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360B" w:rsidRPr="00E60E33" w:rsidRDefault="0039360B" w:rsidP="00E60E33">
      <w:pPr>
        <w:ind w:left="5664" w:hanging="5664"/>
        <w:jc w:val="center"/>
        <w:rPr>
          <w:i/>
          <w:iCs/>
          <w:lang w:val="bg-BG" w:eastAsia="bg-BG"/>
        </w:rPr>
      </w:pPr>
      <w:r>
        <w:rPr>
          <w:noProof/>
          <w:lang w:eastAsia="bg-B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91.5pt">
            <v:imagedata r:id="rId5" o:title=""/>
          </v:shape>
        </w:pict>
      </w:r>
    </w:p>
    <w:p w:rsidR="0039360B" w:rsidRPr="00421323" w:rsidRDefault="0039360B" w:rsidP="00E60E33">
      <w:pPr>
        <w:pBdr>
          <w:bottom w:val="single" w:sz="6" w:space="1" w:color="auto"/>
        </w:pBdr>
        <w:jc w:val="center"/>
        <w:rPr>
          <w:rFonts w:ascii="Times New Roman" w:hAnsi="Times New Roman" w:cs="Times New Roman"/>
          <w:b/>
          <w:bCs/>
          <w:color w:val="FF0000"/>
        </w:rPr>
      </w:pPr>
      <w:r w:rsidRPr="001A0A92">
        <w:rPr>
          <w:rFonts w:ascii="Times New Roman" w:hAnsi="Times New Roman" w:cs="Times New Roman"/>
          <w:b/>
          <w:bCs/>
        </w:rPr>
        <w:t xml:space="preserve">ДЪРЖАВНО </w:t>
      </w:r>
      <w:r w:rsidRPr="00F11D81">
        <w:rPr>
          <w:rFonts w:ascii="Times New Roman" w:hAnsi="Times New Roman" w:cs="Times New Roman"/>
          <w:b/>
          <w:bCs/>
        </w:rPr>
        <w:t xml:space="preserve">ГОРСКО </w:t>
      </w:r>
      <w:r w:rsidRPr="001A0A92">
        <w:rPr>
          <w:rFonts w:ascii="Times New Roman" w:hAnsi="Times New Roman" w:cs="Times New Roman"/>
          <w:b/>
          <w:bCs/>
        </w:rPr>
        <w:t xml:space="preserve">СТОПАНСТВО </w:t>
      </w:r>
      <w:r>
        <w:rPr>
          <w:rFonts w:ascii="Times New Roman" w:hAnsi="Times New Roman" w:cs="Times New Roman"/>
          <w:b/>
          <w:bCs/>
        </w:rPr>
        <w:t>„ГОВЕЖДА“</w:t>
      </w:r>
    </w:p>
    <w:p w:rsidR="0039360B" w:rsidRPr="00A34D82" w:rsidRDefault="0039360B" w:rsidP="00A34D82">
      <w:pPr>
        <w:tabs>
          <w:tab w:val="center" w:pos="4153"/>
          <w:tab w:val="right" w:pos="8306"/>
        </w:tabs>
        <w:spacing w:after="0" w:line="240" w:lineRule="auto"/>
        <w:jc w:val="center"/>
        <w:rPr>
          <w:rFonts w:ascii="Times New Roman" w:hAnsi="Times New Roman" w:cs="Times New Roman"/>
          <w:b/>
          <w:bCs/>
          <w:sz w:val="32"/>
          <w:szCs w:val="32"/>
          <w:lang w:val="bg-BG"/>
        </w:rPr>
      </w:pPr>
    </w:p>
    <w:p w:rsidR="0039360B" w:rsidRPr="00641574" w:rsidRDefault="0039360B" w:rsidP="00177346">
      <w:pPr>
        <w:tabs>
          <w:tab w:val="center" w:pos="4153"/>
          <w:tab w:val="right" w:pos="8306"/>
        </w:tabs>
        <w:spacing w:after="0" w:line="240" w:lineRule="auto"/>
        <w:rPr>
          <w:rFonts w:ascii="Times New Roman" w:hAnsi="Times New Roman" w:cs="Times New Roman"/>
          <w:b/>
          <w:bCs/>
          <w:sz w:val="36"/>
          <w:szCs w:val="36"/>
        </w:rPr>
      </w:pPr>
    </w:p>
    <w:p w:rsidR="0039360B" w:rsidRPr="00A34D82" w:rsidRDefault="0039360B" w:rsidP="00A34D82">
      <w:pPr>
        <w:tabs>
          <w:tab w:val="center" w:pos="4153"/>
          <w:tab w:val="right" w:pos="8306"/>
        </w:tabs>
        <w:spacing w:after="0" w:line="240" w:lineRule="auto"/>
        <w:jc w:val="center"/>
        <w:rPr>
          <w:rFonts w:ascii="Times New Roman" w:hAnsi="Times New Roman" w:cs="Times New Roman"/>
          <w:b/>
          <w:bCs/>
          <w:sz w:val="36"/>
          <w:szCs w:val="36"/>
          <w:lang w:val="bg-BG"/>
        </w:rPr>
      </w:pPr>
      <w:r w:rsidRPr="00A34D82">
        <w:rPr>
          <w:rFonts w:ascii="Times New Roman" w:hAnsi="Times New Roman" w:cs="Times New Roman"/>
          <w:b/>
          <w:bCs/>
          <w:sz w:val="36"/>
          <w:szCs w:val="36"/>
          <w:lang w:val="bg-BG"/>
        </w:rPr>
        <w:t>ДОКУМЕНТАЦИЯ</w:t>
      </w:r>
    </w:p>
    <w:p w:rsidR="0039360B" w:rsidRPr="00A34D82" w:rsidRDefault="0039360B" w:rsidP="00A34D82">
      <w:pPr>
        <w:spacing w:after="0" w:line="240" w:lineRule="auto"/>
        <w:rPr>
          <w:rFonts w:ascii="Times New Roman" w:hAnsi="Times New Roman" w:cs="Times New Roman"/>
          <w:sz w:val="24"/>
          <w:szCs w:val="24"/>
          <w:lang w:val="bg-BG"/>
        </w:rPr>
      </w:pPr>
    </w:p>
    <w:p w:rsidR="0039360B" w:rsidRPr="00641574" w:rsidRDefault="0039360B" w:rsidP="00A34D82">
      <w:pPr>
        <w:spacing w:after="0" w:line="240" w:lineRule="auto"/>
        <w:rPr>
          <w:rFonts w:ascii="Times New Roman" w:hAnsi="Times New Roman" w:cs="Times New Roman"/>
          <w:sz w:val="24"/>
          <w:szCs w:val="24"/>
        </w:rPr>
      </w:pPr>
    </w:p>
    <w:p w:rsidR="0039360B" w:rsidRPr="00A34D82" w:rsidRDefault="0039360B" w:rsidP="00A34D82">
      <w:pPr>
        <w:keepNext/>
        <w:spacing w:after="0" w:line="240" w:lineRule="auto"/>
        <w:ind w:firstLine="708"/>
        <w:jc w:val="center"/>
        <w:outlineLvl w:val="1"/>
        <w:rPr>
          <w:rFonts w:ascii="Times New Roman" w:hAnsi="Times New Roman" w:cs="Times New Roman"/>
          <w:b/>
          <w:bCs/>
          <w:sz w:val="24"/>
          <w:szCs w:val="24"/>
        </w:rPr>
      </w:pPr>
      <w:r w:rsidRPr="00A34D82">
        <w:rPr>
          <w:rFonts w:ascii="Times New Roman" w:hAnsi="Times New Roman" w:cs="Times New Roman"/>
          <w:b/>
          <w:bCs/>
          <w:sz w:val="24"/>
          <w:szCs w:val="24"/>
          <w:lang w:val="bg-BG"/>
        </w:rPr>
        <w:t xml:space="preserve">ЗА УЧАСТИЕ В ПРОЦЕДУРА ОТКРИТ КОНКУРС ПО </w:t>
      </w:r>
      <w:r w:rsidRPr="00A34D82">
        <w:rPr>
          <w:rFonts w:ascii="TmsCyr Cyr" w:hAnsi="TmsCyr Cyr" w:cs="TmsCyr Cyr"/>
          <w:b/>
          <w:bCs/>
          <w:sz w:val="24"/>
          <w:szCs w:val="24"/>
          <w:lang w:val="bg-BG"/>
        </w:rPr>
        <w:t>Н</w:t>
      </w:r>
      <w:r w:rsidRPr="00A34D82">
        <w:rPr>
          <w:rFonts w:ascii="Times New Roman" w:hAnsi="Times New Roman" w:cs="Times New Roman"/>
          <w:b/>
          <w:bCs/>
          <w:sz w:val="24"/>
          <w:szCs w:val="24"/>
          <w:lang w:val="bg-BG"/>
        </w:rPr>
        <w:t>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С ПРЕДМЕТ :</w:t>
      </w:r>
    </w:p>
    <w:p w:rsidR="0039360B" w:rsidRPr="00A34D82" w:rsidRDefault="0039360B" w:rsidP="00A34D82">
      <w:pPr>
        <w:spacing w:after="0" w:line="240" w:lineRule="auto"/>
        <w:rPr>
          <w:rFonts w:ascii="Times New Roman" w:hAnsi="Times New Roman" w:cs="Times New Roman"/>
          <w:sz w:val="20"/>
          <w:szCs w:val="20"/>
        </w:rPr>
      </w:pPr>
    </w:p>
    <w:p w:rsidR="0039360B" w:rsidRPr="00A34D82" w:rsidRDefault="0039360B" w:rsidP="00A34D82">
      <w:pPr>
        <w:spacing w:after="0" w:line="240" w:lineRule="auto"/>
        <w:rPr>
          <w:rFonts w:ascii="Times New Roman" w:hAnsi="Times New Roman" w:cs="Times New Roman"/>
          <w:sz w:val="20"/>
          <w:szCs w:val="20"/>
        </w:rPr>
      </w:pPr>
    </w:p>
    <w:p w:rsidR="0039360B" w:rsidRPr="00A34D82" w:rsidRDefault="0039360B" w:rsidP="00A34D82">
      <w:pPr>
        <w:spacing w:after="0" w:line="240" w:lineRule="auto"/>
        <w:jc w:val="center"/>
        <w:rPr>
          <w:rFonts w:ascii="Times New Roman" w:hAnsi="Times New Roman" w:cs="Times New Roman"/>
          <w:b/>
          <w:bCs/>
          <w:sz w:val="32"/>
          <w:szCs w:val="32"/>
          <w:lang w:val="bg-BG"/>
        </w:rPr>
      </w:pPr>
      <w:r w:rsidRPr="00A34D82">
        <w:rPr>
          <w:rFonts w:ascii="Times New Roman" w:hAnsi="Times New Roman" w:cs="Times New Roman"/>
          <w:b/>
          <w:bCs/>
          <w:sz w:val="32"/>
          <w:szCs w:val="32"/>
          <w:lang w:val="bg-BG"/>
        </w:rPr>
        <w:t>Извършване добив /сеч, разкрояване на асортименти по БДС, извоз до време</w:t>
      </w:r>
      <w:r w:rsidRPr="00B13F04">
        <w:rPr>
          <w:rFonts w:ascii="Times New Roman" w:hAnsi="Times New Roman" w:cs="Times New Roman"/>
          <w:b/>
          <w:bCs/>
          <w:sz w:val="32"/>
          <w:szCs w:val="32"/>
          <w:lang w:val="bg-BG"/>
        </w:rPr>
        <w:t>н</w:t>
      </w:r>
      <w:r w:rsidRPr="00B13F04">
        <w:rPr>
          <w:rFonts w:ascii="Times New Roman" w:hAnsi="Times New Roman" w:cs="Times New Roman"/>
          <w:b/>
          <w:bCs/>
          <w:sz w:val="32"/>
          <w:szCs w:val="32"/>
        </w:rPr>
        <w:t>e</w:t>
      </w:r>
      <w:r w:rsidRPr="00B13F04">
        <w:rPr>
          <w:rFonts w:ascii="Times New Roman" w:hAnsi="Times New Roman" w:cs="Times New Roman"/>
          <w:b/>
          <w:bCs/>
          <w:sz w:val="32"/>
          <w:szCs w:val="32"/>
          <w:lang w:val="bg-BG"/>
        </w:rPr>
        <w:t>н склад и рампиране /  на прогнозни количества дървесина, товарене, превоз и претоварване на ТИР станции,</w:t>
      </w:r>
      <w:r w:rsidRPr="00A34D82">
        <w:rPr>
          <w:rFonts w:ascii="Times New Roman" w:hAnsi="Times New Roman" w:cs="Times New Roman"/>
          <w:b/>
          <w:bCs/>
          <w:sz w:val="32"/>
          <w:szCs w:val="32"/>
          <w:lang w:val="bg-BG"/>
        </w:rPr>
        <w:t xml:space="preserve"> от ДГТ на територията на СЗДП – Враца ТП ДГС –Говежда в</w:t>
      </w:r>
    </w:p>
    <w:p w:rsidR="0039360B" w:rsidRPr="002F4BF6" w:rsidRDefault="0039360B" w:rsidP="0008788E">
      <w:pPr>
        <w:spacing w:after="0" w:line="240" w:lineRule="auto"/>
        <w:jc w:val="center"/>
        <w:rPr>
          <w:rFonts w:ascii="Times New Roman" w:hAnsi="Times New Roman" w:cs="Times New Roman"/>
          <w:b/>
          <w:bCs/>
          <w:sz w:val="32"/>
          <w:szCs w:val="32"/>
          <w:lang w:val="bg-BG"/>
        </w:rPr>
      </w:pPr>
      <w:r w:rsidRPr="00A34D82">
        <w:rPr>
          <w:rFonts w:ascii="Times New Roman" w:hAnsi="Times New Roman" w:cs="Times New Roman"/>
          <w:b/>
          <w:bCs/>
          <w:sz w:val="32"/>
          <w:szCs w:val="32"/>
          <w:lang w:val="bg-BG"/>
        </w:rPr>
        <w:t xml:space="preserve">  обект № </w:t>
      </w:r>
      <w:r w:rsidRPr="00D711A4">
        <w:rPr>
          <w:rFonts w:ascii="Times New Roman" w:hAnsi="Times New Roman" w:cs="Times New Roman"/>
          <w:b/>
          <w:bCs/>
          <w:sz w:val="32"/>
          <w:szCs w:val="32"/>
        </w:rPr>
        <w:t>2</w:t>
      </w:r>
      <w:r>
        <w:rPr>
          <w:rFonts w:ascii="Times New Roman" w:hAnsi="Times New Roman" w:cs="Times New Roman"/>
          <w:b/>
          <w:bCs/>
          <w:sz w:val="32"/>
          <w:szCs w:val="32"/>
          <w:lang w:val="bg-BG"/>
        </w:rPr>
        <w:t>5211</w:t>
      </w:r>
    </w:p>
    <w:p w:rsidR="0039360B" w:rsidRPr="00A34D82" w:rsidRDefault="0039360B" w:rsidP="00A34D82">
      <w:pPr>
        <w:spacing w:after="0" w:line="240" w:lineRule="auto"/>
        <w:jc w:val="center"/>
        <w:rPr>
          <w:rFonts w:ascii="Times New Roman" w:hAnsi="Times New Roman" w:cs="Times New Roman"/>
          <w:b/>
          <w:bCs/>
          <w:sz w:val="32"/>
          <w:szCs w:val="32"/>
          <w:lang w:val="bg-BG"/>
        </w:rPr>
      </w:pPr>
    </w:p>
    <w:p w:rsidR="0039360B" w:rsidRPr="00A34D82" w:rsidRDefault="0039360B" w:rsidP="00A34D82">
      <w:pPr>
        <w:spacing w:after="0" w:line="240" w:lineRule="auto"/>
        <w:jc w:val="center"/>
        <w:rPr>
          <w:rFonts w:ascii="Times New Roman" w:hAnsi="Times New Roman" w:cs="Times New Roman"/>
          <w:b/>
          <w:bCs/>
          <w:sz w:val="32"/>
          <w:szCs w:val="32"/>
          <w:lang w:val="bg-BG"/>
        </w:rPr>
      </w:pPr>
    </w:p>
    <w:p w:rsidR="0039360B" w:rsidRPr="00A34D82" w:rsidRDefault="0039360B" w:rsidP="00A34D82">
      <w:pPr>
        <w:spacing w:after="0" w:line="240" w:lineRule="auto"/>
        <w:jc w:val="both"/>
        <w:rPr>
          <w:rFonts w:ascii="Times New Roman" w:hAnsi="Times New Roman" w:cs="Times New Roman"/>
          <w:b/>
          <w:bCs/>
          <w:sz w:val="28"/>
          <w:szCs w:val="28"/>
          <w:lang w:val="bg-BG"/>
        </w:rPr>
      </w:pPr>
      <w:r w:rsidRPr="00A34D82">
        <w:rPr>
          <w:rFonts w:ascii="Times New Roman" w:hAnsi="Times New Roman" w:cs="Times New Roman"/>
          <w:b/>
          <w:bCs/>
          <w:sz w:val="24"/>
          <w:szCs w:val="24"/>
          <w:lang w:val="bg-BG"/>
        </w:rPr>
        <w:t xml:space="preserve">          </w:t>
      </w:r>
      <w:r w:rsidRPr="00A34D82">
        <w:rPr>
          <w:rFonts w:ascii="Times New Roman" w:hAnsi="Times New Roman" w:cs="Times New Roman"/>
          <w:b/>
          <w:bCs/>
          <w:sz w:val="28"/>
          <w:szCs w:val="28"/>
          <w:lang w:val="bg-BG"/>
        </w:rPr>
        <w:t>СЪДЪРЖАНИЕ:</w:t>
      </w:r>
    </w:p>
    <w:p w:rsidR="0039360B" w:rsidRPr="00A34D82" w:rsidRDefault="0039360B" w:rsidP="00A34D82">
      <w:pPr>
        <w:spacing w:after="0" w:line="240" w:lineRule="auto"/>
        <w:jc w:val="both"/>
        <w:rPr>
          <w:rFonts w:ascii="Times New Roman" w:hAnsi="Times New Roman" w:cs="Times New Roman"/>
          <w:sz w:val="24"/>
          <w:szCs w:val="24"/>
          <w:lang w:val="bg-BG"/>
        </w:rPr>
      </w:pPr>
    </w:p>
    <w:p w:rsidR="0039360B" w:rsidRPr="00A34D82" w:rsidRDefault="0039360B" w:rsidP="00A34D82">
      <w:pPr>
        <w:spacing w:after="0" w:line="240" w:lineRule="auto"/>
        <w:jc w:val="both"/>
        <w:rPr>
          <w:rFonts w:ascii="Times New Roman" w:hAnsi="Times New Roman" w:cs="Times New Roman"/>
          <w:sz w:val="24"/>
          <w:szCs w:val="24"/>
          <w:lang w:val="bg-BG"/>
        </w:rPr>
      </w:pPr>
    </w:p>
    <w:p w:rsidR="0039360B" w:rsidRPr="00CB0F0D" w:rsidRDefault="0039360B" w:rsidP="00CB0F0D">
      <w:pPr>
        <w:spacing w:after="0" w:line="240" w:lineRule="auto"/>
        <w:ind w:right="-2"/>
        <w:rPr>
          <w:rFonts w:ascii="Times New Roman" w:hAnsi="Times New Roman" w:cs="Times New Roman"/>
          <w:b/>
          <w:bCs/>
          <w:sz w:val="28"/>
          <w:szCs w:val="28"/>
          <w:lang w:val="bg-BG" w:eastAsia="bg-BG"/>
        </w:rPr>
      </w:pPr>
      <w:r>
        <w:rPr>
          <w:rFonts w:ascii="Times New Roman" w:hAnsi="Times New Roman" w:cs="Times New Roman"/>
          <w:b/>
          <w:bCs/>
          <w:sz w:val="24"/>
          <w:szCs w:val="24"/>
          <w:lang w:val="bg-BG"/>
        </w:rPr>
        <w:t xml:space="preserve">            </w:t>
      </w:r>
      <w:r w:rsidRPr="00E97D3A">
        <w:rPr>
          <w:rFonts w:ascii="Times New Roman" w:hAnsi="Times New Roman" w:cs="Times New Roman"/>
          <w:b/>
          <w:bCs/>
          <w:sz w:val="24"/>
          <w:szCs w:val="24"/>
          <w:lang w:val="bg-BG"/>
        </w:rPr>
        <w:t>1.</w:t>
      </w:r>
      <w:r w:rsidRPr="00E97D3A">
        <w:rPr>
          <w:rFonts w:ascii="Times New Roman" w:hAnsi="Times New Roman" w:cs="Times New Roman"/>
          <w:sz w:val="24"/>
          <w:szCs w:val="24"/>
          <w:lang w:val="bg-BG"/>
        </w:rPr>
        <w:t xml:space="preserve"> Заповед </w:t>
      </w:r>
      <w:r w:rsidRPr="0090643F">
        <w:rPr>
          <w:rFonts w:ascii="Times New Roman" w:hAnsi="Times New Roman" w:cs="Times New Roman"/>
          <w:b/>
          <w:bCs/>
          <w:sz w:val="24"/>
          <w:szCs w:val="24"/>
          <w:lang w:val="bg-BG"/>
        </w:rPr>
        <w:t xml:space="preserve">№ </w:t>
      </w:r>
      <w:r w:rsidRPr="0090643F">
        <w:rPr>
          <w:rFonts w:ascii="Times New Roman" w:hAnsi="Times New Roman" w:cs="Times New Roman"/>
          <w:b/>
          <w:bCs/>
          <w:sz w:val="28"/>
          <w:szCs w:val="28"/>
          <w:lang w:eastAsia="bg-BG"/>
        </w:rPr>
        <w:t xml:space="preserve"> </w:t>
      </w:r>
      <w:r w:rsidRPr="00DC39A4">
        <w:rPr>
          <w:rFonts w:ascii="Times New Roman" w:hAnsi="Times New Roman" w:cs="Times New Roman"/>
          <w:b/>
          <w:bCs/>
          <w:sz w:val="24"/>
          <w:szCs w:val="24"/>
          <w:lang w:val="bg-BG" w:eastAsia="bg-BG"/>
        </w:rPr>
        <w:t>РД 05-</w:t>
      </w:r>
      <w:r>
        <w:rPr>
          <w:rFonts w:ascii="Times New Roman" w:hAnsi="Times New Roman" w:cs="Times New Roman"/>
          <w:b/>
          <w:bCs/>
          <w:sz w:val="24"/>
          <w:szCs w:val="24"/>
          <w:lang w:val="bg-BG" w:eastAsia="bg-BG"/>
        </w:rPr>
        <w:t>272</w:t>
      </w:r>
      <w:r w:rsidRPr="00DC39A4">
        <w:rPr>
          <w:rFonts w:ascii="Times New Roman" w:hAnsi="Times New Roman" w:cs="Times New Roman"/>
          <w:b/>
          <w:bCs/>
          <w:sz w:val="24"/>
          <w:szCs w:val="24"/>
          <w:lang w:val="bg-BG" w:eastAsia="bg-BG"/>
        </w:rPr>
        <w:t>/</w:t>
      </w:r>
      <w:r>
        <w:rPr>
          <w:rFonts w:ascii="Times New Roman" w:hAnsi="Times New Roman" w:cs="Times New Roman"/>
          <w:b/>
          <w:bCs/>
          <w:sz w:val="24"/>
          <w:szCs w:val="24"/>
          <w:lang w:val="bg-BG" w:eastAsia="bg-BG"/>
        </w:rPr>
        <w:t>29.11</w:t>
      </w:r>
      <w:r w:rsidRPr="00DC39A4">
        <w:rPr>
          <w:rFonts w:ascii="Times New Roman" w:hAnsi="Times New Roman" w:cs="Times New Roman"/>
          <w:b/>
          <w:bCs/>
          <w:sz w:val="24"/>
          <w:szCs w:val="24"/>
          <w:lang w:val="bg-BG" w:eastAsia="bg-BG"/>
        </w:rPr>
        <w:t>.2024 г</w:t>
      </w:r>
      <w:r w:rsidRPr="00DC39A4">
        <w:rPr>
          <w:rFonts w:ascii="Times New Roman" w:hAnsi="Times New Roman" w:cs="Times New Roman"/>
          <w:b/>
          <w:bCs/>
          <w:sz w:val="24"/>
          <w:szCs w:val="24"/>
          <w:lang w:val="bg-BG"/>
        </w:rPr>
        <w:t>.</w:t>
      </w:r>
      <w:r w:rsidRPr="00DC39A4">
        <w:rPr>
          <w:rFonts w:ascii="Times New Roman" w:hAnsi="Times New Roman" w:cs="Times New Roman"/>
          <w:sz w:val="24"/>
          <w:szCs w:val="24"/>
          <w:lang w:val="bg-BG"/>
        </w:rPr>
        <w:t xml:space="preserve"> за откриване</w:t>
      </w:r>
      <w:r w:rsidRPr="00E97D3A">
        <w:rPr>
          <w:rFonts w:ascii="Times New Roman" w:hAnsi="Times New Roman" w:cs="Times New Roman"/>
          <w:sz w:val="24"/>
          <w:szCs w:val="24"/>
          <w:lang w:val="bg-BG"/>
        </w:rPr>
        <w:t xml:space="preserve"> на процедурата;</w:t>
      </w:r>
    </w:p>
    <w:p w:rsidR="0039360B" w:rsidRPr="00A34D82" w:rsidRDefault="0039360B" w:rsidP="00A34D82">
      <w:pPr>
        <w:spacing w:after="0" w:line="240" w:lineRule="auto"/>
        <w:jc w:val="both"/>
        <w:rPr>
          <w:rFonts w:ascii="Times New Roman" w:hAnsi="Times New Roman" w:cs="Times New Roman"/>
          <w:sz w:val="24"/>
          <w:szCs w:val="24"/>
          <w:lang w:val="ru-RU"/>
        </w:rPr>
      </w:pP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2</w:t>
      </w:r>
      <w:r w:rsidRPr="00A34D82">
        <w:rPr>
          <w:rFonts w:ascii="Times New Roman" w:hAnsi="Times New Roman" w:cs="Times New Roman"/>
          <w:sz w:val="24"/>
          <w:szCs w:val="24"/>
          <w:lang w:val="bg-BG"/>
        </w:rPr>
        <w:t>.Конкурсни условия:</w:t>
      </w:r>
      <w:r w:rsidRPr="00A34D82">
        <w:rPr>
          <w:rFonts w:ascii="Times New Roman" w:hAnsi="Times New Roman" w:cs="Times New Roman"/>
          <w:sz w:val="24"/>
          <w:szCs w:val="24"/>
          <w:lang w:val="ru-RU"/>
        </w:rPr>
        <w:t xml:space="preserve"> </w:t>
      </w:r>
      <w:r w:rsidRPr="00A34D82">
        <w:rPr>
          <w:rFonts w:ascii="Times New Roman" w:hAnsi="Times New Roman" w:cs="Times New Roman"/>
          <w:sz w:val="24"/>
          <w:szCs w:val="24"/>
          <w:lang w:val="bg-BG"/>
        </w:rPr>
        <w:t>пълно описание на обекта на поръчката,</w:t>
      </w:r>
      <w:r>
        <w:rPr>
          <w:rFonts w:ascii="Times New Roman" w:hAnsi="Times New Roman" w:cs="Times New Roman"/>
          <w:sz w:val="24"/>
          <w:szCs w:val="24"/>
          <w:lang w:val="bg-BG"/>
        </w:rPr>
        <w:t xml:space="preserve"> </w:t>
      </w:r>
      <w:r w:rsidRPr="00A34D82">
        <w:rPr>
          <w:rFonts w:ascii="Times New Roman" w:hAnsi="Times New Roman" w:cs="Times New Roman"/>
          <w:sz w:val="24"/>
          <w:szCs w:val="24"/>
          <w:lang w:val="bg-BG"/>
        </w:rPr>
        <w:t>сортиментни ведомости,технологични планове</w:t>
      </w:r>
      <w:r w:rsidRPr="00A34D82">
        <w:rPr>
          <w:rFonts w:ascii="Times New Roman" w:hAnsi="Times New Roman" w:cs="Times New Roman"/>
          <w:color w:val="000000"/>
          <w:sz w:val="24"/>
          <w:szCs w:val="24"/>
          <w:lang w:val="bg-BG"/>
        </w:rPr>
        <w:t>;</w:t>
      </w:r>
    </w:p>
    <w:p w:rsidR="0039360B" w:rsidRPr="00A34D82" w:rsidRDefault="0039360B" w:rsidP="00A34D82">
      <w:pPr>
        <w:spacing w:after="0" w:line="240" w:lineRule="auto"/>
        <w:jc w:val="both"/>
        <w:rPr>
          <w:rFonts w:ascii="Times New Roman" w:hAnsi="Times New Roman" w:cs="Times New Roman"/>
          <w:sz w:val="24"/>
          <w:szCs w:val="24"/>
          <w:lang w:val="ru-RU"/>
        </w:rPr>
      </w:pPr>
      <w:r w:rsidRPr="00A34D82">
        <w:rPr>
          <w:rFonts w:ascii="Times New Roman" w:hAnsi="Times New Roman" w:cs="Times New Roman"/>
          <w:sz w:val="24"/>
          <w:szCs w:val="24"/>
          <w:lang w:val="ru-RU"/>
        </w:rPr>
        <w:t xml:space="preserve">            </w:t>
      </w:r>
      <w:r w:rsidRPr="00A34D82">
        <w:rPr>
          <w:rFonts w:ascii="Times New Roman" w:hAnsi="Times New Roman" w:cs="Times New Roman"/>
          <w:b/>
          <w:bCs/>
          <w:sz w:val="24"/>
          <w:szCs w:val="24"/>
          <w:lang w:val="bg-BG"/>
        </w:rPr>
        <w:t>3.</w:t>
      </w:r>
      <w:r w:rsidRPr="00A34D82">
        <w:rPr>
          <w:rFonts w:ascii="Times New Roman" w:hAnsi="Times New Roman" w:cs="Times New Roman"/>
          <w:sz w:val="24"/>
          <w:szCs w:val="24"/>
          <w:lang w:val="bg-BG"/>
        </w:rPr>
        <w:t xml:space="preserve">Заявление – </w:t>
      </w:r>
      <w:r w:rsidRPr="00A34D82">
        <w:rPr>
          <w:rFonts w:ascii="Times New Roman" w:hAnsi="Times New Roman" w:cs="Times New Roman"/>
          <w:b/>
          <w:bCs/>
          <w:sz w:val="24"/>
          <w:szCs w:val="24"/>
          <w:lang w:val="bg-BG"/>
        </w:rPr>
        <w:t>Приложение № 1;</w:t>
      </w:r>
    </w:p>
    <w:p w:rsidR="0039360B" w:rsidRPr="00A34D82" w:rsidRDefault="0039360B" w:rsidP="00A34D82">
      <w:pPr>
        <w:spacing w:after="0" w:line="240" w:lineRule="auto"/>
        <w:ind w:left="708"/>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4.</w:t>
      </w:r>
      <w:r w:rsidRPr="00A34D82">
        <w:rPr>
          <w:rFonts w:ascii="Times New Roman" w:hAnsi="Times New Roman" w:cs="Times New Roman"/>
          <w:sz w:val="24"/>
          <w:szCs w:val="24"/>
          <w:lang w:val="bg-BG"/>
        </w:rPr>
        <w:t xml:space="preserve"> Декларация ЕИК по образец– </w:t>
      </w:r>
      <w:r w:rsidRPr="00A34D82">
        <w:rPr>
          <w:rFonts w:ascii="Times New Roman" w:hAnsi="Times New Roman" w:cs="Times New Roman"/>
          <w:b/>
          <w:bCs/>
          <w:sz w:val="24"/>
          <w:szCs w:val="24"/>
          <w:lang w:val="bg-BG"/>
        </w:rPr>
        <w:t>Приложение № 2;</w:t>
      </w:r>
    </w:p>
    <w:p w:rsidR="0039360B" w:rsidRPr="00A34D82" w:rsidRDefault="0039360B" w:rsidP="00A34D82">
      <w:pPr>
        <w:spacing w:after="0" w:line="240" w:lineRule="auto"/>
        <w:ind w:firstLine="708"/>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5.</w:t>
      </w:r>
      <w:r w:rsidRPr="00A34D82">
        <w:rPr>
          <w:rFonts w:ascii="Times New Roman" w:hAnsi="Times New Roman" w:cs="Times New Roman"/>
          <w:sz w:val="24"/>
          <w:szCs w:val="24"/>
          <w:lang w:val="bg-BG"/>
        </w:rPr>
        <w:t>Декларации за отсъствие на обстоятелства по чл. 18, ал.1, т.3  от Наредбата по образец–</w:t>
      </w:r>
      <w:r w:rsidRPr="00A34D82">
        <w:rPr>
          <w:rFonts w:ascii="Times New Roman" w:hAnsi="Times New Roman" w:cs="Times New Roman"/>
          <w:b/>
          <w:bCs/>
          <w:sz w:val="24"/>
          <w:szCs w:val="24"/>
          <w:lang w:val="bg-BG"/>
        </w:rPr>
        <w:t xml:space="preserve">Приложение №3 </w:t>
      </w:r>
    </w:p>
    <w:p w:rsidR="0039360B" w:rsidRPr="00A34D82" w:rsidRDefault="0039360B" w:rsidP="00A34D82">
      <w:pPr>
        <w:spacing w:after="0" w:line="240" w:lineRule="auto"/>
        <w:ind w:firstLine="708"/>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6.</w:t>
      </w:r>
      <w:r w:rsidRPr="00A34D82">
        <w:rPr>
          <w:rFonts w:ascii="Times New Roman" w:hAnsi="Times New Roman" w:cs="Times New Roman"/>
          <w:sz w:val="24"/>
          <w:szCs w:val="24"/>
          <w:lang w:val="bg-BG"/>
        </w:rPr>
        <w:t xml:space="preserve">Ценова оферта по образец- </w:t>
      </w:r>
      <w:r w:rsidRPr="00A34D82">
        <w:rPr>
          <w:rFonts w:ascii="Times New Roman" w:hAnsi="Times New Roman" w:cs="Times New Roman"/>
          <w:b/>
          <w:bCs/>
          <w:sz w:val="24"/>
          <w:szCs w:val="24"/>
          <w:lang w:val="bg-BG"/>
        </w:rPr>
        <w:t>Приложение №4;</w:t>
      </w:r>
    </w:p>
    <w:p w:rsidR="0039360B" w:rsidRDefault="0039360B" w:rsidP="00A34D82">
      <w:pPr>
        <w:spacing w:after="0" w:line="240" w:lineRule="auto"/>
        <w:ind w:firstLine="708"/>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7.</w:t>
      </w:r>
      <w:r w:rsidRPr="00A34D82">
        <w:rPr>
          <w:rFonts w:ascii="Times New Roman" w:hAnsi="Times New Roman" w:cs="Times New Roman"/>
          <w:sz w:val="24"/>
          <w:szCs w:val="24"/>
        </w:rPr>
        <w:t xml:space="preserve"> </w:t>
      </w:r>
      <w:r>
        <w:rPr>
          <w:rFonts w:ascii="Times New Roman" w:hAnsi="Times New Roman" w:cs="Times New Roman"/>
          <w:sz w:val="24"/>
          <w:szCs w:val="24"/>
          <w:lang w:val="bg-BG"/>
        </w:rPr>
        <w:t xml:space="preserve">Декларации за наличие на трактор </w:t>
      </w:r>
      <w:r w:rsidRPr="00A34D82">
        <w:rPr>
          <w:rFonts w:ascii="Times New Roman" w:hAnsi="Times New Roman" w:cs="Times New Roman"/>
          <w:sz w:val="24"/>
          <w:szCs w:val="24"/>
          <w:lang w:val="bg-BG"/>
        </w:rPr>
        <w:t xml:space="preserve"> за извоз на дървесина </w:t>
      </w:r>
      <w:r w:rsidRPr="00A34D82">
        <w:rPr>
          <w:rFonts w:ascii="Times New Roman" w:hAnsi="Times New Roman" w:cs="Times New Roman"/>
          <w:b/>
          <w:bCs/>
          <w:sz w:val="24"/>
          <w:szCs w:val="24"/>
          <w:lang w:val="bg-BG"/>
        </w:rPr>
        <w:t>Приложение №5;</w:t>
      </w:r>
    </w:p>
    <w:p w:rsidR="0039360B" w:rsidRDefault="0039360B" w:rsidP="00A34D82">
      <w:pPr>
        <w:spacing w:after="0" w:line="240" w:lineRule="auto"/>
        <w:ind w:firstLine="708"/>
        <w:jc w:val="both"/>
        <w:rPr>
          <w:rFonts w:ascii="Times New Roman" w:hAnsi="Times New Roman" w:cs="Times New Roman"/>
          <w:b/>
          <w:bCs/>
          <w:sz w:val="24"/>
          <w:szCs w:val="24"/>
          <w:lang w:val="bg-BG"/>
        </w:rPr>
      </w:pPr>
      <w:r>
        <w:rPr>
          <w:rFonts w:ascii="Times New Roman" w:hAnsi="Times New Roman" w:cs="Times New Roman"/>
          <w:b/>
          <w:bCs/>
          <w:sz w:val="24"/>
          <w:szCs w:val="24"/>
          <w:lang w:val="bg-BG"/>
        </w:rPr>
        <w:t xml:space="preserve">8. </w:t>
      </w:r>
      <w:r w:rsidRPr="00C3240A">
        <w:rPr>
          <w:rFonts w:ascii="Times New Roman" w:hAnsi="Times New Roman" w:cs="Times New Roman"/>
          <w:sz w:val="24"/>
          <w:szCs w:val="24"/>
          <w:lang w:val="bg-BG"/>
        </w:rPr>
        <w:t>Декларация за Ценово предложение</w:t>
      </w:r>
      <w:r>
        <w:rPr>
          <w:rFonts w:ascii="Times New Roman" w:hAnsi="Times New Roman" w:cs="Times New Roman"/>
          <w:b/>
          <w:bCs/>
          <w:sz w:val="24"/>
          <w:szCs w:val="24"/>
          <w:lang w:val="bg-BG"/>
        </w:rPr>
        <w:t>. Приложение №6</w:t>
      </w:r>
    </w:p>
    <w:p w:rsidR="0039360B" w:rsidRPr="00A34D82" w:rsidRDefault="0039360B" w:rsidP="00A34D82">
      <w:pPr>
        <w:spacing w:after="0" w:line="240" w:lineRule="auto"/>
        <w:ind w:firstLine="708"/>
        <w:jc w:val="both"/>
        <w:rPr>
          <w:rFonts w:ascii="Times New Roman" w:hAnsi="Times New Roman" w:cs="Times New Roman"/>
          <w:sz w:val="24"/>
          <w:szCs w:val="24"/>
          <w:lang w:val="bg-BG"/>
        </w:rPr>
      </w:pPr>
      <w:r>
        <w:rPr>
          <w:rFonts w:ascii="Times New Roman" w:hAnsi="Times New Roman" w:cs="Times New Roman"/>
          <w:b/>
          <w:bCs/>
          <w:sz w:val="24"/>
          <w:szCs w:val="24"/>
          <w:lang w:val="bg-BG"/>
        </w:rPr>
        <w:t xml:space="preserve">9. </w:t>
      </w:r>
      <w:r w:rsidRPr="00C3240A">
        <w:rPr>
          <w:rFonts w:ascii="Times New Roman" w:hAnsi="Times New Roman" w:cs="Times New Roman"/>
          <w:sz w:val="24"/>
          <w:szCs w:val="24"/>
          <w:lang w:val="bg-BG"/>
        </w:rPr>
        <w:t>Декларация за здравословни и безопасни условия на труд</w:t>
      </w:r>
      <w:r>
        <w:rPr>
          <w:rFonts w:ascii="Times New Roman" w:hAnsi="Times New Roman" w:cs="Times New Roman"/>
          <w:b/>
          <w:bCs/>
          <w:sz w:val="24"/>
          <w:szCs w:val="24"/>
          <w:lang w:val="bg-BG"/>
        </w:rPr>
        <w:t xml:space="preserve"> – Приложение №7</w:t>
      </w:r>
    </w:p>
    <w:p w:rsidR="0039360B" w:rsidRPr="00A34D82" w:rsidRDefault="0039360B" w:rsidP="00A34D82">
      <w:pPr>
        <w:spacing w:after="0" w:line="240" w:lineRule="auto"/>
        <w:ind w:left="708"/>
        <w:jc w:val="both"/>
        <w:rPr>
          <w:rFonts w:ascii="Times New Roman" w:hAnsi="Times New Roman" w:cs="Times New Roman"/>
          <w:b/>
          <w:bCs/>
          <w:sz w:val="24"/>
          <w:szCs w:val="24"/>
        </w:rPr>
      </w:pPr>
      <w:r>
        <w:rPr>
          <w:rFonts w:ascii="Times New Roman" w:hAnsi="Times New Roman" w:cs="Times New Roman"/>
          <w:b/>
          <w:bCs/>
          <w:sz w:val="24"/>
          <w:szCs w:val="24"/>
          <w:lang w:val="bg-BG"/>
        </w:rPr>
        <w:t>10</w:t>
      </w:r>
      <w:r w:rsidRPr="00A34D82">
        <w:rPr>
          <w:rFonts w:ascii="Times New Roman" w:hAnsi="Times New Roman" w:cs="Times New Roman"/>
          <w:b/>
          <w:bCs/>
          <w:sz w:val="24"/>
          <w:szCs w:val="24"/>
          <w:lang w:val="bg-BG"/>
        </w:rPr>
        <w:t>.</w:t>
      </w:r>
      <w:r w:rsidRPr="00A34D82">
        <w:rPr>
          <w:rFonts w:ascii="Times New Roman" w:hAnsi="Times New Roman" w:cs="Times New Roman"/>
          <w:sz w:val="24"/>
          <w:szCs w:val="24"/>
          <w:lang w:val="bg-BG"/>
        </w:rPr>
        <w:t xml:space="preserve"> Проект на договор</w:t>
      </w:r>
    </w:p>
    <w:p w:rsidR="0039360B" w:rsidRPr="00A34D82" w:rsidRDefault="0039360B" w:rsidP="00A34D82">
      <w:pPr>
        <w:spacing w:after="0" w:line="240" w:lineRule="auto"/>
        <w:jc w:val="both"/>
        <w:rPr>
          <w:rFonts w:ascii="Times New Roman" w:hAnsi="Times New Roman" w:cs="Times New Roman"/>
          <w:b/>
          <w:bCs/>
          <w:sz w:val="24"/>
          <w:szCs w:val="24"/>
          <w:lang w:val="bg-BG"/>
        </w:rPr>
      </w:pPr>
    </w:p>
    <w:p w:rsidR="0039360B" w:rsidRPr="00A34D82" w:rsidRDefault="0039360B"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 xml:space="preserve">           </w:t>
      </w:r>
    </w:p>
    <w:p w:rsidR="0039360B" w:rsidRPr="00A34D82" w:rsidRDefault="0039360B" w:rsidP="00A34D82">
      <w:pPr>
        <w:keepNext/>
        <w:spacing w:after="0" w:line="240" w:lineRule="auto"/>
        <w:ind w:left="2832" w:firstLine="708"/>
        <w:outlineLvl w:val="3"/>
        <w:rPr>
          <w:rFonts w:ascii="Times New Roman" w:hAnsi="Times New Roman" w:cs="Times New Roman"/>
          <w:b/>
          <w:bCs/>
          <w:sz w:val="32"/>
          <w:szCs w:val="32"/>
          <w:lang w:val="bg-BG"/>
        </w:rPr>
      </w:pPr>
      <w:r w:rsidRPr="00A34D82">
        <w:rPr>
          <w:rFonts w:ascii="Times New Roman" w:hAnsi="Times New Roman" w:cs="Times New Roman"/>
          <w:b/>
          <w:bCs/>
          <w:sz w:val="24"/>
          <w:szCs w:val="24"/>
          <w:lang w:val="bg-BG"/>
        </w:rPr>
        <w:br w:type="page"/>
      </w:r>
      <w:r w:rsidRPr="00A34D82">
        <w:rPr>
          <w:rFonts w:ascii="Times New Roman" w:hAnsi="Times New Roman" w:cs="Times New Roman"/>
          <w:b/>
          <w:bCs/>
          <w:sz w:val="32"/>
          <w:szCs w:val="32"/>
          <w:lang w:val="bg-BG"/>
        </w:rPr>
        <w:t xml:space="preserve">УСЛОВИЯ </w:t>
      </w:r>
    </w:p>
    <w:p w:rsidR="0039360B" w:rsidRPr="00A34D82" w:rsidRDefault="0039360B" w:rsidP="00A34D82">
      <w:pPr>
        <w:spacing w:after="0" w:line="240" w:lineRule="auto"/>
        <w:rPr>
          <w:rFonts w:ascii="Times New Roman" w:hAnsi="Times New Roman" w:cs="Times New Roman"/>
          <w:sz w:val="20"/>
          <w:szCs w:val="20"/>
          <w:lang w:val="bg-BG"/>
        </w:rPr>
      </w:pPr>
    </w:p>
    <w:p w:rsidR="0039360B" w:rsidRPr="00A34D82" w:rsidRDefault="0039360B" w:rsidP="00A34D82">
      <w:pPr>
        <w:keepNext/>
        <w:spacing w:after="0" w:line="240" w:lineRule="auto"/>
        <w:jc w:val="both"/>
        <w:outlineLvl w:val="3"/>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 xml:space="preserve">за участие и провеждане на открит конкурс по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w:t>
      </w:r>
    </w:p>
    <w:p w:rsidR="0039360B" w:rsidRPr="00A34D82" w:rsidRDefault="0039360B" w:rsidP="00A34D82">
      <w:pPr>
        <w:keepNext/>
        <w:tabs>
          <w:tab w:val="left" w:pos="720"/>
        </w:tabs>
        <w:spacing w:after="0" w:line="240" w:lineRule="auto"/>
        <w:jc w:val="both"/>
        <w:outlineLvl w:val="4"/>
        <w:rPr>
          <w:rFonts w:ascii="Times New Roman" w:hAnsi="Times New Roman" w:cs="Times New Roman"/>
          <w:b/>
          <w:bCs/>
          <w:sz w:val="24"/>
          <w:szCs w:val="24"/>
          <w:lang w:val="bg-BG"/>
        </w:rPr>
      </w:pPr>
    </w:p>
    <w:p w:rsidR="0039360B" w:rsidRPr="00A34D82" w:rsidRDefault="0039360B" w:rsidP="00A34D82">
      <w:pPr>
        <w:keepNext/>
        <w:tabs>
          <w:tab w:val="left" w:pos="360"/>
        </w:tabs>
        <w:spacing w:after="0" w:line="240" w:lineRule="auto"/>
        <w:ind w:left="360"/>
        <w:jc w:val="center"/>
        <w:outlineLvl w:val="0"/>
        <w:rPr>
          <w:rFonts w:ascii="Times New Roman" w:hAnsi="Times New Roman" w:cs="Times New Roman"/>
          <w:b/>
          <w:bCs/>
          <w:sz w:val="24"/>
          <w:szCs w:val="24"/>
          <w:lang w:val="bg-BG"/>
        </w:rPr>
      </w:pPr>
      <w:r w:rsidRPr="00A34D82">
        <w:rPr>
          <w:rFonts w:ascii="Times New Roman" w:hAnsi="Times New Roman" w:cs="Times New Roman"/>
          <w:b/>
          <w:bCs/>
          <w:sz w:val="24"/>
          <w:szCs w:val="24"/>
        </w:rPr>
        <w:t>I</w:t>
      </w:r>
      <w:r w:rsidRPr="00A34D82">
        <w:rPr>
          <w:rFonts w:ascii="Times New Roman" w:hAnsi="Times New Roman" w:cs="Times New Roman"/>
          <w:b/>
          <w:bCs/>
          <w:sz w:val="24"/>
          <w:szCs w:val="24"/>
          <w:lang w:val="bg-BG"/>
        </w:rPr>
        <w:t>. ПЪЛНО  ОПИСАНИЕ  НА  ОБЕКТА   И  СТОЙНОСТ НА  ПОРЪЧКАТА</w:t>
      </w:r>
    </w:p>
    <w:p w:rsidR="0039360B" w:rsidRPr="00A34D82" w:rsidRDefault="0039360B" w:rsidP="00A34D82">
      <w:pPr>
        <w:spacing w:after="0" w:line="240" w:lineRule="auto"/>
        <w:rPr>
          <w:rFonts w:ascii="Times New Roman" w:hAnsi="Times New Roman" w:cs="Times New Roman"/>
          <w:sz w:val="20"/>
          <w:szCs w:val="20"/>
          <w:lang w:val="bg-BG"/>
        </w:rPr>
      </w:pPr>
    </w:p>
    <w:p w:rsidR="0039360B" w:rsidRDefault="0039360B" w:rsidP="00A34D82">
      <w:pPr>
        <w:spacing w:after="0" w:line="240" w:lineRule="auto"/>
        <w:ind w:right="-2"/>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 xml:space="preserve"> </w:t>
      </w:r>
      <w:r w:rsidRPr="00A34D82">
        <w:rPr>
          <w:rFonts w:ascii="Times New Roman" w:hAnsi="Times New Roman" w:cs="Times New Roman"/>
          <w:sz w:val="24"/>
          <w:szCs w:val="24"/>
          <w:lang w:val="bg-BG"/>
        </w:rPr>
        <w:tab/>
        <w:t xml:space="preserve">Възлагане на дейностите: </w:t>
      </w:r>
      <w:r w:rsidRPr="00A34D82">
        <w:rPr>
          <w:rFonts w:ascii="Times New Roman" w:hAnsi="Times New Roman" w:cs="Times New Roman"/>
          <w:sz w:val="20"/>
          <w:szCs w:val="20"/>
          <w:lang w:val="en-AU"/>
        </w:rPr>
        <w:t xml:space="preserve"> </w:t>
      </w:r>
      <w:r w:rsidRPr="00103D7D">
        <w:rPr>
          <w:rFonts w:ascii="Times New Roman" w:hAnsi="Times New Roman" w:cs="Times New Roman"/>
          <w:b/>
          <w:bCs/>
          <w:color w:val="000000"/>
          <w:sz w:val="24"/>
          <w:szCs w:val="24"/>
          <w:lang w:val="bg-BG" w:eastAsia="bg-BG"/>
        </w:rPr>
        <w:t>Д</w:t>
      </w:r>
      <w:r w:rsidRPr="00103D7D">
        <w:rPr>
          <w:rFonts w:ascii="Times New Roman" w:hAnsi="Times New Roman" w:cs="Times New Roman"/>
          <w:b/>
          <w:bCs/>
          <w:sz w:val="24"/>
          <w:szCs w:val="24"/>
          <w:lang w:val="bg-BG" w:eastAsia="bg-BG"/>
        </w:rPr>
        <w:t>обив</w:t>
      </w:r>
      <w:r>
        <w:rPr>
          <w:rFonts w:ascii="Times New Roman" w:hAnsi="Times New Roman" w:cs="Times New Roman"/>
          <w:b/>
          <w:bCs/>
          <w:sz w:val="24"/>
          <w:szCs w:val="24"/>
          <w:lang w:val="bg-BG" w:eastAsia="bg-BG"/>
        </w:rPr>
        <w:t xml:space="preserve"> </w:t>
      </w:r>
      <w:r w:rsidRPr="00103D7D">
        <w:rPr>
          <w:rFonts w:ascii="Times New Roman" w:hAnsi="Times New Roman" w:cs="Times New Roman"/>
          <w:b/>
          <w:bCs/>
          <w:sz w:val="24"/>
          <w:szCs w:val="24"/>
          <w:lang w:val="bg-BG" w:eastAsia="bg-BG"/>
        </w:rPr>
        <w:t>/</w:t>
      </w:r>
      <w:r>
        <w:rPr>
          <w:rFonts w:ascii="Times New Roman" w:hAnsi="Times New Roman" w:cs="Times New Roman"/>
          <w:sz w:val="24"/>
          <w:szCs w:val="24"/>
          <w:lang w:val="bg-BG" w:eastAsia="bg-BG"/>
        </w:rPr>
        <w:t xml:space="preserve">сеч, </w:t>
      </w:r>
      <w:r w:rsidRPr="00103D7D">
        <w:rPr>
          <w:rFonts w:ascii="Times New Roman" w:hAnsi="Times New Roman" w:cs="Times New Roman"/>
          <w:sz w:val="24"/>
          <w:szCs w:val="24"/>
          <w:lang w:val="bg-BG" w:eastAsia="bg-BG"/>
        </w:rPr>
        <w:t xml:space="preserve">разкрояване на асортименти по БДС, извоз до временен склад  и рампиране </w:t>
      </w:r>
      <w:r w:rsidRPr="00103D7D">
        <w:rPr>
          <w:rFonts w:ascii="Times New Roman" w:hAnsi="Times New Roman" w:cs="Times New Roman"/>
          <w:b/>
          <w:bCs/>
          <w:sz w:val="24"/>
          <w:szCs w:val="24"/>
          <w:lang w:val="bg-BG" w:eastAsia="bg-BG"/>
        </w:rPr>
        <w:t>/</w:t>
      </w:r>
      <w:r w:rsidRPr="00103D7D">
        <w:rPr>
          <w:rFonts w:ascii="Times New Roman" w:hAnsi="Times New Roman" w:cs="Times New Roman"/>
          <w:color w:val="000000"/>
          <w:sz w:val="24"/>
          <w:szCs w:val="24"/>
          <w:lang w:val="bg-BG" w:eastAsia="bg-BG"/>
        </w:rPr>
        <w:t xml:space="preserve"> </w:t>
      </w:r>
      <w:r w:rsidRPr="00103D7D">
        <w:rPr>
          <w:rFonts w:ascii="Times New Roman" w:hAnsi="Times New Roman" w:cs="Times New Roman"/>
          <w:b/>
          <w:bCs/>
          <w:sz w:val="24"/>
          <w:szCs w:val="24"/>
          <w:lang w:val="bg-BG" w:eastAsia="bg-BG"/>
        </w:rPr>
        <w:t>на прогнозни количества дървесина</w:t>
      </w:r>
      <w:r w:rsidRPr="00103D7D">
        <w:rPr>
          <w:rFonts w:ascii="Times New Roman" w:hAnsi="Times New Roman" w:cs="Times New Roman"/>
          <w:color w:val="000000"/>
          <w:sz w:val="24"/>
          <w:szCs w:val="24"/>
          <w:lang w:val="bg-BG" w:eastAsia="bg-BG"/>
        </w:rPr>
        <w:t>,</w:t>
      </w:r>
      <w:r>
        <w:rPr>
          <w:rFonts w:ascii="Times New Roman" w:hAnsi="Times New Roman" w:cs="Times New Roman"/>
          <w:color w:val="000000"/>
          <w:sz w:val="24"/>
          <w:szCs w:val="24"/>
          <w:lang w:val="bg-BG" w:eastAsia="bg-BG"/>
        </w:rPr>
        <w:t xml:space="preserve"> </w:t>
      </w:r>
      <w:r>
        <w:rPr>
          <w:rFonts w:ascii="Times New Roman" w:hAnsi="Times New Roman" w:cs="Times New Roman"/>
          <w:b/>
          <w:bCs/>
          <w:color w:val="000000"/>
          <w:sz w:val="24"/>
          <w:szCs w:val="24"/>
          <w:lang w:val="bg-BG" w:eastAsia="bg-BG"/>
        </w:rPr>
        <w:t>товарене,</w:t>
      </w:r>
      <w:r w:rsidRPr="00103D7D">
        <w:rPr>
          <w:rFonts w:ascii="Times New Roman" w:hAnsi="Times New Roman" w:cs="Times New Roman"/>
          <w:b/>
          <w:bCs/>
          <w:color w:val="000000"/>
          <w:sz w:val="24"/>
          <w:szCs w:val="24"/>
          <w:lang w:val="bg-BG" w:eastAsia="bg-BG"/>
        </w:rPr>
        <w:t xml:space="preserve"> превоз</w:t>
      </w:r>
      <w:r>
        <w:rPr>
          <w:rFonts w:ascii="Times New Roman" w:hAnsi="Times New Roman" w:cs="Times New Roman"/>
          <w:b/>
          <w:bCs/>
          <w:color w:val="000000"/>
          <w:sz w:val="24"/>
          <w:szCs w:val="24"/>
          <w:lang w:val="bg-BG" w:eastAsia="bg-BG"/>
        </w:rPr>
        <w:t xml:space="preserve"> и претоварване на</w:t>
      </w:r>
      <w:r w:rsidRPr="00103D7D">
        <w:rPr>
          <w:rFonts w:ascii="Times New Roman" w:hAnsi="Times New Roman" w:cs="Times New Roman"/>
          <w:b/>
          <w:bCs/>
          <w:color w:val="000000"/>
          <w:sz w:val="24"/>
          <w:szCs w:val="24"/>
          <w:lang w:val="bg-BG" w:eastAsia="bg-BG"/>
        </w:rPr>
        <w:t xml:space="preserve"> ТИР станция</w:t>
      </w:r>
      <w:r w:rsidRPr="00A34D82">
        <w:rPr>
          <w:rFonts w:ascii="Times New Roman" w:hAnsi="Times New Roman" w:cs="Times New Roman"/>
          <w:sz w:val="24"/>
          <w:szCs w:val="24"/>
          <w:lang w:val="en-AU"/>
        </w:rPr>
        <w:t>,</w:t>
      </w:r>
      <w:r>
        <w:rPr>
          <w:rFonts w:ascii="Times New Roman" w:hAnsi="Times New Roman" w:cs="Times New Roman"/>
          <w:sz w:val="24"/>
          <w:szCs w:val="24"/>
          <w:lang w:val="en-AU"/>
        </w:rPr>
        <w:t xml:space="preserve"> </w:t>
      </w:r>
      <w:r w:rsidRPr="00A34D82">
        <w:rPr>
          <w:rFonts w:ascii="Times New Roman" w:hAnsi="Times New Roman" w:cs="Times New Roman"/>
          <w:sz w:val="24"/>
          <w:szCs w:val="24"/>
          <w:lang w:val="en-AU"/>
        </w:rPr>
        <w:t>от ДГТ на територията на  СЗДП – Враца ТП ДГС-Говежда в:</w:t>
      </w:r>
    </w:p>
    <w:p w:rsidR="0039360B" w:rsidRPr="00FE1535" w:rsidRDefault="0039360B" w:rsidP="001D6CDE">
      <w:pPr>
        <w:pStyle w:val="ListParagraph"/>
        <w:numPr>
          <w:ilvl w:val="0"/>
          <w:numId w:val="35"/>
        </w:numPr>
        <w:tabs>
          <w:tab w:val="clear" w:pos="643"/>
          <w:tab w:val="num" w:pos="780"/>
          <w:tab w:val="num" w:pos="900"/>
          <w:tab w:val="num" w:pos="1069"/>
        </w:tabs>
        <w:spacing w:after="0" w:line="240" w:lineRule="auto"/>
        <w:ind w:left="720" w:right="-2"/>
        <w:jc w:val="both"/>
        <w:rPr>
          <w:rFonts w:ascii="Times New Roman" w:hAnsi="Times New Roman" w:cs="Times New Roman"/>
          <w:b/>
          <w:bCs/>
          <w:sz w:val="24"/>
          <w:szCs w:val="24"/>
          <w:highlight w:val="yellow"/>
          <w:lang w:eastAsia="bg-BG"/>
        </w:rPr>
      </w:pPr>
      <w:r w:rsidRPr="001E73C7">
        <w:rPr>
          <w:rFonts w:ascii="Times New Roman" w:hAnsi="Times New Roman" w:cs="Times New Roman"/>
          <w:sz w:val="24"/>
          <w:szCs w:val="24"/>
          <w:lang w:eastAsia="bg-BG"/>
        </w:rPr>
        <w:t>обект</w:t>
      </w:r>
      <w:r w:rsidRPr="00887A64">
        <w:rPr>
          <w:rFonts w:ascii="Times New Roman" w:hAnsi="Times New Roman" w:cs="Times New Roman"/>
          <w:sz w:val="24"/>
          <w:szCs w:val="24"/>
          <w:lang w:eastAsia="bg-BG"/>
        </w:rPr>
        <w:t xml:space="preserve"> № </w:t>
      </w:r>
      <w:r w:rsidRPr="00DC0185">
        <w:rPr>
          <w:rFonts w:ascii="Times New Roman" w:hAnsi="Times New Roman" w:cs="Times New Roman"/>
          <w:b/>
          <w:bCs/>
          <w:sz w:val="24"/>
          <w:szCs w:val="24"/>
          <w:lang w:eastAsia="bg-BG"/>
        </w:rPr>
        <w:t>2</w:t>
      </w:r>
      <w:r>
        <w:rPr>
          <w:rFonts w:ascii="Times New Roman" w:hAnsi="Times New Roman" w:cs="Times New Roman"/>
          <w:b/>
          <w:bCs/>
          <w:sz w:val="24"/>
          <w:szCs w:val="24"/>
          <w:lang w:eastAsia="bg-BG"/>
        </w:rPr>
        <w:t>5211</w:t>
      </w:r>
      <w:r w:rsidRPr="00887A64">
        <w:rPr>
          <w:rFonts w:ascii="Times New Roman" w:hAnsi="Times New Roman" w:cs="Times New Roman"/>
          <w:b/>
          <w:bCs/>
          <w:sz w:val="24"/>
          <w:szCs w:val="24"/>
          <w:lang w:eastAsia="bg-BG"/>
        </w:rPr>
        <w:t>,</w:t>
      </w:r>
      <w:r w:rsidRPr="00887A64">
        <w:rPr>
          <w:rFonts w:ascii="Times New Roman" w:hAnsi="Times New Roman" w:cs="Times New Roman"/>
          <w:sz w:val="24"/>
          <w:szCs w:val="24"/>
          <w:lang w:eastAsia="bg-BG"/>
        </w:rPr>
        <w:t xml:space="preserve"> отдели с подотдели: </w:t>
      </w:r>
      <w:r>
        <w:rPr>
          <w:rFonts w:ascii="Times New Roman" w:hAnsi="Times New Roman" w:cs="Times New Roman"/>
          <w:b/>
          <w:bCs/>
          <w:sz w:val="24"/>
          <w:szCs w:val="24"/>
          <w:lang w:eastAsia="bg-BG"/>
        </w:rPr>
        <w:t xml:space="preserve">60 б, 138 к, 138 л, 147 н1, 147 н1 пр.,   </w:t>
      </w:r>
      <w:r>
        <w:rPr>
          <w:rFonts w:ascii="Times New Roman" w:hAnsi="Times New Roman" w:cs="Times New Roman"/>
          <w:sz w:val="24"/>
          <w:szCs w:val="24"/>
          <w:lang w:eastAsia="bg-BG"/>
        </w:rPr>
        <w:t xml:space="preserve">съгласно приложените сортиментни ведомости, </w:t>
      </w:r>
      <w:r w:rsidRPr="00AF1795">
        <w:rPr>
          <w:rFonts w:ascii="Times New Roman" w:hAnsi="Times New Roman" w:cs="Times New Roman"/>
          <w:sz w:val="24"/>
          <w:szCs w:val="24"/>
          <w:lang w:eastAsia="bg-BG"/>
        </w:rPr>
        <w:t>количество дървесина:</w:t>
      </w:r>
      <w:r>
        <w:rPr>
          <w:rFonts w:ascii="Times New Roman" w:hAnsi="Times New Roman" w:cs="Times New Roman"/>
          <w:sz w:val="24"/>
          <w:szCs w:val="24"/>
          <w:lang w:eastAsia="bg-BG"/>
        </w:rPr>
        <w:t xml:space="preserve"> </w:t>
      </w:r>
      <w:r>
        <w:rPr>
          <w:rFonts w:ascii="Times New Roman" w:hAnsi="Times New Roman" w:cs="Times New Roman"/>
          <w:b/>
          <w:bCs/>
          <w:sz w:val="24"/>
          <w:szCs w:val="24"/>
          <w:lang w:eastAsia="bg-BG"/>
        </w:rPr>
        <w:t>867 /Осемстотин шестдесет и седем</w:t>
      </w:r>
      <w:r>
        <w:rPr>
          <w:rFonts w:ascii="Times New Roman" w:hAnsi="Times New Roman" w:cs="Times New Roman"/>
          <w:sz w:val="24"/>
          <w:szCs w:val="24"/>
          <w:lang w:eastAsia="bg-BG"/>
        </w:rPr>
        <w:t xml:space="preserve"> / пр.</w:t>
      </w:r>
      <w:r w:rsidRPr="008373B9">
        <w:rPr>
          <w:rFonts w:ascii="Times New Roman" w:hAnsi="Times New Roman" w:cs="Times New Roman"/>
          <w:sz w:val="24"/>
          <w:szCs w:val="24"/>
          <w:lang w:eastAsia="bg-BG"/>
        </w:rPr>
        <w:t xml:space="preserve"> куб. м. </w:t>
      </w:r>
      <w:r w:rsidRPr="008373B9">
        <w:rPr>
          <w:rFonts w:ascii="Times New Roman" w:hAnsi="Times New Roman" w:cs="Times New Roman"/>
          <w:b/>
          <w:bCs/>
          <w:sz w:val="24"/>
          <w:szCs w:val="24"/>
          <w:lang w:eastAsia="bg-BG"/>
        </w:rPr>
        <w:t>технологична дървесина и дърва за огрев</w:t>
      </w:r>
      <w:r>
        <w:rPr>
          <w:rFonts w:ascii="Times New Roman" w:hAnsi="Times New Roman" w:cs="Times New Roman"/>
          <w:sz w:val="24"/>
          <w:szCs w:val="24"/>
          <w:lang w:eastAsia="bg-BG"/>
        </w:rPr>
        <w:t xml:space="preserve">, на времeнeн склад в землището </w:t>
      </w:r>
      <w:r w:rsidRPr="00B45E55">
        <w:rPr>
          <w:rFonts w:ascii="Times New Roman" w:hAnsi="Times New Roman" w:cs="Times New Roman"/>
          <w:sz w:val="24"/>
          <w:szCs w:val="24"/>
          <w:lang w:eastAsia="bg-BG"/>
        </w:rPr>
        <w:t xml:space="preserve">на </w:t>
      </w:r>
      <w:r>
        <w:rPr>
          <w:rFonts w:ascii="Times New Roman" w:hAnsi="Times New Roman" w:cs="Times New Roman"/>
          <w:sz w:val="24"/>
          <w:szCs w:val="24"/>
          <w:lang w:eastAsia="bg-BG"/>
        </w:rPr>
        <w:t>с. Дива Слатина и с. Говежда общ. Георги Дамяново.</w:t>
      </w:r>
    </w:p>
    <w:p w:rsidR="0039360B" w:rsidRDefault="0039360B" w:rsidP="001D6CDE">
      <w:pPr>
        <w:jc w:val="both"/>
        <w:rPr>
          <w:rFonts w:ascii="Times New Roman" w:hAnsi="Times New Roman" w:cs="Times New Roman"/>
          <w:b/>
          <w:bCs/>
          <w:lang w:val="bg-BG" w:eastAsia="bg-BG"/>
        </w:rPr>
      </w:pPr>
      <w:r>
        <w:rPr>
          <w:rFonts w:ascii="Times New Roman" w:hAnsi="Times New Roman" w:cs="Times New Roman"/>
          <w:sz w:val="24"/>
          <w:szCs w:val="24"/>
          <w:lang w:val="bg-BG" w:eastAsia="bg-BG"/>
        </w:rPr>
        <w:t xml:space="preserve">  Начална цена за дейностите е </w:t>
      </w:r>
      <w:r>
        <w:rPr>
          <w:rFonts w:ascii="Times New Roman" w:hAnsi="Times New Roman" w:cs="Times New Roman"/>
          <w:b/>
          <w:bCs/>
          <w:sz w:val="24"/>
          <w:szCs w:val="24"/>
          <w:lang w:val="bg-BG" w:eastAsia="bg-BG"/>
        </w:rPr>
        <w:t xml:space="preserve">45 084 / Четиридесет и пет хиляди  осемдесет и четири </w:t>
      </w:r>
      <w:r>
        <w:rPr>
          <w:rFonts w:ascii="Times New Roman" w:hAnsi="Times New Roman" w:cs="Times New Roman"/>
          <w:sz w:val="24"/>
          <w:szCs w:val="24"/>
          <w:lang w:val="bg-BG" w:eastAsia="bg-BG"/>
        </w:rPr>
        <w:t xml:space="preserve">/ лева  без ДДС, в т. ч. </w:t>
      </w:r>
      <w:r>
        <w:rPr>
          <w:rFonts w:ascii="Times New Roman" w:hAnsi="Times New Roman" w:cs="Times New Roman"/>
          <w:b/>
          <w:bCs/>
          <w:sz w:val="24"/>
          <w:szCs w:val="24"/>
          <w:lang w:val="bg-BG"/>
        </w:rPr>
        <w:t>27 744</w:t>
      </w:r>
      <w:r w:rsidRPr="006709D2">
        <w:rPr>
          <w:rFonts w:ascii="Times New Roman" w:hAnsi="Times New Roman" w:cs="Times New Roman"/>
          <w:b/>
          <w:bCs/>
          <w:sz w:val="24"/>
          <w:szCs w:val="24"/>
          <w:lang w:val="bg-BG" w:eastAsia="bg-BG"/>
        </w:rPr>
        <w:t>/</w:t>
      </w:r>
      <w:r>
        <w:rPr>
          <w:rFonts w:ascii="Times New Roman" w:hAnsi="Times New Roman" w:cs="Times New Roman"/>
          <w:b/>
          <w:bCs/>
          <w:sz w:val="24"/>
          <w:szCs w:val="24"/>
          <w:lang w:val="bg-BG" w:eastAsia="bg-BG"/>
        </w:rPr>
        <w:t xml:space="preserve"> Двадесет и седем хиляди  седемстотин четиридесет и четири </w:t>
      </w:r>
      <w:r>
        <w:rPr>
          <w:rFonts w:ascii="Times New Roman" w:hAnsi="Times New Roman" w:cs="Times New Roman"/>
          <w:sz w:val="24"/>
          <w:szCs w:val="24"/>
          <w:lang w:val="bg-BG" w:eastAsia="bg-BG"/>
        </w:rPr>
        <w:t xml:space="preserve">/лв. без ДДС за </w:t>
      </w:r>
      <w:r w:rsidRPr="006709D2">
        <w:rPr>
          <w:rFonts w:ascii="Times New Roman" w:hAnsi="Times New Roman" w:cs="Times New Roman"/>
          <w:b/>
          <w:bCs/>
          <w:sz w:val="24"/>
          <w:szCs w:val="24"/>
          <w:lang w:val="bg-BG" w:eastAsia="bg-BG"/>
        </w:rPr>
        <w:t>добив</w:t>
      </w:r>
      <w:r>
        <w:rPr>
          <w:rFonts w:ascii="Times New Roman" w:hAnsi="Times New Roman" w:cs="Times New Roman"/>
          <w:b/>
          <w:bCs/>
          <w:lang w:val="bg-BG" w:eastAsia="bg-BG"/>
        </w:rPr>
        <w:t xml:space="preserve"> и </w:t>
      </w:r>
      <w:r>
        <w:rPr>
          <w:rFonts w:ascii="Times New Roman" w:hAnsi="Times New Roman" w:cs="Times New Roman"/>
          <w:b/>
          <w:bCs/>
          <w:sz w:val="24"/>
          <w:szCs w:val="24"/>
          <w:lang w:val="bg-BG"/>
        </w:rPr>
        <w:t>17 340</w:t>
      </w:r>
      <w:r w:rsidRPr="006709D2">
        <w:rPr>
          <w:rFonts w:ascii="Times New Roman" w:hAnsi="Times New Roman" w:cs="Times New Roman"/>
          <w:b/>
          <w:bCs/>
          <w:sz w:val="24"/>
          <w:szCs w:val="24"/>
          <w:lang w:val="bg-BG" w:eastAsia="bg-BG"/>
        </w:rPr>
        <w:t>/</w:t>
      </w:r>
      <w:r>
        <w:rPr>
          <w:rFonts w:ascii="Times New Roman" w:hAnsi="Times New Roman" w:cs="Times New Roman"/>
          <w:b/>
          <w:bCs/>
          <w:sz w:val="24"/>
          <w:szCs w:val="24"/>
          <w:lang w:val="bg-BG" w:eastAsia="bg-BG"/>
        </w:rPr>
        <w:t xml:space="preserve"> Седемнадесет хиляди триста и четиридесет  </w:t>
      </w:r>
      <w:r>
        <w:rPr>
          <w:rFonts w:ascii="Times New Roman" w:hAnsi="Times New Roman" w:cs="Times New Roman"/>
          <w:sz w:val="24"/>
          <w:szCs w:val="24"/>
          <w:lang w:val="bg-BG" w:eastAsia="bg-BG"/>
        </w:rPr>
        <w:t>/лв. без ДДС за</w:t>
      </w:r>
      <w:r w:rsidRPr="00103D7D">
        <w:rPr>
          <w:rFonts w:ascii="Times New Roman" w:hAnsi="Times New Roman" w:cs="Times New Roman"/>
          <w:b/>
          <w:bCs/>
          <w:lang w:eastAsia="bg-BG"/>
        </w:rPr>
        <w:t xml:space="preserve"> </w:t>
      </w:r>
      <w:r>
        <w:rPr>
          <w:rFonts w:ascii="Times New Roman" w:hAnsi="Times New Roman" w:cs="Times New Roman"/>
          <w:b/>
          <w:bCs/>
          <w:lang w:val="bg-BG" w:eastAsia="bg-BG"/>
        </w:rPr>
        <w:t>товарене, превоз и претоварване на ТИР станция.</w:t>
      </w:r>
    </w:p>
    <w:p w:rsidR="0039360B" w:rsidRPr="006709D2" w:rsidRDefault="0039360B" w:rsidP="006709D2">
      <w:pPr>
        <w:jc w:val="both"/>
        <w:rPr>
          <w:rFonts w:ascii="Times New Roman" w:hAnsi="Times New Roman" w:cs="Times New Roman"/>
          <w:b/>
          <w:bCs/>
          <w:lang w:val="bg-BG" w:eastAsia="bg-BG"/>
        </w:rPr>
      </w:pPr>
      <w:r w:rsidRPr="00103D7D">
        <w:rPr>
          <w:rFonts w:ascii="Times New Roman" w:hAnsi="Times New Roman" w:cs="Times New Roman"/>
          <w:b/>
          <w:bCs/>
          <w:lang w:val="ru-RU" w:eastAsia="bg-BG"/>
        </w:rPr>
        <w:t>1.</w:t>
      </w:r>
      <w:r>
        <w:rPr>
          <w:rFonts w:ascii="Times New Roman" w:hAnsi="Times New Roman" w:cs="Times New Roman"/>
          <w:b/>
          <w:bCs/>
          <w:lang w:val="ru-RU" w:eastAsia="bg-BG"/>
        </w:rPr>
        <w:t xml:space="preserve">  </w:t>
      </w:r>
      <w:r w:rsidRPr="00103D7D">
        <w:rPr>
          <w:rFonts w:ascii="Times New Roman" w:hAnsi="Times New Roman" w:cs="Times New Roman"/>
          <w:b/>
          <w:bCs/>
          <w:lang w:val="ru-RU" w:eastAsia="bg-BG"/>
        </w:rPr>
        <w:t>Подотдели, в</w:t>
      </w:r>
      <w:r w:rsidRPr="00103D7D">
        <w:rPr>
          <w:rFonts w:ascii="Times New Roman" w:hAnsi="Times New Roman" w:cs="Times New Roman"/>
          <w:b/>
          <w:bCs/>
          <w:lang w:val="bg-BG" w:eastAsia="bg-BG"/>
        </w:rPr>
        <w:t>ид и количество на асортиментите, цена за добив, мерна единица – куб.</w:t>
      </w:r>
      <w:r>
        <w:rPr>
          <w:rFonts w:ascii="Times New Roman" w:hAnsi="Times New Roman" w:cs="Times New Roman"/>
          <w:b/>
          <w:bCs/>
          <w:lang w:val="bg-BG" w:eastAsia="bg-BG"/>
        </w:rPr>
        <w:t xml:space="preserve"> </w:t>
      </w:r>
      <w:r w:rsidRPr="00103D7D">
        <w:rPr>
          <w:rFonts w:ascii="Times New Roman" w:hAnsi="Times New Roman" w:cs="Times New Roman"/>
          <w:b/>
          <w:bCs/>
          <w:lang w:val="bg-BG" w:eastAsia="bg-BG"/>
        </w:rPr>
        <w:t>м</w:t>
      </w:r>
      <w:r>
        <w:rPr>
          <w:rFonts w:ascii="Times New Roman" w:hAnsi="Times New Roman" w:cs="Times New Roman"/>
          <w:b/>
          <w:bCs/>
          <w:lang w:val="bg-BG" w:eastAsia="bg-BG"/>
        </w:rPr>
        <w:t xml:space="preserve"> / пр. </w:t>
      </w:r>
      <w:r w:rsidRPr="00103D7D">
        <w:rPr>
          <w:rFonts w:ascii="Times New Roman" w:hAnsi="Times New Roman" w:cs="Times New Roman"/>
          <w:b/>
          <w:bCs/>
          <w:lang w:val="bg-BG" w:eastAsia="bg-BG"/>
        </w:rPr>
        <w:t>куб.</w:t>
      </w:r>
      <w:r>
        <w:rPr>
          <w:rFonts w:ascii="Times New Roman" w:hAnsi="Times New Roman" w:cs="Times New Roman"/>
          <w:b/>
          <w:bCs/>
          <w:lang w:val="bg-BG" w:eastAsia="bg-BG"/>
        </w:rPr>
        <w:t xml:space="preserve"> </w:t>
      </w:r>
      <w:r w:rsidRPr="00103D7D">
        <w:rPr>
          <w:rFonts w:ascii="Times New Roman" w:hAnsi="Times New Roman" w:cs="Times New Roman"/>
          <w:b/>
          <w:bCs/>
          <w:lang w:val="bg-BG" w:eastAsia="bg-BG"/>
        </w:rPr>
        <w:t>м., технологична дървесина и дърва</w:t>
      </w:r>
      <w:r>
        <w:rPr>
          <w:rFonts w:ascii="Times New Roman" w:hAnsi="Times New Roman" w:cs="Times New Roman"/>
          <w:b/>
          <w:bCs/>
          <w:lang w:val="bg-BG" w:eastAsia="bg-BG"/>
        </w:rPr>
        <w:t xml:space="preserve"> за огрев</w:t>
      </w:r>
      <w:r w:rsidRPr="00103D7D">
        <w:rPr>
          <w:rFonts w:ascii="Times New Roman" w:hAnsi="Times New Roman" w:cs="Times New Roman"/>
          <w:b/>
          <w:bCs/>
          <w:lang w:val="bg-BG" w:eastAsia="bg-BG"/>
        </w:rPr>
        <w:t xml:space="preserve"> – дължина 1</w:t>
      </w:r>
      <w:r w:rsidRPr="00103D7D">
        <w:rPr>
          <w:rFonts w:ascii="Times New Roman" w:hAnsi="Times New Roman" w:cs="Times New Roman"/>
          <w:b/>
          <w:bCs/>
          <w:lang w:eastAsia="bg-BG"/>
        </w:rPr>
        <w:t xml:space="preserve"> </w:t>
      </w:r>
      <w:r w:rsidRPr="00103D7D">
        <w:rPr>
          <w:rFonts w:ascii="Times New Roman" w:hAnsi="Times New Roman" w:cs="Times New Roman"/>
          <w:b/>
          <w:bCs/>
          <w:lang w:val="bg-BG" w:eastAsia="bg-BG"/>
        </w:rPr>
        <w:t>м</w:t>
      </w:r>
      <w:r w:rsidRPr="00103D7D">
        <w:rPr>
          <w:rFonts w:ascii="Times New Roman" w:hAnsi="Times New Roman" w:cs="Times New Roman"/>
          <w:b/>
          <w:bCs/>
          <w:lang w:eastAsia="bg-BG"/>
        </w:rPr>
        <w:t>.</w:t>
      </w:r>
      <w:r>
        <w:rPr>
          <w:rFonts w:ascii="Times New Roman" w:hAnsi="Times New Roman" w:cs="Times New Roman"/>
          <w:b/>
          <w:bCs/>
          <w:lang w:val="bg-BG" w:eastAsia="bg-BG"/>
        </w:rPr>
        <w:t xml:space="preserve"> </w:t>
      </w:r>
    </w:p>
    <w:tbl>
      <w:tblPr>
        <w:tblW w:w="9420" w:type="dxa"/>
        <w:tblInd w:w="-68" w:type="dxa"/>
        <w:tblCellMar>
          <w:left w:w="70" w:type="dxa"/>
          <w:right w:w="70" w:type="dxa"/>
        </w:tblCellMar>
        <w:tblLook w:val="0000"/>
      </w:tblPr>
      <w:tblGrid>
        <w:gridCol w:w="689"/>
        <w:gridCol w:w="1872"/>
        <w:gridCol w:w="470"/>
        <w:gridCol w:w="2417"/>
        <w:gridCol w:w="587"/>
        <w:gridCol w:w="587"/>
        <w:gridCol w:w="422"/>
        <w:gridCol w:w="582"/>
        <w:gridCol w:w="942"/>
        <w:gridCol w:w="932"/>
      </w:tblGrid>
      <w:tr w:rsidR="0039360B" w:rsidRPr="001D6CDE">
        <w:trPr>
          <w:trHeight w:val="1560"/>
        </w:trPr>
        <w:tc>
          <w:tcPr>
            <w:tcW w:w="700" w:type="dxa"/>
            <w:tcBorders>
              <w:top w:val="single" w:sz="4" w:space="0" w:color="auto"/>
              <w:left w:val="single" w:sz="4" w:space="0" w:color="auto"/>
              <w:bottom w:val="single" w:sz="4" w:space="0" w:color="auto"/>
              <w:right w:val="single" w:sz="4" w:space="0" w:color="auto"/>
            </w:tcBorders>
            <w:noWrap/>
            <w:textDirection w:val="tbRlV"/>
            <w:vAlign w:val="center"/>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Обект</w:t>
            </w:r>
          </w:p>
        </w:tc>
        <w:tc>
          <w:tcPr>
            <w:tcW w:w="1906" w:type="dxa"/>
            <w:tcBorders>
              <w:top w:val="single" w:sz="4" w:space="0" w:color="auto"/>
              <w:left w:val="nil"/>
              <w:bottom w:val="single" w:sz="4" w:space="0" w:color="auto"/>
              <w:right w:val="single" w:sz="4" w:space="0" w:color="auto"/>
            </w:tcBorders>
            <w:textDirection w:val="btLr"/>
            <w:vAlign w:val="center"/>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Отдел и подотдел</w:t>
            </w:r>
          </w:p>
        </w:tc>
        <w:tc>
          <w:tcPr>
            <w:tcW w:w="476" w:type="dxa"/>
            <w:tcBorders>
              <w:top w:val="single" w:sz="4" w:space="0" w:color="auto"/>
              <w:left w:val="nil"/>
              <w:bottom w:val="single" w:sz="4" w:space="0" w:color="auto"/>
              <w:right w:val="single" w:sz="4" w:space="0" w:color="auto"/>
            </w:tcBorders>
            <w:textDirection w:val="btLr"/>
            <w:vAlign w:val="center"/>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Дървесен вид</w:t>
            </w:r>
          </w:p>
        </w:tc>
        <w:tc>
          <w:tcPr>
            <w:tcW w:w="2460" w:type="dxa"/>
            <w:tcBorders>
              <w:top w:val="single" w:sz="4" w:space="0" w:color="auto"/>
              <w:left w:val="nil"/>
              <w:bottom w:val="single" w:sz="4" w:space="0" w:color="auto"/>
              <w:right w:val="single" w:sz="4" w:space="0" w:color="auto"/>
            </w:tcBorders>
            <w:noWrap/>
            <w:vAlign w:val="center"/>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Сортимент</w:t>
            </w:r>
          </w:p>
        </w:tc>
        <w:tc>
          <w:tcPr>
            <w:tcW w:w="595" w:type="dxa"/>
            <w:tcBorders>
              <w:top w:val="single" w:sz="4" w:space="0" w:color="auto"/>
              <w:left w:val="nil"/>
              <w:bottom w:val="single" w:sz="4" w:space="0" w:color="auto"/>
              <w:right w:val="single" w:sz="4" w:space="0" w:color="auto"/>
            </w:tcBorders>
            <w:textDirection w:val="btLr"/>
            <w:vAlign w:val="center"/>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xml:space="preserve">Прогнозно количест-во дървесина, пл.м3 </w:t>
            </w:r>
          </w:p>
        </w:tc>
        <w:tc>
          <w:tcPr>
            <w:tcW w:w="595" w:type="dxa"/>
            <w:tcBorders>
              <w:top w:val="single" w:sz="4" w:space="0" w:color="auto"/>
              <w:left w:val="nil"/>
              <w:bottom w:val="single" w:sz="4" w:space="0" w:color="auto"/>
              <w:right w:val="single" w:sz="4" w:space="0" w:color="auto"/>
            </w:tcBorders>
            <w:textDirection w:val="btLr"/>
            <w:vAlign w:val="center"/>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xml:space="preserve">Прогнозно количест-во дървесина, пр.м3  </w:t>
            </w:r>
          </w:p>
        </w:tc>
        <w:tc>
          <w:tcPr>
            <w:tcW w:w="427" w:type="dxa"/>
            <w:tcBorders>
              <w:top w:val="single" w:sz="4" w:space="0" w:color="auto"/>
              <w:left w:val="nil"/>
              <w:bottom w:val="single" w:sz="4" w:space="0" w:color="auto"/>
              <w:right w:val="single" w:sz="4" w:space="0" w:color="auto"/>
            </w:tcBorders>
            <w:textDirection w:val="btLr"/>
            <w:vAlign w:val="center"/>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xml:space="preserve">Начална цена в лв. , пл.м3 </w:t>
            </w:r>
          </w:p>
        </w:tc>
        <w:tc>
          <w:tcPr>
            <w:tcW w:w="530" w:type="dxa"/>
            <w:tcBorders>
              <w:top w:val="single" w:sz="4" w:space="0" w:color="auto"/>
              <w:left w:val="nil"/>
              <w:bottom w:val="single" w:sz="4" w:space="0" w:color="auto"/>
              <w:right w:val="single" w:sz="4" w:space="0" w:color="auto"/>
            </w:tcBorders>
            <w:textDirection w:val="btLr"/>
            <w:vAlign w:val="center"/>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xml:space="preserve">Начална цена в лв., пр.м3 </w:t>
            </w:r>
          </w:p>
        </w:tc>
        <w:tc>
          <w:tcPr>
            <w:tcW w:w="894" w:type="dxa"/>
            <w:tcBorders>
              <w:top w:val="single" w:sz="4" w:space="0" w:color="auto"/>
              <w:left w:val="nil"/>
              <w:bottom w:val="single" w:sz="4" w:space="0" w:color="auto"/>
              <w:right w:val="single" w:sz="4" w:space="0" w:color="auto"/>
            </w:tcBorders>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xml:space="preserve">Обща стойност, лв. без ДДС </w:t>
            </w:r>
          </w:p>
        </w:tc>
        <w:tc>
          <w:tcPr>
            <w:tcW w:w="837" w:type="dxa"/>
            <w:tcBorders>
              <w:top w:val="single" w:sz="4" w:space="0" w:color="auto"/>
              <w:left w:val="nil"/>
              <w:bottom w:val="single" w:sz="4" w:space="0" w:color="auto"/>
              <w:right w:val="single" w:sz="4" w:space="0" w:color="auto"/>
            </w:tcBorders>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Гаранция за участие, в лв.</w:t>
            </w:r>
          </w:p>
        </w:tc>
      </w:tr>
      <w:tr w:rsidR="0039360B" w:rsidRPr="001D6CDE">
        <w:trPr>
          <w:trHeight w:val="270"/>
        </w:trPr>
        <w:tc>
          <w:tcPr>
            <w:tcW w:w="700" w:type="dxa"/>
            <w:tcBorders>
              <w:top w:val="nil"/>
              <w:left w:val="single" w:sz="4" w:space="0" w:color="auto"/>
              <w:bottom w:val="nil"/>
              <w:right w:val="nil"/>
            </w:tcBorders>
            <w:noWrap/>
            <w:vAlign w:val="center"/>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1</w:t>
            </w:r>
          </w:p>
        </w:tc>
        <w:tc>
          <w:tcPr>
            <w:tcW w:w="1906" w:type="dxa"/>
            <w:tcBorders>
              <w:top w:val="nil"/>
              <w:left w:val="single" w:sz="4" w:space="0" w:color="auto"/>
              <w:bottom w:val="single" w:sz="4" w:space="0" w:color="auto"/>
              <w:right w:val="single" w:sz="4" w:space="0" w:color="auto"/>
            </w:tcBorders>
            <w:vAlign w:val="center"/>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2</w:t>
            </w:r>
          </w:p>
        </w:tc>
        <w:tc>
          <w:tcPr>
            <w:tcW w:w="476" w:type="dxa"/>
            <w:tcBorders>
              <w:top w:val="nil"/>
              <w:left w:val="nil"/>
              <w:bottom w:val="single" w:sz="4" w:space="0" w:color="auto"/>
              <w:right w:val="single" w:sz="4" w:space="0" w:color="auto"/>
            </w:tcBorders>
            <w:vAlign w:val="center"/>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3</w:t>
            </w:r>
          </w:p>
        </w:tc>
        <w:tc>
          <w:tcPr>
            <w:tcW w:w="2460" w:type="dxa"/>
            <w:tcBorders>
              <w:top w:val="nil"/>
              <w:left w:val="nil"/>
              <w:bottom w:val="single" w:sz="4" w:space="0" w:color="auto"/>
              <w:right w:val="single" w:sz="4" w:space="0" w:color="auto"/>
            </w:tcBorders>
            <w:noWrap/>
            <w:vAlign w:val="center"/>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4</w:t>
            </w:r>
          </w:p>
        </w:tc>
        <w:tc>
          <w:tcPr>
            <w:tcW w:w="595" w:type="dxa"/>
            <w:tcBorders>
              <w:top w:val="nil"/>
              <w:left w:val="nil"/>
              <w:bottom w:val="single" w:sz="4" w:space="0" w:color="auto"/>
              <w:right w:val="single" w:sz="4" w:space="0" w:color="auto"/>
            </w:tcBorders>
            <w:vAlign w:val="center"/>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5</w:t>
            </w:r>
          </w:p>
        </w:tc>
        <w:tc>
          <w:tcPr>
            <w:tcW w:w="595" w:type="dxa"/>
            <w:tcBorders>
              <w:top w:val="nil"/>
              <w:left w:val="nil"/>
              <w:bottom w:val="single" w:sz="4" w:space="0" w:color="auto"/>
              <w:right w:val="single" w:sz="4" w:space="0" w:color="auto"/>
            </w:tcBorders>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6</w:t>
            </w:r>
          </w:p>
        </w:tc>
        <w:tc>
          <w:tcPr>
            <w:tcW w:w="427" w:type="dxa"/>
            <w:tcBorders>
              <w:top w:val="nil"/>
              <w:left w:val="nil"/>
              <w:bottom w:val="single" w:sz="4" w:space="0" w:color="auto"/>
              <w:right w:val="single" w:sz="4" w:space="0" w:color="auto"/>
            </w:tcBorders>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7</w:t>
            </w:r>
          </w:p>
        </w:tc>
        <w:tc>
          <w:tcPr>
            <w:tcW w:w="530" w:type="dxa"/>
            <w:tcBorders>
              <w:top w:val="nil"/>
              <w:left w:val="nil"/>
              <w:bottom w:val="single" w:sz="4" w:space="0" w:color="auto"/>
              <w:right w:val="single" w:sz="4" w:space="0" w:color="auto"/>
            </w:tcBorders>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8</w:t>
            </w:r>
          </w:p>
        </w:tc>
        <w:tc>
          <w:tcPr>
            <w:tcW w:w="894" w:type="dxa"/>
            <w:tcBorders>
              <w:top w:val="nil"/>
              <w:left w:val="nil"/>
              <w:bottom w:val="single" w:sz="4" w:space="0" w:color="auto"/>
              <w:right w:val="single" w:sz="4" w:space="0" w:color="auto"/>
            </w:tcBorders>
            <w:noWrap/>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9</w:t>
            </w:r>
          </w:p>
        </w:tc>
        <w:tc>
          <w:tcPr>
            <w:tcW w:w="837" w:type="dxa"/>
            <w:tcBorders>
              <w:top w:val="nil"/>
              <w:left w:val="nil"/>
              <w:bottom w:val="single" w:sz="4" w:space="0" w:color="auto"/>
              <w:right w:val="single" w:sz="4" w:space="0" w:color="auto"/>
            </w:tcBorders>
            <w:noWrap/>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10</w:t>
            </w:r>
          </w:p>
        </w:tc>
      </w:tr>
      <w:tr w:rsidR="0039360B" w:rsidRPr="001D6CDE">
        <w:trPr>
          <w:trHeight w:val="255"/>
        </w:trPr>
        <w:tc>
          <w:tcPr>
            <w:tcW w:w="700" w:type="dxa"/>
            <w:tcBorders>
              <w:top w:val="nil"/>
              <w:left w:val="single" w:sz="4" w:space="0" w:color="auto"/>
              <w:bottom w:val="nil"/>
              <w:right w:val="single" w:sz="4" w:space="0" w:color="auto"/>
            </w:tcBorders>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25211</w:t>
            </w:r>
          </w:p>
        </w:tc>
        <w:tc>
          <w:tcPr>
            <w:tcW w:w="1906" w:type="dxa"/>
            <w:tcBorders>
              <w:top w:val="nil"/>
              <w:left w:val="nil"/>
              <w:bottom w:val="single" w:sz="4" w:space="0" w:color="auto"/>
              <w:right w:val="single" w:sz="4" w:space="0" w:color="auto"/>
            </w:tcBorders>
            <w:vAlign w:val="center"/>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60 б</w:t>
            </w:r>
          </w:p>
        </w:tc>
        <w:tc>
          <w:tcPr>
            <w:tcW w:w="476" w:type="dxa"/>
            <w:tcBorders>
              <w:top w:val="nil"/>
              <w:left w:val="nil"/>
              <w:bottom w:val="single" w:sz="4" w:space="0" w:color="auto"/>
              <w:right w:val="single" w:sz="4" w:space="0" w:color="auto"/>
            </w:tcBorders>
            <w:noWrap/>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здб</w:t>
            </w:r>
          </w:p>
        </w:tc>
        <w:tc>
          <w:tcPr>
            <w:tcW w:w="2460" w:type="dxa"/>
            <w:tcBorders>
              <w:top w:val="nil"/>
              <w:left w:val="nil"/>
              <w:bottom w:val="single" w:sz="4" w:space="0" w:color="auto"/>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Дърва  технологична д-на</w:t>
            </w:r>
          </w:p>
        </w:tc>
        <w:tc>
          <w:tcPr>
            <w:tcW w:w="595" w:type="dxa"/>
            <w:tcBorders>
              <w:top w:val="nil"/>
              <w:left w:val="nil"/>
              <w:bottom w:val="single" w:sz="4" w:space="0" w:color="auto"/>
              <w:right w:val="single" w:sz="4" w:space="0" w:color="auto"/>
            </w:tcBorders>
            <w:noWrap/>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8</w:t>
            </w:r>
          </w:p>
        </w:tc>
        <w:tc>
          <w:tcPr>
            <w:tcW w:w="595" w:type="dxa"/>
            <w:tcBorders>
              <w:top w:val="nil"/>
              <w:left w:val="nil"/>
              <w:bottom w:val="single" w:sz="4" w:space="0" w:color="auto"/>
              <w:right w:val="single" w:sz="4" w:space="0" w:color="auto"/>
            </w:tcBorders>
            <w:noWrap/>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13</w:t>
            </w:r>
          </w:p>
        </w:tc>
        <w:tc>
          <w:tcPr>
            <w:tcW w:w="427" w:type="dxa"/>
            <w:tcBorders>
              <w:top w:val="nil"/>
              <w:left w:val="nil"/>
              <w:bottom w:val="single" w:sz="4" w:space="0" w:color="auto"/>
              <w:right w:val="single" w:sz="4" w:space="0" w:color="auto"/>
            </w:tcBorders>
            <w:noWrap/>
          </w:tcPr>
          <w:p w:rsidR="0039360B" w:rsidRPr="001D6CDE" w:rsidRDefault="0039360B" w:rsidP="001D6CDE">
            <w:pPr>
              <w:spacing w:after="0" w:line="240" w:lineRule="auto"/>
              <w:rPr>
                <w:rFonts w:ascii="Arial" w:hAnsi="Arial" w:cs="Arial"/>
                <w:sz w:val="20"/>
                <w:szCs w:val="20"/>
                <w:lang w:val="bg-BG" w:eastAsia="bg-BG"/>
              </w:rPr>
            </w:pPr>
            <w:r w:rsidRPr="001D6CDE">
              <w:rPr>
                <w:rFonts w:ascii="Arial" w:hAnsi="Arial" w:cs="Arial"/>
                <w:sz w:val="20"/>
                <w:szCs w:val="20"/>
                <w:lang w:val="bg-BG" w:eastAsia="bg-BG"/>
              </w:rPr>
              <w:t> </w:t>
            </w:r>
          </w:p>
        </w:tc>
        <w:tc>
          <w:tcPr>
            <w:tcW w:w="530" w:type="dxa"/>
            <w:tcBorders>
              <w:top w:val="nil"/>
              <w:left w:val="nil"/>
              <w:bottom w:val="single" w:sz="4" w:space="0" w:color="auto"/>
              <w:right w:val="single" w:sz="4" w:space="0" w:color="auto"/>
            </w:tcBorders>
            <w:noWrap/>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32,00</w:t>
            </w:r>
          </w:p>
        </w:tc>
        <w:tc>
          <w:tcPr>
            <w:tcW w:w="894" w:type="dxa"/>
            <w:tcBorders>
              <w:top w:val="nil"/>
              <w:left w:val="nil"/>
              <w:bottom w:val="single" w:sz="4" w:space="0" w:color="auto"/>
              <w:right w:val="nil"/>
            </w:tcBorders>
            <w:noWrap/>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416,00</w:t>
            </w:r>
          </w:p>
        </w:tc>
        <w:tc>
          <w:tcPr>
            <w:tcW w:w="837" w:type="dxa"/>
            <w:tcBorders>
              <w:top w:val="nil"/>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r>
      <w:tr w:rsidR="0039360B" w:rsidRPr="001D6CDE">
        <w:trPr>
          <w:trHeight w:val="255"/>
        </w:trPr>
        <w:tc>
          <w:tcPr>
            <w:tcW w:w="700" w:type="dxa"/>
            <w:tcBorders>
              <w:top w:val="nil"/>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1906" w:type="dxa"/>
            <w:tcBorders>
              <w:top w:val="nil"/>
              <w:left w:val="nil"/>
              <w:bottom w:val="nil"/>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c>
          <w:tcPr>
            <w:tcW w:w="476" w:type="dxa"/>
            <w:tcBorders>
              <w:top w:val="nil"/>
              <w:left w:val="nil"/>
              <w:bottom w:val="single" w:sz="4" w:space="0" w:color="auto"/>
              <w:right w:val="single" w:sz="4" w:space="0" w:color="auto"/>
            </w:tcBorders>
            <w:noWrap/>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здб</w:t>
            </w:r>
          </w:p>
        </w:tc>
        <w:tc>
          <w:tcPr>
            <w:tcW w:w="2460" w:type="dxa"/>
            <w:tcBorders>
              <w:top w:val="nil"/>
              <w:left w:val="nil"/>
              <w:bottom w:val="single" w:sz="4" w:space="0" w:color="auto"/>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Дърва за горене</w:t>
            </w:r>
          </w:p>
        </w:tc>
        <w:tc>
          <w:tcPr>
            <w:tcW w:w="595" w:type="dxa"/>
            <w:tcBorders>
              <w:top w:val="nil"/>
              <w:left w:val="nil"/>
              <w:bottom w:val="single" w:sz="4" w:space="0" w:color="auto"/>
              <w:right w:val="single" w:sz="4" w:space="0" w:color="auto"/>
            </w:tcBorders>
            <w:vAlign w:val="center"/>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7</w:t>
            </w:r>
          </w:p>
        </w:tc>
        <w:tc>
          <w:tcPr>
            <w:tcW w:w="595" w:type="dxa"/>
            <w:tcBorders>
              <w:top w:val="nil"/>
              <w:left w:val="nil"/>
              <w:bottom w:val="single" w:sz="4" w:space="0" w:color="auto"/>
              <w:right w:val="single" w:sz="4" w:space="0" w:color="auto"/>
            </w:tcBorders>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13</w:t>
            </w:r>
          </w:p>
        </w:tc>
        <w:tc>
          <w:tcPr>
            <w:tcW w:w="427" w:type="dxa"/>
            <w:tcBorders>
              <w:top w:val="nil"/>
              <w:left w:val="nil"/>
              <w:bottom w:val="single" w:sz="4" w:space="0" w:color="auto"/>
              <w:right w:val="single" w:sz="4" w:space="0" w:color="auto"/>
            </w:tcBorders>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c>
          <w:tcPr>
            <w:tcW w:w="530" w:type="dxa"/>
            <w:tcBorders>
              <w:top w:val="nil"/>
              <w:left w:val="nil"/>
              <w:bottom w:val="single" w:sz="4" w:space="0" w:color="auto"/>
              <w:right w:val="nil"/>
            </w:tcBorders>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32,00</w:t>
            </w:r>
          </w:p>
        </w:tc>
        <w:tc>
          <w:tcPr>
            <w:tcW w:w="894" w:type="dxa"/>
            <w:tcBorders>
              <w:top w:val="nil"/>
              <w:left w:val="single" w:sz="4" w:space="0" w:color="auto"/>
              <w:bottom w:val="single" w:sz="4" w:space="0" w:color="auto"/>
              <w:right w:val="nil"/>
            </w:tcBorders>
            <w:noWrap/>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416,00</w:t>
            </w:r>
          </w:p>
        </w:tc>
        <w:tc>
          <w:tcPr>
            <w:tcW w:w="837" w:type="dxa"/>
            <w:tcBorders>
              <w:top w:val="nil"/>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r>
      <w:tr w:rsidR="0039360B" w:rsidRPr="001D6CDE">
        <w:trPr>
          <w:trHeight w:val="255"/>
        </w:trPr>
        <w:tc>
          <w:tcPr>
            <w:tcW w:w="700" w:type="dxa"/>
            <w:tcBorders>
              <w:top w:val="nil"/>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1906" w:type="dxa"/>
            <w:tcBorders>
              <w:top w:val="single" w:sz="4" w:space="0" w:color="auto"/>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Общо  за подотдела:</w:t>
            </w:r>
          </w:p>
        </w:tc>
        <w:tc>
          <w:tcPr>
            <w:tcW w:w="476"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c>
          <w:tcPr>
            <w:tcW w:w="2460"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c>
          <w:tcPr>
            <w:tcW w:w="595"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15</w:t>
            </w:r>
          </w:p>
        </w:tc>
        <w:tc>
          <w:tcPr>
            <w:tcW w:w="595"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26</w:t>
            </w:r>
          </w:p>
        </w:tc>
        <w:tc>
          <w:tcPr>
            <w:tcW w:w="427"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530"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894" w:type="dxa"/>
            <w:tcBorders>
              <w:top w:val="nil"/>
              <w:left w:val="nil"/>
              <w:bottom w:val="single" w:sz="4" w:space="0" w:color="auto"/>
              <w:right w:val="nil"/>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832,00</w:t>
            </w:r>
          </w:p>
        </w:tc>
        <w:tc>
          <w:tcPr>
            <w:tcW w:w="837" w:type="dxa"/>
            <w:tcBorders>
              <w:top w:val="nil"/>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r>
      <w:tr w:rsidR="0039360B" w:rsidRPr="001D6CDE">
        <w:trPr>
          <w:trHeight w:val="255"/>
        </w:trPr>
        <w:tc>
          <w:tcPr>
            <w:tcW w:w="700" w:type="dxa"/>
            <w:tcBorders>
              <w:top w:val="nil"/>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4842" w:type="dxa"/>
            <w:gridSpan w:val="3"/>
            <w:tcBorders>
              <w:top w:val="single" w:sz="4" w:space="0" w:color="auto"/>
              <w:left w:val="nil"/>
              <w:bottom w:val="single" w:sz="4" w:space="0" w:color="auto"/>
              <w:right w:val="single" w:sz="4" w:space="0" w:color="000000"/>
            </w:tcBorders>
            <w:shd w:val="clear" w:color="auto" w:fill="FFFF00"/>
            <w:noWrap/>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Разходи за товарене, транспорт и претоварване</w:t>
            </w:r>
          </w:p>
        </w:tc>
        <w:tc>
          <w:tcPr>
            <w:tcW w:w="595"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595"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26</w:t>
            </w:r>
          </w:p>
        </w:tc>
        <w:tc>
          <w:tcPr>
            <w:tcW w:w="427"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c>
          <w:tcPr>
            <w:tcW w:w="530" w:type="dxa"/>
            <w:tcBorders>
              <w:top w:val="nil"/>
              <w:left w:val="nil"/>
              <w:bottom w:val="single" w:sz="4" w:space="0" w:color="auto"/>
              <w:right w:val="nil"/>
            </w:tcBorders>
            <w:shd w:val="clear" w:color="auto" w:fill="FFFF00"/>
            <w:noWrap/>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20,00</w:t>
            </w:r>
          </w:p>
        </w:tc>
        <w:tc>
          <w:tcPr>
            <w:tcW w:w="894" w:type="dxa"/>
            <w:tcBorders>
              <w:top w:val="nil"/>
              <w:left w:val="single" w:sz="4" w:space="0" w:color="auto"/>
              <w:bottom w:val="single" w:sz="4" w:space="0" w:color="auto"/>
              <w:right w:val="nil"/>
            </w:tcBorders>
            <w:shd w:val="clear" w:color="auto" w:fill="FFFF00"/>
            <w:noWrap/>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520</w:t>
            </w:r>
          </w:p>
        </w:tc>
        <w:tc>
          <w:tcPr>
            <w:tcW w:w="837" w:type="dxa"/>
            <w:tcBorders>
              <w:top w:val="nil"/>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r>
      <w:tr w:rsidR="0039360B" w:rsidRPr="001D6CDE">
        <w:trPr>
          <w:trHeight w:val="255"/>
        </w:trPr>
        <w:tc>
          <w:tcPr>
            <w:tcW w:w="700" w:type="dxa"/>
            <w:tcBorders>
              <w:top w:val="single" w:sz="4" w:space="0" w:color="auto"/>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1906" w:type="dxa"/>
            <w:tcBorders>
              <w:top w:val="nil"/>
              <w:left w:val="nil"/>
              <w:bottom w:val="nil"/>
              <w:right w:val="single" w:sz="4" w:space="0" w:color="auto"/>
            </w:tcBorders>
            <w:vAlign w:val="center"/>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60 б</w:t>
            </w:r>
          </w:p>
        </w:tc>
        <w:tc>
          <w:tcPr>
            <w:tcW w:w="476" w:type="dxa"/>
            <w:tcBorders>
              <w:top w:val="nil"/>
              <w:left w:val="nil"/>
              <w:bottom w:val="single" w:sz="4" w:space="0" w:color="auto"/>
              <w:right w:val="single" w:sz="4" w:space="0" w:color="auto"/>
            </w:tcBorders>
            <w:noWrap/>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бк</w:t>
            </w:r>
          </w:p>
        </w:tc>
        <w:tc>
          <w:tcPr>
            <w:tcW w:w="2460" w:type="dxa"/>
            <w:tcBorders>
              <w:top w:val="nil"/>
              <w:left w:val="nil"/>
              <w:bottom w:val="single" w:sz="4" w:space="0" w:color="auto"/>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Средна  технологична д-на</w:t>
            </w:r>
          </w:p>
        </w:tc>
        <w:tc>
          <w:tcPr>
            <w:tcW w:w="595" w:type="dxa"/>
            <w:tcBorders>
              <w:top w:val="nil"/>
              <w:left w:val="nil"/>
              <w:bottom w:val="single" w:sz="4" w:space="0" w:color="auto"/>
              <w:right w:val="single" w:sz="4" w:space="0" w:color="auto"/>
            </w:tcBorders>
            <w:noWrap/>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3</w:t>
            </w:r>
          </w:p>
        </w:tc>
        <w:tc>
          <w:tcPr>
            <w:tcW w:w="595" w:type="dxa"/>
            <w:tcBorders>
              <w:top w:val="nil"/>
              <w:left w:val="nil"/>
              <w:bottom w:val="single" w:sz="4" w:space="0" w:color="auto"/>
              <w:right w:val="single" w:sz="4" w:space="0" w:color="auto"/>
            </w:tcBorders>
            <w:noWrap/>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5</w:t>
            </w:r>
          </w:p>
        </w:tc>
        <w:tc>
          <w:tcPr>
            <w:tcW w:w="427" w:type="dxa"/>
            <w:tcBorders>
              <w:top w:val="nil"/>
              <w:left w:val="nil"/>
              <w:bottom w:val="single" w:sz="4" w:space="0" w:color="auto"/>
              <w:right w:val="single" w:sz="4" w:space="0" w:color="auto"/>
            </w:tcBorders>
            <w:noWrap/>
          </w:tcPr>
          <w:p w:rsidR="0039360B" w:rsidRPr="001D6CDE" w:rsidRDefault="0039360B" w:rsidP="001D6CDE">
            <w:pPr>
              <w:spacing w:after="0" w:line="240" w:lineRule="auto"/>
              <w:rPr>
                <w:rFonts w:ascii="Arial" w:hAnsi="Arial" w:cs="Arial"/>
                <w:sz w:val="20"/>
                <w:szCs w:val="20"/>
                <w:lang w:val="bg-BG" w:eastAsia="bg-BG"/>
              </w:rPr>
            </w:pPr>
            <w:r w:rsidRPr="001D6CDE">
              <w:rPr>
                <w:rFonts w:ascii="Arial" w:hAnsi="Arial" w:cs="Arial"/>
                <w:sz w:val="20"/>
                <w:szCs w:val="20"/>
                <w:lang w:val="bg-BG" w:eastAsia="bg-BG"/>
              </w:rPr>
              <w:t> </w:t>
            </w:r>
          </w:p>
        </w:tc>
        <w:tc>
          <w:tcPr>
            <w:tcW w:w="530" w:type="dxa"/>
            <w:tcBorders>
              <w:top w:val="nil"/>
              <w:left w:val="nil"/>
              <w:bottom w:val="single" w:sz="4" w:space="0" w:color="auto"/>
              <w:right w:val="single" w:sz="4" w:space="0" w:color="auto"/>
            </w:tcBorders>
            <w:noWrap/>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32,00</w:t>
            </w:r>
          </w:p>
        </w:tc>
        <w:tc>
          <w:tcPr>
            <w:tcW w:w="894" w:type="dxa"/>
            <w:tcBorders>
              <w:top w:val="nil"/>
              <w:left w:val="nil"/>
              <w:bottom w:val="single" w:sz="4" w:space="0" w:color="auto"/>
              <w:right w:val="nil"/>
            </w:tcBorders>
            <w:noWrap/>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160,00</w:t>
            </w:r>
          </w:p>
        </w:tc>
        <w:tc>
          <w:tcPr>
            <w:tcW w:w="837" w:type="dxa"/>
            <w:tcBorders>
              <w:top w:val="nil"/>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r>
      <w:tr w:rsidR="0039360B" w:rsidRPr="001D6CDE">
        <w:trPr>
          <w:trHeight w:val="255"/>
        </w:trPr>
        <w:tc>
          <w:tcPr>
            <w:tcW w:w="700" w:type="dxa"/>
            <w:tcBorders>
              <w:top w:val="nil"/>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1906" w:type="dxa"/>
            <w:tcBorders>
              <w:top w:val="nil"/>
              <w:left w:val="nil"/>
              <w:bottom w:val="nil"/>
              <w:right w:val="single" w:sz="4" w:space="0" w:color="auto"/>
            </w:tcBorders>
            <w:vAlign w:val="center"/>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c>
          <w:tcPr>
            <w:tcW w:w="476" w:type="dxa"/>
            <w:tcBorders>
              <w:top w:val="nil"/>
              <w:left w:val="nil"/>
              <w:bottom w:val="single" w:sz="4" w:space="0" w:color="auto"/>
              <w:right w:val="single" w:sz="4" w:space="0" w:color="auto"/>
            </w:tcBorders>
            <w:noWrap/>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бк</w:t>
            </w:r>
          </w:p>
        </w:tc>
        <w:tc>
          <w:tcPr>
            <w:tcW w:w="2460" w:type="dxa"/>
            <w:tcBorders>
              <w:top w:val="nil"/>
              <w:left w:val="nil"/>
              <w:bottom w:val="single" w:sz="4" w:space="0" w:color="auto"/>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Дърва  технологична д-на</w:t>
            </w:r>
          </w:p>
        </w:tc>
        <w:tc>
          <w:tcPr>
            <w:tcW w:w="595" w:type="dxa"/>
            <w:tcBorders>
              <w:top w:val="nil"/>
              <w:left w:val="nil"/>
              <w:bottom w:val="single" w:sz="4" w:space="0" w:color="auto"/>
              <w:right w:val="single" w:sz="4" w:space="0" w:color="auto"/>
            </w:tcBorders>
            <w:noWrap/>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12</w:t>
            </w:r>
          </w:p>
        </w:tc>
        <w:tc>
          <w:tcPr>
            <w:tcW w:w="595" w:type="dxa"/>
            <w:tcBorders>
              <w:top w:val="nil"/>
              <w:left w:val="nil"/>
              <w:bottom w:val="single" w:sz="4" w:space="0" w:color="auto"/>
              <w:right w:val="single" w:sz="4" w:space="0" w:color="auto"/>
            </w:tcBorders>
            <w:noWrap/>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20</w:t>
            </w:r>
          </w:p>
        </w:tc>
        <w:tc>
          <w:tcPr>
            <w:tcW w:w="427" w:type="dxa"/>
            <w:tcBorders>
              <w:top w:val="nil"/>
              <w:left w:val="nil"/>
              <w:bottom w:val="single" w:sz="4" w:space="0" w:color="auto"/>
              <w:right w:val="single" w:sz="4" w:space="0" w:color="auto"/>
            </w:tcBorders>
            <w:noWrap/>
          </w:tcPr>
          <w:p w:rsidR="0039360B" w:rsidRPr="001D6CDE" w:rsidRDefault="0039360B" w:rsidP="001D6CDE">
            <w:pPr>
              <w:spacing w:after="0" w:line="240" w:lineRule="auto"/>
              <w:rPr>
                <w:rFonts w:ascii="Arial" w:hAnsi="Arial" w:cs="Arial"/>
                <w:sz w:val="20"/>
                <w:szCs w:val="20"/>
                <w:lang w:val="bg-BG" w:eastAsia="bg-BG"/>
              </w:rPr>
            </w:pPr>
            <w:r w:rsidRPr="001D6CDE">
              <w:rPr>
                <w:rFonts w:ascii="Arial" w:hAnsi="Arial" w:cs="Arial"/>
                <w:sz w:val="20"/>
                <w:szCs w:val="20"/>
                <w:lang w:val="bg-BG" w:eastAsia="bg-BG"/>
              </w:rPr>
              <w:t> </w:t>
            </w:r>
          </w:p>
        </w:tc>
        <w:tc>
          <w:tcPr>
            <w:tcW w:w="530" w:type="dxa"/>
            <w:tcBorders>
              <w:top w:val="nil"/>
              <w:left w:val="nil"/>
              <w:bottom w:val="single" w:sz="4" w:space="0" w:color="auto"/>
              <w:right w:val="single" w:sz="4" w:space="0" w:color="auto"/>
            </w:tcBorders>
            <w:noWrap/>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32,00</w:t>
            </w:r>
          </w:p>
        </w:tc>
        <w:tc>
          <w:tcPr>
            <w:tcW w:w="894" w:type="dxa"/>
            <w:tcBorders>
              <w:top w:val="nil"/>
              <w:left w:val="nil"/>
              <w:bottom w:val="single" w:sz="4" w:space="0" w:color="auto"/>
              <w:right w:val="nil"/>
            </w:tcBorders>
            <w:noWrap/>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640,00</w:t>
            </w:r>
          </w:p>
        </w:tc>
        <w:tc>
          <w:tcPr>
            <w:tcW w:w="837" w:type="dxa"/>
            <w:tcBorders>
              <w:top w:val="nil"/>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r>
      <w:tr w:rsidR="0039360B" w:rsidRPr="001D6CDE">
        <w:trPr>
          <w:trHeight w:val="255"/>
        </w:trPr>
        <w:tc>
          <w:tcPr>
            <w:tcW w:w="700" w:type="dxa"/>
            <w:tcBorders>
              <w:top w:val="nil"/>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1906" w:type="dxa"/>
            <w:tcBorders>
              <w:top w:val="single" w:sz="4" w:space="0" w:color="auto"/>
              <w:left w:val="nil"/>
              <w:bottom w:val="nil"/>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c>
          <w:tcPr>
            <w:tcW w:w="476" w:type="dxa"/>
            <w:tcBorders>
              <w:top w:val="nil"/>
              <w:left w:val="nil"/>
              <w:bottom w:val="single" w:sz="4" w:space="0" w:color="auto"/>
              <w:right w:val="single" w:sz="4" w:space="0" w:color="auto"/>
            </w:tcBorders>
            <w:noWrap/>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бк</w:t>
            </w:r>
          </w:p>
        </w:tc>
        <w:tc>
          <w:tcPr>
            <w:tcW w:w="2460" w:type="dxa"/>
            <w:tcBorders>
              <w:top w:val="nil"/>
              <w:left w:val="nil"/>
              <w:bottom w:val="single" w:sz="4" w:space="0" w:color="auto"/>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Дърва за горене</w:t>
            </w:r>
          </w:p>
        </w:tc>
        <w:tc>
          <w:tcPr>
            <w:tcW w:w="595" w:type="dxa"/>
            <w:tcBorders>
              <w:top w:val="nil"/>
              <w:left w:val="nil"/>
              <w:bottom w:val="single" w:sz="4" w:space="0" w:color="auto"/>
              <w:right w:val="single" w:sz="4" w:space="0" w:color="auto"/>
            </w:tcBorders>
            <w:vAlign w:val="center"/>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12</w:t>
            </w:r>
          </w:p>
        </w:tc>
        <w:tc>
          <w:tcPr>
            <w:tcW w:w="595" w:type="dxa"/>
            <w:tcBorders>
              <w:top w:val="nil"/>
              <w:left w:val="nil"/>
              <w:bottom w:val="single" w:sz="4" w:space="0" w:color="auto"/>
              <w:right w:val="single" w:sz="4" w:space="0" w:color="auto"/>
            </w:tcBorders>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22</w:t>
            </w:r>
          </w:p>
        </w:tc>
        <w:tc>
          <w:tcPr>
            <w:tcW w:w="427" w:type="dxa"/>
            <w:tcBorders>
              <w:top w:val="nil"/>
              <w:left w:val="nil"/>
              <w:bottom w:val="single" w:sz="4" w:space="0" w:color="auto"/>
              <w:right w:val="single" w:sz="4" w:space="0" w:color="auto"/>
            </w:tcBorders>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c>
          <w:tcPr>
            <w:tcW w:w="530" w:type="dxa"/>
            <w:tcBorders>
              <w:top w:val="nil"/>
              <w:left w:val="nil"/>
              <w:bottom w:val="single" w:sz="4" w:space="0" w:color="auto"/>
              <w:right w:val="nil"/>
            </w:tcBorders>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32,00</w:t>
            </w:r>
          </w:p>
        </w:tc>
        <w:tc>
          <w:tcPr>
            <w:tcW w:w="894" w:type="dxa"/>
            <w:tcBorders>
              <w:top w:val="nil"/>
              <w:left w:val="single" w:sz="4" w:space="0" w:color="auto"/>
              <w:bottom w:val="single" w:sz="4" w:space="0" w:color="auto"/>
              <w:right w:val="nil"/>
            </w:tcBorders>
            <w:noWrap/>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704,00</w:t>
            </w:r>
          </w:p>
        </w:tc>
        <w:tc>
          <w:tcPr>
            <w:tcW w:w="837" w:type="dxa"/>
            <w:tcBorders>
              <w:top w:val="nil"/>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r>
      <w:tr w:rsidR="0039360B" w:rsidRPr="001D6CDE">
        <w:trPr>
          <w:trHeight w:val="255"/>
        </w:trPr>
        <w:tc>
          <w:tcPr>
            <w:tcW w:w="700" w:type="dxa"/>
            <w:tcBorders>
              <w:top w:val="nil"/>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1906" w:type="dxa"/>
            <w:tcBorders>
              <w:top w:val="single" w:sz="4" w:space="0" w:color="auto"/>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Общо  за подотдела:</w:t>
            </w:r>
          </w:p>
        </w:tc>
        <w:tc>
          <w:tcPr>
            <w:tcW w:w="476"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c>
          <w:tcPr>
            <w:tcW w:w="2460"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c>
          <w:tcPr>
            <w:tcW w:w="595"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27</w:t>
            </w:r>
          </w:p>
        </w:tc>
        <w:tc>
          <w:tcPr>
            <w:tcW w:w="595"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47</w:t>
            </w:r>
          </w:p>
        </w:tc>
        <w:tc>
          <w:tcPr>
            <w:tcW w:w="427"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530"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894"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1504</w:t>
            </w:r>
          </w:p>
        </w:tc>
        <w:tc>
          <w:tcPr>
            <w:tcW w:w="837" w:type="dxa"/>
            <w:tcBorders>
              <w:top w:val="nil"/>
              <w:left w:val="nil"/>
              <w:bottom w:val="nil"/>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r>
      <w:tr w:rsidR="0039360B" w:rsidRPr="001D6CDE">
        <w:trPr>
          <w:trHeight w:val="255"/>
        </w:trPr>
        <w:tc>
          <w:tcPr>
            <w:tcW w:w="700" w:type="dxa"/>
            <w:tcBorders>
              <w:top w:val="nil"/>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4842" w:type="dxa"/>
            <w:gridSpan w:val="3"/>
            <w:tcBorders>
              <w:top w:val="single" w:sz="4" w:space="0" w:color="auto"/>
              <w:left w:val="nil"/>
              <w:bottom w:val="single" w:sz="4" w:space="0" w:color="auto"/>
              <w:right w:val="single" w:sz="4" w:space="0" w:color="000000"/>
            </w:tcBorders>
            <w:shd w:val="clear" w:color="auto" w:fill="FFFF00"/>
            <w:noWrap/>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Разходи за товарене, транспорт и претоварване</w:t>
            </w:r>
          </w:p>
        </w:tc>
        <w:tc>
          <w:tcPr>
            <w:tcW w:w="595"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595"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47</w:t>
            </w:r>
          </w:p>
        </w:tc>
        <w:tc>
          <w:tcPr>
            <w:tcW w:w="427"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c>
          <w:tcPr>
            <w:tcW w:w="530" w:type="dxa"/>
            <w:tcBorders>
              <w:top w:val="nil"/>
              <w:left w:val="nil"/>
              <w:bottom w:val="single" w:sz="4" w:space="0" w:color="auto"/>
              <w:right w:val="nil"/>
            </w:tcBorders>
            <w:shd w:val="clear" w:color="auto" w:fill="FFFF00"/>
            <w:noWrap/>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20,00</w:t>
            </w:r>
          </w:p>
        </w:tc>
        <w:tc>
          <w:tcPr>
            <w:tcW w:w="894" w:type="dxa"/>
            <w:tcBorders>
              <w:top w:val="nil"/>
              <w:left w:val="single" w:sz="4" w:space="0" w:color="auto"/>
              <w:bottom w:val="single" w:sz="4" w:space="0" w:color="auto"/>
              <w:right w:val="nil"/>
            </w:tcBorders>
            <w:shd w:val="clear" w:color="auto" w:fill="FFFF00"/>
            <w:noWrap/>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940</w:t>
            </w:r>
          </w:p>
        </w:tc>
        <w:tc>
          <w:tcPr>
            <w:tcW w:w="837" w:type="dxa"/>
            <w:tcBorders>
              <w:top w:val="nil"/>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r>
      <w:tr w:rsidR="0039360B" w:rsidRPr="001D6CDE">
        <w:trPr>
          <w:trHeight w:val="255"/>
        </w:trPr>
        <w:tc>
          <w:tcPr>
            <w:tcW w:w="700" w:type="dxa"/>
            <w:tcBorders>
              <w:top w:val="nil"/>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1906" w:type="dxa"/>
            <w:tcBorders>
              <w:top w:val="nil"/>
              <w:left w:val="nil"/>
              <w:bottom w:val="nil"/>
              <w:right w:val="single" w:sz="4" w:space="0" w:color="auto"/>
            </w:tcBorders>
            <w:vAlign w:val="center"/>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60 б</w:t>
            </w:r>
          </w:p>
        </w:tc>
        <w:tc>
          <w:tcPr>
            <w:tcW w:w="476" w:type="dxa"/>
            <w:tcBorders>
              <w:top w:val="nil"/>
              <w:left w:val="nil"/>
              <w:bottom w:val="single" w:sz="4" w:space="0" w:color="auto"/>
              <w:right w:val="single" w:sz="4" w:space="0" w:color="auto"/>
            </w:tcBorders>
            <w:noWrap/>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гбр</w:t>
            </w:r>
          </w:p>
        </w:tc>
        <w:tc>
          <w:tcPr>
            <w:tcW w:w="2460" w:type="dxa"/>
            <w:tcBorders>
              <w:top w:val="nil"/>
              <w:left w:val="nil"/>
              <w:bottom w:val="single" w:sz="4" w:space="0" w:color="auto"/>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Дърва  технологична д-на</w:t>
            </w:r>
          </w:p>
        </w:tc>
        <w:tc>
          <w:tcPr>
            <w:tcW w:w="595" w:type="dxa"/>
            <w:tcBorders>
              <w:top w:val="nil"/>
              <w:left w:val="nil"/>
              <w:bottom w:val="single" w:sz="4" w:space="0" w:color="auto"/>
              <w:right w:val="single" w:sz="4" w:space="0" w:color="auto"/>
            </w:tcBorders>
            <w:noWrap/>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1</w:t>
            </w:r>
          </w:p>
        </w:tc>
        <w:tc>
          <w:tcPr>
            <w:tcW w:w="595" w:type="dxa"/>
            <w:tcBorders>
              <w:top w:val="nil"/>
              <w:left w:val="nil"/>
              <w:bottom w:val="single" w:sz="4" w:space="0" w:color="auto"/>
              <w:right w:val="single" w:sz="4" w:space="0" w:color="auto"/>
            </w:tcBorders>
            <w:noWrap/>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2</w:t>
            </w:r>
          </w:p>
        </w:tc>
        <w:tc>
          <w:tcPr>
            <w:tcW w:w="427" w:type="dxa"/>
            <w:tcBorders>
              <w:top w:val="nil"/>
              <w:left w:val="nil"/>
              <w:bottom w:val="single" w:sz="4" w:space="0" w:color="auto"/>
              <w:right w:val="single" w:sz="4" w:space="0" w:color="auto"/>
            </w:tcBorders>
            <w:noWrap/>
          </w:tcPr>
          <w:p w:rsidR="0039360B" w:rsidRPr="001D6CDE" w:rsidRDefault="0039360B" w:rsidP="001D6CDE">
            <w:pPr>
              <w:spacing w:after="0" w:line="240" w:lineRule="auto"/>
              <w:rPr>
                <w:rFonts w:ascii="Arial" w:hAnsi="Arial" w:cs="Arial"/>
                <w:sz w:val="20"/>
                <w:szCs w:val="20"/>
                <w:lang w:val="bg-BG" w:eastAsia="bg-BG"/>
              </w:rPr>
            </w:pPr>
            <w:r w:rsidRPr="001D6CDE">
              <w:rPr>
                <w:rFonts w:ascii="Arial" w:hAnsi="Arial" w:cs="Arial"/>
                <w:sz w:val="20"/>
                <w:szCs w:val="20"/>
                <w:lang w:val="bg-BG" w:eastAsia="bg-BG"/>
              </w:rPr>
              <w:t> </w:t>
            </w:r>
          </w:p>
        </w:tc>
        <w:tc>
          <w:tcPr>
            <w:tcW w:w="530" w:type="dxa"/>
            <w:tcBorders>
              <w:top w:val="nil"/>
              <w:left w:val="nil"/>
              <w:bottom w:val="single" w:sz="4" w:space="0" w:color="auto"/>
              <w:right w:val="single" w:sz="4" w:space="0" w:color="auto"/>
            </w:tcBorders>
            <w:noWrap/>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32,00</w:t>
            </w:r>
          </w:p>
        </w:tc>
        <w:tc>
          <w:tcPr>
            <w:tcW w:w="894" w:type="dxa"/>
            <w:tcBorders>
              <w:top w:val="nil"/>
              <w:left w:val="nil"/>
              <w:bottom w:val="single" w:sz="4" w:space="0" w:color="auto"/>
              <w:right w:val="nil"/>
            </w:tcBorders>
            <w:noWrap/>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64,00</w:t>
            </w:r>
          </w:p>
        </w:tc>
        <w:tc>
          <w:tcPr>
            <w:tcW w:w="837" w:type="dxa"/>
            <w:tcBorders>
              <w:top w:val="nil"/>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r>
      <w:tr w:rsidR="0039360B" w:rsidRPr="001D6CDE">
        <w:trPr>
          <w:trHeight w:val="255"/>
        </w:trPr>
        <w:tc>
          <w:tcPr>
            <w:tcW w:w="700" w:type="dxa"/>
            <w:tcBorders>
              <w:top w:val="nil"/>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1906" w:type="dxa"/>
            <w:tcBorders>
              <w:top w:val="single" w:sz="4" w:space="0" w:color="auto"/>
              <w:left w:val="nil"/>
              <w:bottom w:val="nil"/>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c>
          <w:tcPr>
            <w:tcW w:w="476" w:type="dxa"/>
            <w:tcBorders>
              <w:top w:val="nil"/>
              <w:left w:val="nil"/>
              <w:bottom w:val="single" w:sz="4" w:space="0" w:color="auto"/>
              <w:right w:val="single" w:sz="4" w:space="0" w:color="auto"/>
            </w:tcBorders>
            <w:noWrap/>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гбр</w:t>
            </w:r>
          </w:p>
        </w:tc>
        <w:tc>
          <w:tcPr>
            <w:tcW w:w="2460" w:type="dxa"/>
            <w:tcBorders>
              <w:top w:val="nil"/>
              <w:left w:val="nil"/>
              <w:bottom w:val="single" w:sz="4" w:space="0" w:color="auto"/>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Дърва за горене</w:t>
            </w:r>
          </w:p>
        </w:tc>
        <w:tc>
          <w:tcPr>
            <w:tcW w:w="595" w:type="dxa"/>
            <w:tcBorders>
              <w:top w:val="nil"/>
              <w:left w:val="nil"/>
              <w:bottom w:val="single" w:sz="4" w:space="0" w:color="auto"/>
              <w:right w:val="single" w:sz="4" w:space="0" w:color="auto"/>
            </w:tcBorders>
            <w:vAlign w:val="center"/>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1</w:t>
            </w:r>
          </w:p>
        </w:tc>
        <w:tc>
          <w:tcPr>
            <w:tcW w:w="595" w:type="dxa"/>
            <w:tcBorders>
              <w:top w:val="nil"/>
              <w:left w:val="nil"/>
              <w:bottom w:val="single" w:sz="4" w:space="0" w:color="auto"/>
              <w:right w:val="single" w:sz="4" w:space="0" w:color="auto"/>
            </w:tcBorders>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2</w:t>
            </w:r>
          </w:p>
        </w:tc>
        <w:tc>
          <w:tcPr>
            <w:tcW w:w="427" w:type="dxa"/>
            <w:tcBorders>
              <w:top w:val="nil"/>
              <w:left w:val="nil"/>
              <w:bottom w:val="single" w:sz="4" w:space="0" w:color="auto"/>
              <w:right w:val="single" w:sz="4" w:space="0" w:color="auto"/>
            </w:tcBorders>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c>
          <w:tcPr>
            <w:tcW w:w="530" w:type="dxa"/>
            <w:tcBorders>
              <w:top w:val="nil"/>
              <w:left w:val="nil"/>
              <w:bottom w:val="single" w:sz="4" w:space="0" w:color="auto"/>
              <w:right w:val="nil"/>
            </w:tcBorders>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32,00</w:t>
            </w:r>
          </w:p>
        </w:tc>
        <w:tc>
          <w:tcPr>
            <w:tcW w:w="894" w:type="dxa"/>
            <w:tcBorders>
              <w:top w:val="nil"/>
              <w:left w:val="single" w:sz="4" w:space="0" w:color="auto"/>
              <w:bottom w:val="single" w:sz="4" w:space="0" w:color="auto"/>
              <w:right w:val="nil"/>
            </w:tcBorders>
            <w:noWrap/>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64,00</w:t>
            </w:r>
          </w:p>
        </w:tc>
        <w:tc>
          <w:tcPr>
            <w:tcW w:w="837" w:type="dxa"/>
            <w:tcBorders>
              <w:top w:val="nil"/>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r>
      <w:tr w:rsidR="0039360B" w:rsidRPr="001D6CDE">
        <w:trPr>
          <w:trHeight w:val="255"/>
        </w:trPr>
        <w:tc>
          <w:tcPr>
            <w:tcW w:w="700" w:type="dxa"/>
            <w:tcBorders>
              <w:top w:val="nil"/>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1906" w:type="dxa"/>
            <w:tcBorders>
              <w:top w:val="single" w:sz="4" w:space="0" w:color="auto"/>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Общо  за подотдела:</w:t>
            </w:r>
          </w:p>
        </w:tc>
        <w:tc>
          <w:tcPr>
            <w:tcW w:w="476"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c>
          <w:tcPr>
            <w:tcW w:w="2460"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c>
          <w:tcPr>
            <w:tcW w:w="595"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2</w:t>
            </w:r>
          </w:p>
        </w:tc>
        <w:tc>
          <w:tcPr>
            <w:tcW w:w="595"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4</w:t>
            </w:r>
          </w:p>
        </w:tc>
        <w:tc>
          <w:tcPr>
            <w:tcW w:w="427"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530"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894" w:type="dxa"/>
            <w:tcBorders>
              <w:top w:val="nil"/>
              <w:left w:val="nil"/>
              <w:bottom w:val="single" w:sz="4" w:space="0" w:color="auto"/>
              <w:right w:val="nil"/>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128,00</w:t>
            </w:r>
          </w:p>
        </w:tc>
        <w:tc>
          <w:tcPr>
            <w:tcW w:w="837" w:type="dxa"/>
            <w:tcBorders>
              <w:top w:val="nil"/>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r>
      <w:tr w:rsidR="0039360B" w:rsidRPr="001D6CDE">
        <w:trPr>
          <w:trHeight w:val="255"/>
        </w:trPr>
        <w:tc>
          <w:tcPr>
            <w:tcW w:w="700" w:type="dxa"/>
            <w:tcBorders>
              <w:top w:val="nil"/>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4842" w:type="dxa"/>
            <w:gridSpan w:val="3"/>
            <w:tcBorders>
              <w:top w:val="single" w:sz="4" w:space="0" w:color="auto"/>
              <w:left w:val="nil"/>
              <w:bottom w:val="single" w:sz="4" w:space="0" w:color="auto"/>
              <w:right w:val="single" w:sz="4" w:space="0" w:color="000000"/>
            </w:tcBorders>
            <w:shd w:val="clear" w:color="auto" w:fill="FFFF00"/>
            <w:noWrap/>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Разходи за товарене, транспорт и претоварване</w:t>
            </w:r>
          </w:p>
        </w:tc>
        <w:tc>
          <w:tcPr>
            <w:tcW w:w="595"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595"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4</w:t>
            </w:r>
          </w:p>
        </w:tc>
        <w:tc>
          <w:tcPr>
            <w:tcW w:w="427"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c>
          <w:tcPr>
            <w:tcW w:w="530" w:type="dxa"/>
            <w:tcBorders>
              <w:top w:val="nil"/>
              <w:left w:val="nil"/>
              <w:bottom w:val="single" w:sz="4" w:space="0" w:color="auto"/>
              <w:right w:val="nil"/>
            </w:tcBorders>
            <w:shd w:val="clear" w:color="auto" w:fill="FFFF00"/>
            <w:noWrap/>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20,00</w:t>
            </w:r>
          </w:p>
        </w:tc>
        <w:tc>
          <w:tcPr>
            <w:tcW w:w="894" w:type="dxa"/>
            <w:tcBorders>
              <w:top w:val="nil"/>
              <w:left w:val="single" w:sz="4" w:space="0" w:color="auto"/>
              <w:bottom w:val="single" w:sz="4" w:space="0" w:color="auto"/>
              <w:right w:val="nil"/>
            </w:tcBorders>
            <w:shd w:val="clear" w:color="auto" w:fill="FFFF00"/>
            <w:noWrap/>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80</w:t>
            </w:r>
          </w:p>
        </w:tc>
        <w:tc>
          <w:tcPr>
            <w:tcW w:w="837" w:type="dxa"/>
            <w:tcBorders>
              <w:top w:val="nil"/>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r>
      <w:tr w:rsidR="0039360B" w:rsidRPr="001D6CDE">
        <w:trPr>
          <w:trHeight w:val="255"/>
        </w:trPr>
        <w:tc>
          <w:tcPr>
            <w:tcW w:w="700" w:type="dxa"/>
            <w:tcBorders>
              <w:top w:val="nil"/>
              <w:left w:val="single" w:sz="4" w:space="0" w:color="auto"/>
              <w:bottom w:val="nil"/>
              <w:right w:val="single" w:sz="4" w:space="0" w:color="auto"/>
            </w:tcBorders>
            <w:noWrap/>
            <w:textDirection w:val="btLr"/>
          </w:tcPr>
          <w:p w:rsidR="0039360B" w:rsidRPr="001D6CDE" w:rsidRDefault="0039360B" w:rsidP="001D6CDE">
            <w:pPr>
              <w:spacing w:after="0" w:line="240" w:lineRule="auto"/>
              <w:jc w:val="center"/>
              <w:rPr>
                <w:rFonts w:ascii="Times New Roman" w:hAnsi="Times New Roman" w:cs="Times New Roman"/>
                <w:b/>
                <w:bCs/>
                <w:sz w:val="28"/>
                <w:szCs w:val="28"/>
                <w:lang w:val="bg-BG" w:eastAsia="bg-BG"/>
              </w:rPr>
            </w:pPr>
            <w:r w:rsidRPr="001D6CDE">
              <w:rPr>
                <w:rFonts w:ascii="Times New Roman" w:hAnsi="Times New Roman" w:cs="Times New Roman"/>
                <w:b/>
                <w:bCs/>
                <w:sz w:val="28"/>
                <w:szCs w:val="28"/>
                <w:lang w:val="bg-BG" w:eastAsia="bg-BG"/>
              </w:rPr>
              <w:t> </w:t>
            </w:r>
          </w:p>
        </w:tc>
        <w:tc>
          <w:tcPr>
            <w:tcW w:w="1906"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Всичко  за подотдела:</w:t>
            </w:r>
          </w:p>
        </w:tc>
        <w:tc>
          <w:tcPr>
            <w:tcW w:w="476"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c>
          <w:tcPr>
            <w:tcW w:w="2460"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c>
          <w:tcPr>
            <w:tcW w:w="595"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44</w:t>
            </w:r>
          </w:p>
        </w:tc>
        <w:tc>
          <w:tcPr>
            <w:tcW w:w="595"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77</w:t>
            </w:r>
          </w:p>
        </w:tc>
        <w:tc>
          <w:tcPr>
            <w:tcW w:w="427"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530"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894"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2464</w:t>
            </w:r>
          </w:p>
        </w:tc>
        <w:tc>
          <w:tcPr>
            <w:tcW w:w="837" w:type="dxa"/>
            <w:tcBorders>
              <w:top w:val="nil"/>
              <w:left w:val="nil"/>
              <w:bottom w:val="nil"/>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r>
      <w:tr w:rsidR="0039360B" w:rsidRPr="001D6CDE">
        <w:trPr>
          <w:trHeight w:val="255"/>
        </w:trPr>
        <w:tc>
          <w:tcPr>
            <w:tcW w:w="700" w:type="dxa"/>
            <w:tcBorders>
              <w:top w:val="nil"/>
              <w:left w:val="single" w:sz="4" w:space="0" w:color="auto"/>
              <w:bottom w:val="nil"/>
              <w:right w:val="single" w:sz="4" w:space="0" w:color="auto"/>
            </w:tcBorders>
            <w:noWrap/>
            <w:textDirection w:val="btLr"/>
          </w:tcPr>
          <w:p w:rsidR="0039360B" w:rsidRPr="001D6CDE" w:rsidRDefault="0039360B" w:rsidP="001D6CDE">
            <w:pPr>
              <w:spacing w:after="0" w:line="240" w:lineRule="auto"/>
              <w:jc w:val="center"/>
              <w:rPr>
                <w:rFonts w:ascii="Times New Roman" w:hAnsi="Times New Roman" w:cs="Times New Roman"/>
                <w:b/>
                <w:bCs/>
                <w:sz w:val="28"/>
                <w:szCs w:val="28"/>
                <w:lang w:val="bg-BG" w:eastAsia="bg-BG"/>
              </w:rPr>
            </w:pPr>
            <w:r w:rsidRPr="001D6CDE">
              <w:rPr>
                <w:rFonts w:ascii="Times New Roman" w:hAnsi="Times New Roman" w:cs="Times New Roman"/>
                <w:b/>
                <w:bCs/>
                <w:sz w:val="28"/>
                <w:szCs w:val="28"/>
                <w:lang w:val="bg-BG" w:eastAsia="bg-BG"/>
              </w:rPr>
              <w:t> </w:t>
            </w:r>
          </w:p>
        </w:tc>
        <w:tc>
          <w:tcPr>
            <w:tcW w:w="4842" w:type="dxa"/>
            <w:gridSpan w:val="3"/>
            <w:tcBorders>
              <w:top w:val="single" w:sz="4" w:space="0" w:color="auto"/>
              <w:left w:val="nil"/>
              <w:bottom w:val="single" w:sz="4" w:space="0" w:color="auto"/>
              <w:right w:val="single" w:sz="4" w:space="0" w:color="000000"/>
            </w:tcBorders>
            <w:shd w:val="clear" w:color="auto" w:fill="FFFF00"/>
            <w:noWrap/>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Разходи за товарене, транспорт и претоварване</w:t>
            </w:r>
          </w:p>
        </w:tc>
        <w:tc>
          <w:tcPr>
            <w:tcW w:w="595"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0</w:t>
            </w:r>
          </w:p>
        </w:tc>
        <w:tc>
          <w:tcPr>
            <w:tcW w:w="595"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77</w:t>
            </w:r>
          </w:p>
        </w:tc>
        <w:tc>
          <w:tcPr>
            <w:tcW w:w="427"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530"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20</w:t>
            </w:r>
          </w:p>
        </w:tc>
        <w:tc>
          <w:tcPr>
            <w:tcW w:w="894"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1540</w:t>
            </w:r>
          </w:p>
        </w:tc>
        <w:tc>
          <w:tcPr>
            <w:tcW w:w="837" w:type="dxa"/>
            <w:tcBorders>
              <w:top w:val="nil"/>
              <w:left w:val="nil"/>
              <w:bottom w:val="nil"/>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r>
      <w:tr w:rsidR="0039360B" w:rsidRPr="001D6CDE">
        <w:trPr>
          <w:trHeight w:val="255"/>
        </w:trPr>
        <w:tc>
          <w:tcPr>
            <w:tcW w:w="700" w:type="dxa"/>
            <w:tcBorders>
              <w:top w:val="nil"/>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1906" w:type="dxa"/>
            <w:tcBorders>
              <w:top w:val="nil"/>
              <w:left w:val="nil"/>
              <w:bottom w:val="nil"/>
              <w:right w:val="single" w:sz="4" w:space="0" w:color="auto"/>
            </w:tcBorders>
            <w:vAlign w:val="center"/>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138 - к</w:t>
            </w:r>
          </w:p>
        </w:tc>
        <w:tc>
          <w:tcPr>
            <w:tcW w:w="476" w:type="dxa"/>
            <w:tcBorders>
              <w:top w:val="nil"/>
              <w:left w:val="nil"/>
              <w:bottom w:val="single" w:sz="4" w:space="0" w:color="auto"/>
              <w:right w:val="single" w:sz="4" w:space="0" w:color="auto"/>
            </w:tcBorders>
            <w:noWrap/>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здб</w:t>
            </w:r>
          </w:p>
        </w:tc>
        <w:tc>
          <w:tcPr>
            <w:tcW w:w="2460" w:type="dxa"/>
            <w:tcBorders>
              <w:top w:val="nil"/>
              <w:left w:val="nil"/>
              <w:bottom w:val="single" w:sz="4" w:space="0" w:color="auto"/>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Средна  технологична д-на</w:t>
            </w:r>
          </w:p>
        </w:tc>
        <w:tc>
          <w:tcPr>
            <w:tcW w:w="595" w:type="dxa"/>
            <w:tcBorders>
              <w:top w:val="nil"/>
              <w:left w:val="nil"/>
              <w:bottom w:val="single" w:sz="4" w:space="0" w:color="auto"/>
              <w:right w:val="single" w:sz="4" w:space="0" w:color="auto"/>
            </w:tcBorders>
            <w:noWrap/>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9</w:t>
            </w:r>
          </w:p>
        </w:tc>
        <w:tc>
          <w:tcPr>
            <w:tcW w:w="595" w:type="dxa"/>
            <w:tcBorders>
              <w:top w:val="nil"/>
              <w:left w:val="nil"/>
              <w:bottom w:val="single" w:sz="4" w:space="0" w:color="auto"/>
              <w:right w:val="single" w:sz="4" w:space="0" w:color="auto"/>
            </w:tcBorders>
            <w:noWrap/>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15</w:t>
            </w:r>
          </w:p>
        </w:tc>
        <w:tc>
          <w:tcPr>
            <w:tcW w:w="427" w:type="dxa"/>
            <w:tcBorders>
              <w:top w:val="nil"/>
              <w:left w:val="nil"/>
              <w:bottom w:val="single" w:sz="4" w:space="0" w:color="auto"/>
              <w:right w:val="single" w:sz="4" w:space="0" w:color="auto"/>
            </w:tcBorders>
            <w:noWrap/>
          </w:tcPr>
          <w:p w:rsidR="0039360B" w:rsidRPr="001D6CDE" w:rsidRDefault="0039360B" w:rsidP="001D6CDE">
            <w:pPr>
              <w:spacing w:after="0" w:line="240" w:lineRule="auto"/>
              <w:rPr>
                <w:rFonts w:ascii="Arial" w:hAnsi="Arial" w:cs="Arial"/>
                <w:sz w:val="20"/>
                <w:szCs w:val="20"/>
                <w:lang w:val="bg-BG" w:eastAsia="bg-BG"/>
              </w:rPr>
            </w:pPr>
            <w:r w:rsidRPr="001D6CDE">
              <w:rPr>
                <w:rFonts w:ascii="Arial" w:hAnsi="Arial" w:cs="Arial"/>
                <w:sz w:val="20"/>
                <w:szCs w:val="20"/>
                <w:lang w:val="bg-BG" w:eastAsia="bg-BG"/>
              </w:rPr>
              <w:t> </w:t>
            </w:r>
          </w:p>
        </w:tc>
        <w:tc>
          <w:tcPr>
            <w:tcW w:w="530" w:type="dxa"/>
            <w:tcBorders>
              <w:top w:val="nil"/>
              <w:left w:val="nil"/>
              <w:bottom w:val="single" w:sz="4" w:space="0" w:color="auto"/>
              <w:right w:val="single" w:sz="4" w:space="0" w:color="auto"/>
            </w:tcBorders>
            <w:noWrap/>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32,00</w:t>
            </w:r>
          </w:p>
        </w:tc>
        <w:tc>
          <w:tcPr>
            <w:tcW w:w="894" w:type="dxa"/>
            <w:tcBorders>
              <w:top w:val="nil"/>
              <w:left w:val="nil"/>
              <w:bottom w:val="single" w:sz="4" w:space="0" w:color="auto"/>
              <w:right w:val="nil"/>
            </w:tcBorders>
            <w:noWrap/>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480,00</w:t>
            </w:r>
          </w:p>
        </w:tc>
        <w:tc>
          <w:tcPr>
            <w:tcW w:w="837" w:type="dxa"/>
            <w:tcBorders>
              <w:top w:val="nil"/>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r>
      <w:tr w:rsidR="0039360B" w:rsidRPr="001D6CDE">
        <w:trPr>
          <w:trHeight w:val="255"/>
        </w:trPr>
        <w:tc>
          <w:tcPr>
            <w:tcW w:w="700" w:type="dxa"/>
            <w:tcBorders>
              <w:top w:val="nil"/>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1906" w:type="dxa"/>
            <w:tcBorders>
              <w:top w:val="nil"/>
              <w:left w:val="nil"/>
              <w:bottom w:val="nil"/>
              <w:right w:val="single" w:sz="4" w:space="0" w:color="auto"/>
            </w:tcBorders>
            <w:vAlign w:val="center"/>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c>
          <w:tcPr>
            <w:tcW w:w="476" w:type="dxa"/>
            <w:tcBorders>
              <w:top w:val="nil"/>
              <w:left w:val="nil"/>
              <w:bottom w:val="single" w:sz="4" w:space="0" w:color="auto"/>
              <w:right w:val="single" w:sz="4" w:space="0" w:color="auto"/>
            </w:tcBorders>
            <w:noWrap/>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здб</w:t>
            </w:r>
          </w:p>
        </w:tc>
        <w:tc>
          <w:tcPr>
            <w:tcW w:w="2460" w:type="dxa"/>
            <w:tcBorders>
              <w:top w:val="nil"/>
              <w:left w:val="nil"/>
              <w:bottom w:val="single" w:sz="4" w:space="0" w:color="auto"/>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Дърва  технологична д-на</w:t>
            </w:r>
          </w:p>
        </w:tc>
        <w:tc>
          <w:tcPr>
            <w:tcW w:w="595" w:type="dxa"/>
            <w:tcBorders>
              <w:top w:val="nil"/>
              <w:left w:val="nil"/>
              <w:bottom w:val="single" w:sz="4" w:space="0" w:color="auto"/>
              <w:right w:val="single" w:sz="4" w:space="0" w:color="auto"/>
            </w:tcBorders>
            <w:noWrap/>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41</w:t>
            </w:r>
          </w:p>
        </w:tc>
        <w:tc>
          <w:tcPr>
            <w:tcW w:w="595" w:type="dxa"/>
            <w:tcBorders>
              <w:top w:val="nil"/>
              <w:left w:val="nil"/>
              <w:bottom w:val="single" w:sz="4" w:space="0" w:color="auto"/>
              <w:right w:val="single" w:sz="4" w:space="0" w:color="auto"/>
            </w:tcBorders>
            <w:noWrap/>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68</w:t>
            </w:r>
          </w:p>
        </w:tc>
        <w:tc>
          <w:tcPr>
            <w:tcW w:w="427" w:type="dxa"/>
            <w:tcBorders>
              <w:top w:val="nil"/>
              <w:left w:val="nil"/>
              <w:bottom w:val="single" w:sz="4" w:space="0" w:color="auto"/>
              <w:right w:val="single" w:sz="4" w:space="0" w:color="auto"/>
            </w:tcBorders>
            <w:noWrap/>
          </w:tcPr>
          <w:p w:rsidR="0039360B" w:rsidRPr="001D6CDE" w:rsidRDefault="0039360B" w:rsidP="001D6CDE">
            <w:pPr>
              <w:spacing w:after="0" w:line="240" w:lineRule="auto"/>
              <w:rPr>
                <w:rFonts w:ascii="Arial" w:hAnsi="Arial" w:cs="Arial"/>
                <w:sz w:val="20"/>
                <w:szCs w:val="20"/>
                <w:lang w:val="bg-BG" w:eastAsia="bg-BG"/>
              </w:rPr>
            </w:pPr>
            <w:r w:rsidRPr="001D6CDE">
              <w:rPr>
                <w:rFonts w:ascii="Arial" w:hAnsi="Arial" w:cs="Arial"/>
                <w:sz w:val="20"/>
                <w:szCs w:val="20"/>
                <w:lang w:val="bg-BG" w:eastAsia="bg-BG"/>
              </w:rPr>
              <w:t> </w:t>
            </w:r>
          </w:p>
        </w:tc>
        <w:tc>
          <w:tcPr>
            <w:tcW w:w="530" w:type="dxa"/>
            <w:tcBorders>
              <w:top w:val="nil"/>
              <w:left w:val="nil"/>
              <w:bottom w:val="single" w:sz="4" w:space="0" w:color="auto"/>
              <w:right w:val="single" w:sz="4" w:space="0" w:color="auto"/>
            </w:tcBorders>
            <w:noWrap/>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32,00</w:t>
            </w:r>
          </w:p>
        </w:tc>
        <w:tc>
          <w:tcPr>
            <w:tcW w:w="894" w:type="dxa"/>
            <w:tcBorders>
              <w:top w:val="nil"/>
              <w:left w:val="nil"/>
              <w:bottom w:val="single" w:sz="4" w:space="0" w:color="auto"/>
              <w:right w:val="nil"/>
            </w:tcBorders>
            <w:noWrap/>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2176,00</w:t>
            </w:r>
          </w:p>
        </w:tc>
        <w:tc>
          <w:tcPr>
            <w:tcW w:w="837" w:type="dxa"/>
            <w:tcBorders>
              <w:top w:val="nil"/>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r>
      <w:tr w:rsidR="0039360B" w:rsidRPr="001D6CDE">
        <w:trPr>
          <w:trHeight w:val="255"/>
        </w:trPr>
        <w:tc>
          <w:tcPr>
            <w:tcW w:w="700" w:type="dxa"/>
            <w:tcBorders>
              <w:top w:val="nil"/>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1906" w:type="dxa"/>
            <w:tcBorders>
              <w:top w:val="single" w:sz="4" w:space="0" w:color="auto"/>
              <w:left w:val="nil"/>
              <w:bottom w:val="nil"/>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c>
          <w:tcPr>
            <w:tcW w:w="476" w:type="dxa"/>
            <w:tcBorders>
              <w:top w:val="nil"/>
              <w:left w:val="nil"/>
              <w:bottom w:val="single" w:sz="4" w:space="0" w:color="auto"/>
              <w:right w:val="single" w:sz="4" w:space="0" w:color="auto"/>
            </w:tcBorders>
            <w:noWrap/>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здб</w:t>
            </w:r>
          </w:p>
        </w:tc>
        <w:tc>
          <w:tcPr>
            <w:tcW w:w="2460" w:type="dxa"/>
            <w:tcBorders>
              <w:top w:val="nil"/>
              <w:left w:val="nil"/>
              <w:bottom w:val="single" w:sz="4" w:space="0" w:color="auto"/>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Дърва за горене</w:t>
            </w:r>
          </w:p>
        </w:tc>
        <w:tc>
          <w:tcPr>
            <w:tcW w:w="595" w:type="dxa"/>
            <w:tcBorders>
              <w:top w:val="nil"/>
              <w:left w:val="nil"/>
              <w:bottom w:val="single" w:sz="4" w:space="0" w:color="auto"/>
              <w:right w:val="single" w:sz="4" w:space="0" w:color="auto"/>
            </w:tcBorders>
            <w:vAlign w:val="center"/>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40</w:t>
            </w:r>
          </w:p>
        </w:tc>
        <w:tc>
          <w:tcPr>
            <w:tcW w:w="595" w:type="dxa"/>
            <w:tcBorders>
              <w:top w:val="nil"/>
              <w:left w:val="nil"/>
              <w:bottom w:val="single" w:sz="4" w:space="0" w:color="auto"/>
              <w:right w:val="single" w:sz="4" w:space="0" w:color="auto"/>
            </w:tcBorders>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73</w:t>
            </w:r>
          </w:p>
        </w:tc>
        <w:tc>
          <w:tcPr>
            <w:tcW w:w="427" w:type="dxa"/>
            <w:tcBorders>
              <w:top w:val="nil"/>
              <w:left w:val="nil"/>
              <w:bottom w:val="single" w:sz="4" w:space="0" w:color="auto"/>
              <w:right w:val="single" w:sz="4" w:space="0" w:color="auto"/>
            </w:tcBorders>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c>
          <w:tcPr>
            <w:tcW w:w="530" w:type="dxa"/>
            <w:tcBorders>
              <w:top w:val="nil"/>
              <w:left w:val="nil"/>
              <w:bottom w:val="single" w:sz="4" w:space="0" w:color="auto"/>
              <w:right w:val="nil"/>
            </w:tcBorders>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32,00</w:t>
            </w:r>
          </w:p>
        </w:tc>
        <w:tc>
          <w:tcPr>
            <w:tcW w:w="894" w:type="dxa"/>
            <w:tcBorders>
              <w:top w:val="nil"/>
              <w:left w:val="single" w:sz="4" w:space="0" w:color="auto"/>
              <w:bottom w:val="single" w:sz="4" w:space="0" w:color="auto"/>
              <w:right w:val="nil"/>
            </w:tcBorders>
            <w:noWrap/>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2336,00</w:t>
            </w:r>
          </w:p>
        </w:tc>
        <w:tc>
          <w:tcPr>
            <w:tcW w:w="837" w:type="dxa"/>
            <w:tcBorders>
              <w:top w:val="nil"/>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r>
      <w:tr w:rsidR="0039360B" w:rsidRPr="001D6CDE">
        <w:trPr>
          <w:trHeight w:val="255"/>
        </w:trPr>
        <w:tc>
          <w:tcPr>
            <w:tcW w:w="700" w:type="dxa"/>
            <w:tcBorders>
              <w:top w:val="nil"/>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1906" w:type="dxa"/>
            <w:tcBorders>
              <w:top w:val="single" w:sz="4" w:space="0" w:color="auto"/>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Всичко  за подотдела:</w:t>
            </w:r>
          </w:p>
        </w:tc>
        <w:tc>
          <w:tcPr>
            <w:tcW w:w="476"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c>
          <w:tcPr>
            <w:tcW w:w="2460"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c>
          <w:tcPr>
            <w:tcW w:w="595"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90</w:t>
            </w:r>
          </w:p>
        </w:tc>
        <w:tc>
          <w:tcPr>
            <w:tcW w:w="595"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156</w:t>
            </w:r>
          </w:p>
        </w:tc>
        <w:tc>
          <w:tcPr>
            <w:tcW w:w="427"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530"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894"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4992</w:t>
            </w:r>
          </w:p>
        </w:tc>
        <w:tc>
          <w:tcPr>
            <w:tcW w:w="837" w:type="dxa"/>
            <w:tcBorders>
              <w:top w:val="nil"/>
              <w:left w:val="nil"/>
              <w:bottom w:val="nil"/>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r>
      <w:tr w:rsidR="0039360B" w:rsidRPr="001D6CDE">
        <w:trPr>
          <w:trHeight w:val="255"/>
        </w:trPr>
        <w:tc>
          <w:tcPr>
            <w:tcW w:w="700" w:type="dxa"/>
            <w:tcBorders>
              <w:top w:val="nil"/>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4842" w:type="dxa"/>
            <w:gridSpan w:val="3"/>
            <w:tcBorders>
              <w:top w:val="single" w:sz="4" w:space="0" w:color="auto"/>
              <w:left w:val="nil"/>
              <w:bottom w:val="single" w:sz="4" w:space="0" w:color="auto"/>
              <w:right w:val="single" w:sz="4" w:space="0" w:color="000000"/>
            </w:tcBorders>
            <w:shd w:val="clear" w:color="auto" w:fill="FFFF00"/>
            <w:noWrap/>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Разходи за товарене, транспорт и претоварване</w:t>
            </w:r>
          </w:p>
        </w:tc>
        <w:tc>
          <w:tcPr>
            <w:tcW w:w="595"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595"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156</w:t>
            </w:r>
          </w:p>
        </w:tc>
        <w:tc>
          <w:tcPr>
            <w:tcW w:w="427"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530" w:type="dxa"/>
            <w:tcBorders>
              <w:top w:val="nil"/>
              <w:left w:val="nil"/>
              <w:bottom w:val="single" w:sz="4" w:space="0" w:color="auto"/>
              <w:right w:val="nil"/>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20,00</w:t>
            </w:r>
          </w:p>
        </w:tc>
        <w:tc>
          <w:tcPr>
            <w:tcW w:w="894" w:type="dxa"/>
            <w:tcBorders>
              <w:top w:val="nil"/>
              <w:left w:val="single" w:sz="4" w:space="0" w:color="auto"/>
              <w:bottom w:val="single" w:sz="4" w:space="0" w:color="auto"/>
              <w:right w:val="nil"/>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3120</w:t>
            </w:r>
          </w:p>
        </w:tc>
        <w:tc>
          <w:tcPr>
            <w:tcW w:w="837" w:type="dxa"/>
            <w:tcBorders>
              <w:top w:val="nil"/>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r>
      <w:tr w:rsidR="0039360B" w:rsidRPr="001D6CDE">
        <w:trPr>
          <w:trHeight w:val="255"/>
        </w:trPr>
        <w:tc>
          <w:tcPr>
            <w:tcW w:w="700" w:type="dxa"/>
            <w:tcBorders>
              <w:top w:val="single" w:sz="4" w:space="0" w:color="auto"/>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1906" w:type="dxa"/>
            <w:tcBorders>
              <w:top w:val="nil"/>
              <w:left w:val="nil"/>
              <w:bottom w:val="nil"/>
              <w:right w:val="single" w:sz="4" w:space="0" w:color="auto"/>
            </w:tcBorders>
            <w:vAlign w:val="center"/>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138 о</w:t>
            </w:r>
          </w:p>
        </w:tc>
        <w:tc>
          <w:tcPr>
            <w:tcW w:w="476" w:type="dxa"/>
            <w:tcBorders>
              <w:top w:val="nil"/>
              <w:left w:val="nil"/>
              <w:bottom w:val="single" w:sz="4" w:space="0" w:color="auto"/>
              <w:right w:val="single" w:sz="4" w:space="0" w:color="auto"/>
            </w:tcBorders>
            <w:noWrap/>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здб</w:t>
            </w:r>
          </w:p>
        </w:tc>
        <w:tc>
          <w:tcPr>
            <w:tcW w:w="2460" w:type="dxa"/>
            <w:tcBorders>
              <w:top w:val="nil"/>
              <w:left w:val="nil"/>
              <w:bottom w:val="single" w:sz="4" w:space="0" w:color="auto"/>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Средна  технологична д-на</w:t>
            </w:r>
          </w:p>
        </w:tc>
        <w:tc>
          <w:tcPr>
            <w:tcW w:w="595" w:type="dxa"/>
            <w:tcBorders>
              <w:top w:val="nil"/>
              <w:left w:val="nil"/>
              <w:bottom w:val="single" w:sz="4" w:space="0" w:color="auto"/>
              <w:right w:val="single" w:sz="4" w:space="0" w:color="auto"/>
            </w:tcBorders>
            <w:noWrap/>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2</w:t>
            </w:r>
          </w:p>
        </w:tc>
        <w:tc>
          <w:tcPr>
            <w:tcW w:w="595" w:type="dxa"/>
            <w:tcBorders>
              <w:top w:val="nil"/>
              <w:left w:val="nil"/>
              <w:bottom w:val="single" w:sz="4" w:space="0" w:color="auto"/>
              <w:right w:val="single" w:sz="4" w:space="0" w:color="auto"/>
            </w:tcBorders>
            <w:noWrap/>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3</w:t>
            </w:r>
          </w:p>
        </w:tc>
        <w:tc>
          <w:tcPr>
            <w:tcW w:w="427" w:type="dxa"/>
            <w:tcBorders>
              <w:top w:val="nil"/>
              <w:left w:val="nil"/>
              <w:bottom w:val="single" w:sz="4" w:space="0" w:color="auto"/>
              <w:right w:val="single" w:sz="4" w:space="0" w:color="auto"/>
            </w:tcBorders>
            <w:noWrap/>
          </w:tcPr>
          <w:p w:rsidR="0039360B" w:rsidRPr="001D6CDE" w:rsidRDefault="0039360B" w:rsidP="001D6CDE">
            <w:pPr>
              <w:spacing w:after="0" w:line="240" w:lineRule="auto"/>
              <w:rPr>
                <w:rFonts w:ascii="Arial" w:hAnsi="Arial" w:cs="Arial"/>
                <w:sz w:val="20"/>
                <w:szCs w:val="20"/>
                <w:lang w:val="bg-BG" w:eastAsia="bg-BG"/>
              </w:rPr>
            </w:pPr>
            <w:r w:rsidRPr="001D6CDE">
              <w:rPr>
                <w:rFonts w:ascii="Arial" w:hAnsi="Arial" w:cs="Arial"/>
                <w:sz w:val="20"/>
                <w:szCs w:val="20"/>
                <w:lang w:val="bg-BG" w:eastAsia="bg-BG"/>
              </w:rPr>
              <w:t> </w:t>
            </w:r>
          </w:p>
        </w:tc>
        <w:tc>
          <w:tcPr>
            <w:tcW w:w="530" w:type="dxa"/>
            <w:tcBorders>
              <w:top w:val="nil"/>
              <w:left w:val="nil"/>
              <w:bottom w:val="single" w:sz="4" w:space="0" w:color="auto"/>
              <w:right w:val="single" w:sz="4" w:space="0" w:color="auto"/>
            </w:tcBorders>
            <w:noWrap/>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32,00</w:t>
            </w:r>
          </w:p>
        </w:tc>
        <w:tc>
          <w:tcPr>
            <w:tcW w:w="894" w:type="dxa"/>
            <w:tcBorders>
              <w:top w:val="nil"/>
              <w:left w:val="nil"/>
              <w:bottom w:val="single" w:sz="4" w:space="0" w:color="auto"/>
              <w:right w:val="nil"/>
            </w:tcBorders>
            <w:noWrap/>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96,00</w:t>
            </w:r>
          </w:p>
        </w:tc>
        <w:tc>
          <w:tcPr>
            <w:tcW w:w="837" w:type="dxa"/>
            <w:tcBorders>
              <w:top w:val="nil"/>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r>
      <w:tr w:rsidR="0039360B" w:rsidRPr="001D6CDE">
        <w:trPr>
          <w:trHeight w:val="255"/>
        </w:trPr>
        <w:tc>
          <w:tcPr>
            <w:tcW w:w="700" w:type="dxa"/>
            <w:tcBorders>
              <w:top w:val="nil"/>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1906" w:type="dxa"/>
            <w:tcBorders>
              <w:top w:val="nil"/>
              <w:left w:val="nil"/>
              <w:bottom w:val="nil"/>
              <w:right w:val="single" w:sz="4" w:space="0" w:color="auto"/>
            </w:tcBorders>
            <w:vAlign w:val="center"/>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c>
          <w:tcPr>
            <w:tcW w:w="476" w:type="dxa"/>
            <w:tcBorders>
              <w:top w:val="nil"/>
              <w:left w:val="nil"/>
              <w:bottom w:val="single" w:sz="4" w:space="0" w:color="auto"/>
              <w:right w:val="single" w:sz="4" w:space="0" w:color="auto"/>
            </w:tcBorders>
            <w:noWrap/>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здб</w:t>
            </w:r>
          </w:p>
        </w:tc>
        <w:tc>
          <w:tcPr>
            <w:tcW w:w="2460" w:type="dxa"/>
            <w:tcBorders>
              <w:top w:val="nil"/>
              <w:left w:val="nil"/>
              <w:bottom w:val="single" w:sz="4" w:space="0" w:color="auto"/>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Дърва  технологична д-на</w:t>
            </w:r>
          </w:p>
        </w:tc>
        <w:tc>
          <w:tcPr>
            <w:tcW w:w="595" w:type="dxa"/>
            <w:tcBorders>
              <w:top w:val="nil"/>
              <w:left w:val="nil"/>
              <w:bottom w:val="single" w:sz="4" w:space="0" w:color="auto"/>
              <w:right w:val="single" w:sz="4" w:space="0" w:color="auto"/>
            </w:tcBorders>
            <w:noWrap/>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41</w:t>
            </w:r>
          </w:p>
        </w:tc>
        <w:tc>
          <w:tcPr>
            <w:tcW w:w="595" w:type="dxa"/>
            <w:tcBorders>
              <w:top w:val="nil"/>
              <w:left w:val="nil"/>
              <w:bottom w:val="single" w:sz="4" w:space="0" w:color="auto"/>
              <w:right w:val="single" w:sz="4" w:space="0" w:color="auto"/>
            </w:tcBorders>
            <w:noWrap/>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68</w:t>
            </w:r>
          </w:p>
        </w:tc>
        <w:tc>
          <w:tcPr>
            <w:tcW w:w="427" w:type="dxa"/>
            <w:tcBorders>
              <w:top w:val="nil"/>
              <w:left w:val="nil"/>
              <w:bottom w:val="single" w:sz="4" w:space="0" w:color="auto"/>
              <w:right w:val="single" w:sz="4" w:space="0" w:color="auto"/>
            </w:tcBorders>
            <w:noWrap/>
          </w:tcPr>
          <w:p w:rsidR="0039360B" w:rsidRPr="001D6CDE" w:rsidRDefault="0039360B" w:rsidP="001D6CDE">
            <w:pPr>
              <w:spacing w:after="0" w:line="240" w:lineRule="auto"/>
              <w:rPr>
                <w:rFonts w:ascii="Arial" w:hAnsi="Arial" w:cs="Arial"/>
                <w:sz w:val="20"/>
                <w:szCs w:val="20"/>
                <w:lang w:val="bg-BG" w:eastAsia="bg-BG"/>
              </w:rPr>
            </w:pPr>
            <w:r w:rsidRPr="001D6CDE">
              <w:rPr>
                <w:rFonts w:ascii="Arial" w:hAnsi="Arial" w:cs="Arial"/>
                <w:sz w:val="20"/>
                <w:szCs w:val="20"/>
                <w:lang w:val="bg-BG" w:eastAsia="bg-BG"/>
              </w:rPr>
              <w:t> </w:t>
            </w:r>
          </w:p>
        </w:tc>
        <w:tc>
          <w:tcPr>
            <w:tcW w:w="530" w:type="dxa"/>
            <w:tcBorders>
              <w:top w:val="nil"/>
              <w:left w:val="nil"/>
              <w:bottom w:val="single" w:sz="4" w:space="0" w:color="auto"/>
              <w:right w:val="single" w:sz="4" w:space="0" w:color="auto"/>
            </w:tcBorders>
            <w:noWrap/>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32,00</w:t>
            </w:r>
          </w:p>
        </w:tc>
        <w:tc>
          <w:tcPr>
            <w:tcW w:w="894" w:type="dxa"/>
            <w:tcBorders>
              <w:top w:val="nil"/>
              <w:left w:val="nil"/>
              <w:bottom w:val="single" w:sz="4" w:space="0" w:color="auto"/>
              <w:right w:val="nil"/>
            </w:tcBorders>
            <w:noWrap/>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2176,00</w:t>
            </w:r>
          </w:p>
        </w:tc>
        <w:tc>
          <w:tcPr>
            <w:tcW w:w="837" w:type="dxa"/>
            <w:tcBorders>
              <w:top w:val="nil"/>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r>
      <w:tr w:rsidR="0039360B" w:rsidRPr="001D6CDE">
        <w:trPr>
          <w:trHeight w:val="255"/>
        </w:trPr>
        <w:tc>
          <w:tcPr>
            <w:tcW w:w="700" w:type="dxa"/>
            <w:tcBorders>
              <w:top w:val="nil"/>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1906" w:type="dxa"/>
            <w:tcBorders>
              <w:top w:val="single" w:sz="4" w:space="0" w:color="auto"/>
              <w:left w:val="nil"/>
              <w:bottom w:val="nil"/>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c>
          <w:tcPr>
            <w:tcW w:w="476" w:type="dxa"/>
            <w:tcBorders>
              <w:top w:val="nil"/>
              <w:left w:val="nil"/>
              <w:bottom w:val="single" w:sz="4" w:space="0" w:color="auto"/>
              <w:right w:val="single" w:sz="4" w:space="0" w:color="auto"/>
            </w:tcBorders>
            <w:noWrap/>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здб</w:t>
            </w:r>
          </w:p>
        </w:tc>
        <w:tc>
          <w:tcPr>
            <w:tcW w:w="2460" w:type="dxa"/>
            <w:tcBorders>
              <w:top w:val="nil"/>
              <w:left w:val="nil"/>
              <w:bottom w:val="single" w:sz="4" w:space="0" w:color="auto"/>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Дърва за горене</w:t>
            </w:r>
          </w:p>
        </w:tc>
        <w:tc>
          <w:tcPr>
            <w:tcW w:w="595" w:type="dxa"/>
            <w:tcBorders>
              <w:top w:val="nil"/>
              <w:left w:val="nil"/>
              <w:bottom w:val="single" w:sz="4" w:space="0" w:color="auto"/>
              <w:right w:val="single" w:sz="4" w:space="0" w:color="auto"/>
            </w:tcBorders>
            <w:vAlign w:val="center"/>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41</w:t>
            </w:r>
          </w:p>
        </w:tc>
        <w:tc>
          <w:tcPr>
            <w:tcW w:w="595" w:type="dxa"/>
            <w:tcBorders>
              <w:top w:val="nil"/>
              <w:left w:val="nil"/>
              <w:bottom w:val="single" w:sz="4" w:space="0" w:color="auto"/>
              <w:right w:val="single" w:sz="4" w:space="0" w:color="auto"/>
            </w:tcBorders>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75</w:t>
            </w:r>
          </w:p>
        </w:tc>
        <w:tc>
          <w:tcPr>
            <w:tcW w:w="427" w:type="dxa"/>
            <w:tcBorders>
              <w:top w:val="nil"/>
              <w:left w:val="nil"/>
              <w:bottom w:val="single" w:sz="4" w:space="0" w:color="auto"/>
              <w:right w:val="single" w:sz="4" w:space="0" w:color="auto"/>
            </w:tcBorders>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c>
          <w:tcPr>
            <w:tcW w:w="530" w:type="dxa"/>
            <w:tcBorders>
              <w:top w:val="nil"/>
              <w:left w:val="nil"/>
              <w:bottom w:val="single" w:sz="4" w:space="0" w:color="auto"/>
              <w:right w:val="nil"/>
            </w:tcBorders>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32,00</w:t>
            </w:r>
          </w:p>
        </w:tc>
        <w:tc>
          <w:tcPr>
            <w:tcW w:w="894" w:type="dxa"/>
            <w:tcBorders>
              <w:top w:val="nil"/>
              <w:left w:val="single" w:sz="4" w:space="0" w:color="auto"/>
              <w:bottom w:val="single" w:sz="4" w:space="0" w:color="auto"/>
              <w:right w:val="nil"/>
            </w:tcBorders>
            <w:noWrap/>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2400,00</w:t>
            </w:r>
          </w:p>
        </w:tc>
        <w:tc>
          <w:tcPr>
            <w:tcW w:w="837" w:type="dxa"/>
            <w:tcBorders>
              <w:top w:val="nil"/>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r>
      <w:tr w:rsidR="0039360B" w:rsidRPr="001D6CDE">
        <w:trPr>
          <w:trHeight w:val="255"/>
        </w:trPr>
        <w:tc>
          <w:tcPr>
            <w:tcW w:w="700" w:type="dxa"/>
            <w:tcBorders>
              <w:top w:val="nil"/>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1906" w:type="dxa"/>
            <w:tcBorders>
              <w:top w:val="single" w:sz="4" w:space="0" w:color="auto"/>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Общо  за подотдела:</w:t>
            </w:r>
          </w:p>
        </w:tc>
        <w:tc>
          <w:tcPr>
            <w:tcW w:w="476"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c>
          <w:tcPr>
            <w:tcW w:w="2460"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c>
          <w:tcPr>
            <w:tcW w:w="595"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84</w:t>
            </w:r>
          </w:p>
        </w:tc>
        <w:tc>
          <w:tcPr>
            <w:tcW w:w="595"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146</w:t>
            </w:r>
          </w:p>
        </w:tc>
        <w:tc>
          <w:tcPr>
            <w:tcW w:w="427"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530"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894"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4672</w:t>
            </w:r>
          </w:p>
        </w:tc>
        <w:tc>
          <w:tcPr>
            <w:tcW w:w="837" w:type="dxa"/>
            <w:tcBorders>
              <w:top w:val="nil"/>
              <w:left w:val="nil"/>
              <w:bottom w:val="nil"/>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r>
      <w:tr w:rsidR="0039360B" w:rsidRPr="001D6CDE">
        <w:trPr>
          <w:trHeight w:val="255"/>
        </w:trPr>
        <w:tc>
          <w:tcPr>
            <w:tcW w:w="700" w:type="dxa"/>
            <w:tcBorders>
              <w:top w:val="nil"/>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4842" w:type="dxa"/>
            <w:gridSpan w:val="3"/>
            <w:tcBorders>
              <w:top w:val="single" w:sz="4" w:space="0" w:color="auto"/>
              <w:left w:val="nil"/>
              <w:bottom w:val="single" w:sz="4" w:space="0" w:color="auto"/>
              <w:right w:val="single" w:sz="4" w:space="0" w:color="000000"/>
            </w:tcBorders>
            <w:shd w:val="clear" w:color="auto" w:fill="FFFF00"/>
            <w:noWrap/>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Разходи за товарене, транспорт и претоварване</w:t>
            </w:r>
          </w:p>
        </w:tc>
        <w:tc>
          <w:tcPr>
            <w:tcW w:w="595"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595"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146</w:t>
            </w:r>
          </w:p>
        </w:tc>
        <w:tc>
          <w:tcPr>
            <w:tcW w:w="427"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c>
          <w:tcPr>
            <w:tcW w:w="530" w:type="dxa"/>
            <w:tcBorders>
              <w:top w:val="nil"/>
              <w:left w:val="nil"/>
              <w:bottom w:val="single" w:sz="4" w:space="0" w:color="auto"/>
              <w:right w:val="nil"/>
            </w:tcBorders>
            <w:shd w:val="clear" w:color="auto" w:fill="FFFF00"/>
            <w:noWrap/>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20,00</w:t>
            </w:r>
          </w:p>
        </w:tc>
        <w:tc>
          <w:tcPr>
            <w:tcW w:w="894" w:type="dxa"/>
            <w:tcBorders>
              <w:top w:val="nil"/>
              <w:left w:val="single" w:sz="4" w:space="0" w:color="auto"/>
              <w:bottom w:val="single" w:sz="4" w:space="0" w:color="auto"/>
              <w:right w:val="nil"/>
            </w:tcBorders>
            <w:shd w:val="clear" w:color="auto" w:fill="FFFF00"/>
            <w:noWrap/>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2920</w:t>
            </w:r>
          </w:p>
        </w:tc>
        <w:tc>
          <w:tcPr>
            <w:tcW w:w="837" w:type="dxa"/>
            <w:tcBorders>
              <w:top w:val="nil"/>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r>
      <w:tr w:rsidR="0039360B" w:rsidRPr="001D6CDE">
        <w:trPr>
          <w:trHeight w:val="255"/>
        </w:trPr>
        <w:tc>
          <w:tcPr>
            <w:tcW w:w="700" w:type="dxa"/>
            <w:tcBorders>
              <w:top w:val="nil"/>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1906" w:type="dxa"/>
            <w:tcBorders>
              <w:top w:val="nil"/>
              <w:left w:val="nil"/>
              <w:bottom w:val="nil"/>
              <w:right w:val="single" w:sz="4" w:space="0" w:color="auto"/>
            </w:tcBorders>
            <w:vAlign w:val="center"/>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138 о</w:t>
            </w:r>
          </w:p>
        </w:tc>
        <w:tc>
          <w:tcPr>
            <w:tcW w:w="476" w:type="dxa"/>
            <w:tcBorders>
              <w:top w:val="nil"/>
              <w:left w:val="nil"/>
              <w:bottom w:val="single" w:sz="4" w:space="0" w:color="auto"/>
              <w:right w:val="single" w:sz="4" w:space="0" w:color="auto"/>
            </w:tcBorders>
            <w:noWrap/>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бк</w:t>
            </w:r>
          </w:p>
        </w:tc>
        <w:tc>
          <w:tcPr>
            <w:tcW w:w="2460" w:type="dxa"/>
            <w:tcBorders>
              <w:top w:val="nil"/>
              <w:left w:val="nil"/>
              <w:bottom w:val="single" w:sz="4" w:space="0" w:color="auto"/>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Средна  технологична д-на</w:t>
            </w:r>
          </w:p>
        </w:tc>
        <w:tc>
          <w:tcPr>
            <w:tcW w:w="595" w:type="dxa"/>
            <w:tcBorders>
              <w:top w:val="nil"/>
              <w:left w:val="nil"/>
              <w:bottom w:val="single" w:sz="4" w:space="0" w:color="auto"/>
              <w:right w:val="single" w:sz="4" w:space="0" w:color="auto"/>
            </w:tcBorders>
            <w:noWrap/>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3</w:t>
            </w:r>
          </w:p>
        </w:tc>
        <w:tc>
          <w:tcPr>
            <w:tcW w:w="595" w:type="dxa"/>
            <w:tcBorders>
              <w:top w:val="nil"/>
              <w:left w:val="nil"/>
              <w:bottom w:val="single" w:sz="4" w:space="0" w:color="auto"/>
              <w:right w:val="single" w:sz="4" w:space="0" w:color="auto"/>
            </w:tcBorders>
            <w:noWrap/>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5</w:t>
            </w:r>
          </w:p>
        </w:tc>
        <w:tc>
          <w:tcPr>
            <w:tcW w:w="427" w:type="dxa"/>
            <w:tcBorders>
              <w:top w:val="nil"/>
              <w:left w:val="nil"/>
              <w:bottom w:val="single" w:sz="4" w:space="0" w:color="auto"/>
              <w:right w:val="single" w:sz="4" w:space="0" w:color="auto"/>
            </w:tcBorders>
            <w:noWrap/>
          </w:tcPr>
          <w:p w:rsidR="0039360B" w:rsidRPr="001D6CDE" w:rsidRDefault="0039360B" w:rsidP="001D6CDE">
            <w:pPr>
              <w:spacing w:after="0" w:line="240" w:lineRule="auto"/>
              <w:rPr>
                <w:rFonts w:ascii="Arial" w:hAnsi="Arial" w:cs="Arial"/>
                <w:sz w:val="20"/>
                <w:szCs w:val="20"/>
                <w:lang w:val="bg-BG" w:eastAsia="bg-BG"/>
              </w:rPr>
            </w:pPr>
            <w:r w:rsidRPr="001D6CDE">
              <w:rPr>
                <w:rFonts w:ascii="Arial" w:hAnsi="Arial" w:cs="Arial"/>
                <w:sz w:val="20"/>
                <w:szCs w:val="20"/>
                <w:lang w:val="bg-BG" w:eastAsia="bg-BG"/>
              </w:rPr>
              <w:t> </w:t>
            </w:r>
          </w:p>
        </w:tc>
        <w:tc>
          <w:tcPr>
            <w:tcW w:w="530" w:type="dxa"/>
            <w:tcBorders>
              <w:top w:val="nil"/>
              <w:left w:val="nil"/>
              <w:bottom w:val="single" w:sz="4" w:space="0" w:color="auto"/>
              <w:right w:val="single" w:sz="4" w:space="0" w:color="auto"/>
            </w:tcBorders>
            <w:noWrap/>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32,00</w:t>
            </w:r>
          </w:p>
        </w:tc>
        <w:tc>
          <w:tcPr>
            <w:tcW w:w="894" w:type="dxa"/>
            <w:tcBorders>
              <w:top w:val="nil"/>
              <w:left w:val="nil"/>
              <w:bottom w:val="single" w:sz="4" w:space="0" w:color="auto"/>
              <w:right w:val="nil"/>
            </w:tcBorders>
            <w:noWrap/>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160,00</w:t>
            </w:r>
          </w:p>
        </w:tc>
        <w:tc>
          <w:tcPr>
            <w:tcW w:w="837" w:type="dxa"/>
            <w:tcBorders>
              <w:top w:val="nil"/>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r>
      <w:tr w:rsidR="0039360B" w:rsidRPr="001D6CDE">
        <w:trPr>
          <w:trHeight w:val="255"/>
        </w:trPr>
        <w:tc>
          <w:tcPr>
            <w:tcW w:w="700" w:type="dxa"/>
            <w:tcBorders>
              <w:top w:val="nil"/>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1906" w:type="dxa"/>
            <w:tcBorders>
              <w:top w:val="nil"/>
              <w:left w:val="nil"/>
              <w:bottom w:val="nil"/>
              <w:right w:val="single" w:sz="4" w:space="0" w:color="auto"/>
            </w:tcBorders>
            <w:vAlign w:val="center"/>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c>
          <w:tcPr>
            <w:tcW w:w="476" w:type="dxa"/>
            <w:tcBorders>
              <w:top w:val="nil"/>
              <w:left w:val="nil"/>
              <w:bottom w:val="single" w:sz="4" w:space="0" w:color="auto"/>
              <w:right w:val="single" w:sz="4" w:space="0" w:color="auto"/>
            </w:tcBorders>
            <w:noWrap/>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бк</w:t>
            </w:r>
          </w:p>
        </w:tc>
        <w:tc>
          <w:tcPr>
            <w:tcW w:w="2460" w:type="dxa"/>
            <w:tcBorders>
              <w:top w:val="nil"/>
              <w:left w:val="nil"/>
              <w:bottom w:val="single" w:sz="4" w:space="0" w:color="auto"/>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Дърва  технологична д-на</w:t>
            </w:r>
          </w:p>
        </w:tc>
        <w:tc>
          <w:tcPr>
            <w:tcW w:w="595" w:type="dxa"/>
            <w:tcBorders>
              <w:top w:val="nil"/>
              <w:left w:val="nil"/>
              <w:bottom w:val="single" w:sz="4" w:space="0" w:color="auto"/>
              <w:right w:val="single" w:sz="4" w:space="0" w:color="auto"/>
            </w:tcBorders>
            <w:noWrap/>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16</w:t>
            </w:r>
          </w:p>
        </w:tc>
        <w:tc>
          <w:tcPr>
            <w:tcW w:w="595" w:type="dxa"/>
            <w:tcBorders>
              <w:top w:val="nil"/>
              <w:left w:val="nil"/>
              <w:bottom w:val="single" w:sz="4" w:space="0" w:color="auto"/>
              <w:right w:val="single" w:sz="4" w:space="0" w:color="auto"/>
            </w:tcBorders>
            <w:noWrap/>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27</w:t>
            </w:r>
          </w:p>
        </w:tc>
        <w:tc>
          <w:tcPr>
            <w:tcW w:w="427" w:type="dxa"/>
            <w:tcBorders>
              <w:top w:val="nil"/>
              <w:left w:val="nil"/>
              <w:bottom w:val="single" w:sz="4" w:space="0" w:color="auto"/>
              <w:right w:val="single" w:sz="4" w:space="0" w:color="auto"/>
            </w:tcBorders>
            <w:noWrap/>
          </w:tcPr>
          <w:p w:rsidR="0039360B" w:rsidRPr="001D6CDE" w:rsidRDefault="0039360B" w:rsidP="001D6CDE">
            <w:pPr>
              <w:spacing w:after="0" w:line="240" w:lineRule="auto"/>
              <w:rPr>
                <w:rFonts w:ascii="Arial" w:hAnsi="Arial" w:cs="Arial"/>
                <w:sz w:val="20"/>
                <w:szCs w:val="20"/>
                <w:lang w:val="bg-BG" w:eastAsia="bg-BG"/>
              </w:rPr>
            </w:pPr>
            <w:r w:rsidRPr="001D6CDE">
              <w:rPr>
                <w:rFonts w:ascii="Arial" w:hAnsi="Arial" w:cs="Arial"/>
                <w:sz w:val="20"/>
                <w:szCs w:val="20"/>
                <w:lang w:val="bg-BG" w:eastAsia="bg-BG"/>
              </w:rPr>
              <w:t> </w:t>
            </w:r>
          </w:p>
        </w:tc>
        <w:tc>
          <w:tcPr>
            <w:tcW w:w="530" w:type="dxa"/>
            <w:tcBorders>
              <w:top w:val="nil"/>
              <w:left w:val="nil"/>
              <w:bottom w:val="single" w:sz="4" w:space="0" w:color="auto"/>
              <w:right w:val="single" w:sz="4" w:space="0" w:color="auto"/>
            </w:tcBorders>
            <w:noWrap/>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32,00</w:t>
            </w:r>
          </w:p>
        </w:tc>
        <w:tc>
          <w:tcPr>
            <w:tcW w:w="894" w:type="dxa"/>
            <w:tcBorders>
              <w:top w:val="nil"/>
              <w:left w:val="nil"/>
              <w:bottom w:val="single" w:sz="4" w:space="0" w:color="auto"/>
              <w:right w:val="nil"/>
            </w:tcBorders>
            <w:noWrap/>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864,00</w:t>
            </w:r>
          </w:p>
        </w:tc>
        <w:tc>
          <w:tcPr>
            <w:tcW w:w="837" w:type="dxa"/>
            <w:tcBorders>
              <w:top w:val="nil"/>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r>
      <w:tr w:rsidR="0039360B" w:rsidRPr="001D6CDE">
        <w:trPr>
          <w:trHeight w:val="255"/>
        </w:trPr>
        <w:tc>
          <w:tcPr>
            <w:tcW w:w="700" w:type="dxa"/>
            <w:tcBorders>
              <w:top w:val="nil"/>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1906" w:type="dxa"/>
            <w:tcBorders>
              <w:top w:val="single" w:sz="4" w:space="0" w:color="auto"/>
              <w:left w:val="nil"/>
              <w:bottom w:val="nil"/>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c>
          <w:tcPr>
            <w:tcW w:w="476" w:type="dxa"/>
            <w:tcBorders>
              <w:top w:val="nil"/>
              <w:left w:val="nil"/>
              <w:bottom w:val="single" w:sz="4" w:space="0" w:color="auto"/>
              <w:right w:val="single" w:sz="4" w:space="0" w:color="auto"/>
            </w:tcBorders>
            <w:noWrap/>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бк</w:t>
            </w:r>
          </w:p>
        </w:tc>
        <w:tc>
          <w:tcPr>
            <w:tcW w:w="2460" w:type="dxa"/>
            <w:tcBorders>
              <w:top w:val="nil"/>
              <w:left w:val="nil"/>
              <w:bottom w:val="single" w:sz="4" w:space="0" w:color="auto"/>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Дърва за горене</w:t>
            </w:r>
          </w:p>
        </w:tc>
        <w:tc>
          <w:tcPr>
            <w:tcW w:w="595" w:type="dxa"/>
            <w:tcBorders>
              <w:top w:val="nil"/>
              <w:left w:val="nil"/>
              <w:bottom w:val="single" w:sz="4" w:space="0" w:color="auto"/>
              <w:right w:val="single" w:sz="4" w:space="0" w:color="auto"/>
            </w:tcBorders>
            <w:vAlign w:val="center"/>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16</w:t>
            </w:r>
          </w:p>
        </w:tc>
        <w:tc>
          <w:tcPr>
            <w:tcW w:w="595" w:type="dxa"/>
            <w:tcBorders>
              <w:top w:val="nil"/>
              <w:left w:val="nil"/>
              <w:bottom w:val="single" w:sz="4" w:space="0" w:color="auto"/>
              <w:right w:val="single" w:sz="4" w:space="0" w:color="auto"/>
            </w:tcBorders>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29</w:t>
            </w:r>
          </w:p>
        </w:tc>
        <w:tc>
          <w:tcPr>
            <w:tcW w:w="427" w:type="dxa"/>
            <w:tcBorders>
              <w:top w:val="nil"/>
              <w:left w:val="nil"/>
              <w:bottom w:val="single" w:sz="4" w:space="0" w:color="auto"/>
              <w:right w:val="single" w:sz="4" w:space="0" w:color="auto"/>
            </w:tcBorders>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c>
          <w:tcPr>
            <w:tcW w:w="530" w:type="dxa"/>
            <w:tcBorders>
              <w:top w:val="nil"/>
              <w:left w:val="nil"/>
              <w:bottom w:val="single" w:sz="4" w:space="0" w:color="auto"/>
              <w:right w:val="nil"/>
            </w:tcBorders>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32,00</w:t>
            </w:r>
          </w:p>
        </w:tc>
        <w:tc>
          <w:tcPr>
            <w:tcW w:w="894" w:type="dxa"/>
            <w:tcBorders>
              <w:top w:val="nil"/>
              <w:left w:val="single" w:sz="4" w:space="0" w:color="auto"/>
              <w:bottom w:val="single" w:sz="4" w:space="0" w:color="auto"/>
              <w:right w:val="nil"/>
            </w:tcBorders>
            <w:noWrap/>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928,00</w:t>
            </w:r>
          </w:p>
        </w:tc>
        <w:tc>
          <w:tcPr>
            <w:tcW w:w="837" w:type="dxa"/>
            <w:tcBorders>
              <w:top w:val="nil"/>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r>
      <w:tr w:rsidR="0039360B" w:rsidRPr="001D6CDE">
        <w:trPr>
          <w:trHeight w:val="255"/>
        </w:trPr>
        <w:tc>
          <w:tcPr>
            <w:tcW w:w="700" w:type="dxa"/>
            <w:tcBorders>
              <w:top w:val="nil"/>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1906" w:type="dxa"/>
            <w:tcBorders>
              <w:top w:val="single" w:sz="4" w:space="0" w:color="auto"/>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Общо  за подотдела:</w:t>
            </w:r>
          </w:p>
        </w:tc>
        <w:tc>
          <w:tcPr>
            <w:tcW w:w="476"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c>
          <w:tcPr>
            <w:tcW w:w="2460"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c>
          <w:tcPr>
            <w:tcW w:w="595"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35</w:t>
            </w:r>
          </w:p>
        </w:tc>
        <w:tc>
          <w:tcPr>
            <w:tcW w:w="595"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61</w:t>
            </w:r>
          </w:p>
        </w:tc>
        <w:tc>
          <w:tcPr>
            <w:tcW w:w="427"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530"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894" w:type="dxa"/>
            <w:tcBorders>
              <w:top w:val="nil"/>
              <w:left w:val="nil"/>
              <w:bottom w:val="single" w:sz="4" w:space="0" w:color="auto"/>
              <w:right w:val="nil"/>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1952,00</w:t>
            </w:r>
          </w:p>
        </w:tc>
        <w:tc>
          <w:tcPr>
            <w:tcW w:w="837" w:type="dxa"/>
            <w:tcBorders>
              <w:top w:val="nil"/>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r>
      <w:tr w:rsidR="0039360B" w:rsidRPr="001D6CDE">
        <w:trPr>
          <w:trHeight w:val="255"/>
        </w:trPr>
        <w:tc>
          <w:tcPr>
            <w:tcW w:w="700" w:type="dxa"/>
            <w:tcBorders>
              <w:top w:val="nil"/>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4842" w:type="dxa"/>
            <w:gridSpan w:val="3"/>
            <w:tcBorders>
              <w:top w:val="single" w:sz="4" w:space="0" w:color="auto"/>
              <w:left w:val="nil"/>
              <w:bottom w:val="single" w:sz="4" w:space="0" w:color="auto"/>
              <w:right w:val="single" w:sz="4" w:space="0" w:color="000000"/>
            </w:tcBorders>
            <w:shd w:val="clear" w:color="auto" w:fill="FFFF00"/>
            <w:noWrap/>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Разходи за товарене, транспорт и претоварване</w:t>
            </w:r>
          </w:p>
        </w:tc>
        <w:tc>
          <w:tcPr>
            <w:tcW w:w="595"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595"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61</w:t>
            </w:r>
          </w:p>
        </w:tc>
        <w:tc>
          <w:tcPr>
            <w:tcW w:w="427"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c>
          <w:tcPr>
            <w:tcW w:w="530" w:type="dxa"/>
            <w:tcBorders>
              <w:top w:val="nil"/>
              <w:left w:val="nil"/>
              <w:bottom w:val="single" w:sz="4" w:space="0" w:color="auto"/>
              <w:right w:val="nil"/>
            </w:tcBorders>
            <w:shd w:val="clear" w:color="auto" w:fill="FFFF00"/>
            <w:noWrap/>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20,00</w:t>
            </w:r>
          </w:p>
        </w:tc>
        <w:tc>
          <w:tcPr>
            <w:tcW w:w="894" w:type="dxa"/>
            <w:tcBorders>
              <w:top w:val="nil"/>
              <w:left w:val="single" w:sz="4" w:space="0" w:color="auto"/>
              <w:bottom w:val="single" w:sz="4" w:space="0" w:color="auto"/>
              <w:right w:val="nil"/>
            </w:tcBorders>
            <w:shd w:val="clear" w:color="auto" w:fill="FFFF00"/>
            <w:noWrap/>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1220</w:t>
            </w:r>
          </w:p>
        </w:tc>
        <w:tc>
          <w:tcPr>
            <w:tcW w:w="837" w:type="dxa"/>
            <w:tcBorders>
              <w:top w:val="nil"/>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r>
      <w:tr w:rsidR="0039360B" w:rsidRPr="001D6CDE">
        <w:trPr>
          <w:trHeight w:val="255"/>
        </w:trPr>
        <w:tc>
          <w:tcPr>
            <w:tcW w:w="700" w:type="dxa"/>
            <w:tcBorders>
              <w:top w:val="nil"/>
              <w:left w:val="single" w:sz="4" w:space="0" w:color="auto"/>
              <w:bottom w:val="nil"/>
              <w:right w:val="single" w:sz="4" w:space="0" w:color="auto"/>
            </w:tcBorders>
            <w:noWrap/>
            <w:textDirection w:val="btLr"/>
          </w:tcPr>
          <w:p w:rsidR="0039360B" w:rsidRPr="001D6CDE" w:rsidRDefault="0039360B" w:rsidP="001D6CDE">
            <w:pPr>
              <w:spacing w:after="0" w:line="240" w:lineRule="auto"/>
              <w:jc w:val="center"/>
              <w:rPr>
                <w:rFonts w:ascii="Times New Roman" w:hAnsi="Times New Roman" w:cs="Times New Roman"/>
                <w:b/>
                <w:bCs/>
                <w:sz w:val="28"/>
                <w:szCs w:val="28"/>
                <w:lang w:val="bg-BG" w:eastAsia="bg-BG"/>
              </w:rPr>
            </w:pPr>
            <w:r w:rsidRPr="001D6CDE">
              <w:rPr>
                <w:rFonts w:ascii="Times New Roman" w:hAnsi="Times New Roman" w:cs="Times New Roman"/>
                <w:b/>
                <w:bCs/>
                <w:sz w:val="28"/>
                <w:szCs w:val="28"/>
                <w:lang w:val="bg-BG" w:eastAsia="bg-BG"/>
              </w:rPr>
              <w:t> </w:t>
            </w:r>
          </w:p>
        </w:tc>
        <w:tc>
          <w:tcPr>
            <w:tcW w:w="1906"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Всичко  за подотдела:</w:t>
            </w:r>
          </w:p>
        </w:tc>
        <w:tc>
          <w:tcPr>
            <w:tcW w:w="476"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c>
          <w:tcPr>
            <w:tcW w:w="2460"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c>
          <w:tcPr>
            <w:tcW w:w="595"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119</w:t>
            </w:r>
          </w:p>
        </w:tc>
        <w:tc>
          <w:tcPr>
            <w:tcW w:w="595"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207</w:t>
            </w:r>
          </w:p>
        </w:tc>
        <w:tc>
          <w:tcPr>
            <w:tcW w:w="427"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530"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894"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6624</w:t>
            </w:r>
          </w:p>
        </w:tc>
        <w:tc>
          <w:tcPr>
            <w:tcW w:w="837" w:type="dxa"/>
            <w:tcBorders>
              <w:top w:val="nil"/>
              <w:left w:val="nil"/>
              <w:bottom w:val="nil"/>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r>
      <w:tr w:rsidR="0039360B" w:rsidRPr="001D6CDE">
        <w:trPr>
          <w:trHeight w:val="255"/>
        </w:trPr>
        <w:tc>
          <w:tcPr>
            <w:tcW w:w="700" w:type="dxa"/>
            <w:tcBorders>
              <w:top w:val="nil"/>
              <w:left w:val="single" w:sz="4" w:space="0" w:color="auto"/>
              <w:bottom w:val="nil"/>
              <w:right w:val="single" w:sz="4" w:space="0" w:color="auto"/>
            </w:tcBorders>
            <w:noWrap/>
            <w:textDirection w:val="btLr"/>
          </w:tcPr>
          <w:p w:rsidR="0039360B" w:rsidRPr="001D6CDE" w:rsidRDefault="0039360B" w:rsidP="001D6CDE">
            <w:pPr>
              <w:spacing w:after="0" w:line="240" w:lineRule="auto"/>
              <w:jc w:val="center"/>
              <w:rPr>
                <w:rFonts w:ascii="Times New Roman" w:hAnsi="Times New Roman" w:cs="Times New Roman"/>
                <w:b/>
                <w:bCs/>
                <w:sz w:val="28"/>
                <w:szCs w:val="28"/>
                <w:lang w:val="bg-BG" w:eastAsia="bg-BG"/>
              </w:rPr>
            </w:pPr>
            <w:r w:rsidRPr="001D6CDE">
              <w:rPr>
                <w:rFonts w:ascii="Times New Roman" w:hAnsi="Times New Roman" w:cs="Times New Roman"/>
                <w:b/>
                <w:bCs/>
                <w:sz w:val="28"/>
                <w:szCs w:val="28"/>
                <w:lang w:val="bg-BG" w:eastAsia="bg-BG"/>
              </w:rPr>
              <w:t> </w:t>
            </w:r>
          </w:p>
        </w:tc>
        <w:tc>
          <w:tcPr>
            <w:tcW w:w="4842" w:type="dxa"/>
            <w:gridSpan w:val="3"/>
            <w:tcBorders>
              <w:top w:val="single" w:sz="4" w:space="0" w:color="auto"/>
              <w:left w:val="nil"/>
              <w:bottom w:val="single" w:sz="4" w:space="0" w:color="auto"/>
              <w:right w:val="single" w:sz="4" w:space="0" w:color="000000"/>
            </w:tcBorders>
            <w:shd w:val="clear" w:color="auto" w:fill="FFFF00"/>
            <w:noWrap/>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Разходи за товарене, транспорт и претоварване</w:t>
            </w:r>
          </w:p>
        </w:tc>
        <w:tc>
          <w:tcPr>
            <w:tcW w:w="595"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0</w:t>
            </w:r>
          </w:p>
        </w:tc>
        <w:tc>
          <w:tcPr>
            <w:tcW w:w="595"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207</w:t>
            </w:r>
          </w:p>
        </w:tc>
        <w:tc>
          <w:tcPr>
            <w:tcW w:w="427"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0</w:t>
            </w:r>
          </w:p>
        </w:tc>
        <w:tc>
          <w:tcPr>
            <w:tcW w:w="530"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20</w:t>
            </w:r>
          </w:p>
        </w:tc>
        <w:tc>
          <w:tcPr>
            <w:tcW w:w="894"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4140</w:t>
            </w:r>
          </w:p>
        </w:tc>
        <w:tc>
          <w:tcPr>
            <w:tcW w:w="837" w:type="dxa"/>
            <w:tcBorders>
              <w:top w:val="nil"/>
              <w:left w:val="nil"/>
              <w:bottom w:val="nil"/>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r>
      <w:tr w:rsidR="0039360B" w:rsidRPr="001D6CDE">
        <w:trPr>
          <w:trHeight w:val="255"/>
        </w:trPr>
        <w:tc>
          <w:tcPr>
            <w:tcW w:w="700" w:type="dxa"/>
            <w:tcBorders>
              <w:top w:val="nil"/>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1906" w:type="dxa"/>
            <w:tcBorders>
              <w:top w:val="nil"/>
              <w:left w:val="nil"/>
              <w:bottom w:val="single" w:sz="4" w:space="0" w:color="auto"/>
              <w:right w:val="single" w:sz="4" w:space="0" w:color="auto"/>
            </w:tcBorders>
            <w:vAlign w:val="center"/>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147 н</w:t>
            </w:r>
          </w:p>
        </w:tc>
        <w:tc>
          <w:tcPr>
            <w:tcW w:w="476" w:type="dxa"/>
            <w:tcBorders>
              <w:top w:val="nil"/>
              <w:left w:val="nil"/>
              <w:bottom w:val="single" w:sz="4" w:space="0" w:color="auto"/>
              <w:right w:val="single" w:sz="4" w:space="0" w:color="auto"/>
            </w:tcBorders>
            <w:noWrap/>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здб</w:t>
            </w:r>
          </w:p>
        </w:tc>
        <w:tc>
          <w:tcPr>
            <w:tcW w:w="2460" w:type="dxa"/>
            <w:tcBorders>
              <w:top w:val="nil"/>
              <w:left w:val="nil"/>
              <w:bottom w:val="single" w:sz="4" w:space="0" w:color="auto"/>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Средна  технологична д-на</w:t>
            </w:r>
          </w:p>
        </w:tc>
        <w:tc>
          <w:tcPr>
            <w:tcW w:w="595" w:type="dxa"/>
            <w:tcBorders>
              <w:top w:val="nil"/>
              <w:left w:val="nil"/>
              <w:bottom w:val="single" w:sz="4" w:space="0" w:color="auto"/>
              <w:right w:val="single" w:sz="4" w:space="0" w:color="auto"/>
            </w:tcBorders>
            <w:noWrap/>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28</w:t>
            </w:r>
          </w:p>
        </w:tc>
        <w:tc>
          <w:tcPr>
            <w:tcW w:w="595" w:type="dxa"/>
            <w:tcBorders>
              <w:top w:val="nil"/>
              <w:left w:val="nil"/>
              <w:bottom w:val="single" w:sz="4" w:space="0" w:color="auto"/>
              <w:right w:val="single" w:sz="4" w:space="0" w:color="auto"/>
            </w:tcBorders>
            <w:noWrap/>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47</w:t>
            </w:r>
          </w:p>
        </w:tc>
        <w:tc>
          <w:tcPr>
            <w:tcW w:w="427" w:type="dxa"/>
            <w:tcBorders>
              <w:top w:val="nil"/>
              <w:left w:val="nil"/>
              <w:bottom w:val="single" w:sz="4" w:space="0" w:color="auto"/>
              <w:right w:val="single" w:sz="4" w:space="0" w:color="auto"/>
            </w:tcBorders>
            <w:noWrap/>
          </w:tcPr>
          <w:p w:rsidR="0039360B" w:rsidRPr="001D6CDE" w:rsidRDefault="0039360B" w:rsidP="001D6CDE">
            <w:pPr>
              <w:spacing w:after="0" w:line="240" w:lineRule="auto"/>
              <w:rPr>
                <w:rFonts w:ascii="Arial" w:hAnsi="Arial" w:cs="Arial"/>
                <w:sz w:val="20"/>
                <w:szCs w:val="20"/>
                <w:lang w:val="bg-BG" w:eastAsia="bg-BG"/>
              </w:rPr>
            </w:pPr>
            <w:r w:rsidRPr="001D6CDE">
              <w:rPr>
                <w:rFonts w:ascii="Arial" w:hAnsi="Arial" w:cs="Arial"/>
                <w:sz w:val="20"/>
                <w:szCs w:val="20"/>
                <w:lang w:val="bg-BG" w:eastAsia="bg-BG"/>
              </w:rPr>
              <w:t> </w:t>
            </w:r>
          </w:p>
        </w:tc>
        <w:tc>
          <w:tcPr>
            <w:tcW w:w="530" w:type="dxa"/>
            <w:tcBorders>
              <w:top w:val="nil"/>
              <w:left w:val="nil"/>
              <w:bottom w:val="single" w:sz="4" w:space="0" w:color="auto"/>
              <w:right w:val="single" w:sz="4" w:space="0" w:color="auto"/>
            </w:tcBorders>
            <w:noWrap/>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32,00</w:t>
            </w:r>
          </w:p>
        </w:tc>
        <w:tc>
          <w:tcPr>
            <w:tcW w:w="894" w:type="dxa"/>
            <w:tcBorders>
              <w:top w:val="nil"/>
              <w:left w:val="nil"/>
              <w:bottom w:val="single" w:sz="4" w:space="0" w:color="auto"/>
              <w:right w:val="nil"/>
            </w:tcBorders>
            <w:noWrap/>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1504,00</w:t>
            </w:r>
          </w:p>
        </w:tc>
        <w:tc>
          <w:tcPr>
            <w:tcW w:w="837" w:type="dxa"/>
            <w:tcBorders>
              <w:top w:val="nil"/>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r>
      <w:tr w:rsidR="0039360B" w:rsidRPr="001D6CDE">
        <w:trPr>
          <w:trHeight w:val="255"/>
        </w:trPr>
        <w:tc>
          <w:tcPr>
            <w:tcW w:w="700" w:type="dxa"/>
            <w:tcBorders>
              <w:top w:val="nil"/>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1906" w:type="dxa"/>
            <w:tcBorders>
              <w:top w:val="nil"/>
              <w:left w:val="nil"/>
              <w:bottom w:val="single" w:sz="4" w:space="0" w:color="auto"/>
              <w:right w:val="single" w:sz="4" w:space="0" w:color="auto"/>
            </w:tcBorders>
            <w:vAlign w:val="center"/>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c>
          <w:tcPr>
            <w:tcW w:w="476" w:type="dxa"/>
            <w:tcBorders>
              <w:top w:val="nil"/>
              <w:left w:val="nil"/>
              <w:bottom w:val="single" w:sz="4" w:space="0" w:color="auto"/>
              <w:right w:val="single" w:sz="4" w:space="0" w:color="auto"/>
            </w:tcBorders>
            <w:noWrap/>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здб</w:t>
            </w:r>
          </w:p>
        </w:tc>
        <w:tc>
          <w:tcPr>
            <w:tcW w:w="2460" w:type="dxa"/>
            <w:tcBorders>
              <w:top w:val="nil"/>
              <w:left w:val="nil"/>
              <w:bottom w:val="single" w:sz="4" w:space="0" w:color="auto"/>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Дърва  технологична д-на</w:t>
            </w:r>
          </w:p>
        </w:tc>
        <w:tc>
          <w:tcPr>
            <w:tcW w:w="595" w:type="dxa"/>
            <w:tcBorders>
              <w:top w:val="nil"/>
              <w:left w:val="nil"/>
              <w:bottom w:val="single" w:sz="4" w:space="0" w:color="auto"/>
              <w:right w:val="single" w:sz="4" w:space="0" w:color="auto"/>
            </w:tcBorders>
            <w:noWrap/>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95</w:t>
            </w:r>
          </w:p>
        </w:tc>
        <w:tc>
          <w:tcPr>
            <w:tcW w:w="595" w:type="dxa"/>
            <w:tcBorders>
              <w:top w:val="nil"/>
              <w:left w:val="nil"/>
              <w:bottom w:val="single" w:sz="4" w:space="0" w:color="auto"/>
              <w:right w:val="single" w:sz="4" w:space="0" w:color="auto"/>
            </w:tcBorders>
            <w:noWrap/>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158</w:t>
            </w:r>
          </w:p>
        </w:tc>
        <w:tc>
          <w:tcPr>
            <w:tcW w:w="427" w:type="dxa"/>
            <w:tcBorders>
              <w:top w:val="nil"/>
              <w:left w:val="nil"/>
              <w:bottom w:val="single" w:sz="4" w:space="0" w:color="auto"/>
              <w:right w:val="single" w:sz="4" w:space="0" w:color="auto"/>
            </w:tcBorders>
            <w:noWrap/>
          </w:tcPr>
          <w:p w:rsidR="0039360B" w:rsidRPr="001D6CDE" w:rsidRDefault="0039360B" w:rsidP="001D6CDE">
            <w:pPr>
              <w:spacing w:after="0" w:line="240" w:lineRule="auto"/>
              <w:rPr>
                <w:rFonts w:ascii="Arial" w:hAnsi="Arial" w:cs="Arial"/>
                <w:sz w:val="20"/>
                <w:szCs w:val="20"/>
                <w:lang w:val="bg-BG" w:eastAsia="bg-BG"/>
              </w:rPr>
            </w:pPr>
            <w:r w:rsidRPr="001D6CDE">
              <w:rPr>
                <w:rFonts w:ascii="Arial" w:hAnsi="Arial" w:cs="Arial"/>
                <w:sz w:val="20"/>
                <w:szCs w:val="20"/>
                <w:lang w:val="bg-BG" w:eastAsia="bg-BG"/>
              </w:rPr>
              <w:t> </w:t>
            </w:r>
          </w:p>
        </w:tc>
        <w:tc>
          <w:tcPr>
            <w:tcW w:w="530" w:type="dxa"/>
            <w:tcBorders>
              <w:top w:val="nil"/>
              <w:left w:val="nil"/>
              <w:bottom w:val="single" w:sz="4" w:space="0" w:color="auto"/>
              <w:right w:val="single" w:sz="4" w:space="0" w:color="auto"/>
            </w:tcBorders>
            <w:noWrap/>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32,00</w:t>
            </w:r>
          </w:p>
        </w:tc>
        <w:tc>
          <w:tcPr>
            <w:tcW w:w="894" w:type="dxa"/>
            <w:tcBorders>
              <w:top w:val="nil"/>
              <w:left w:val="nil"/>
              <w:bottom w:val="single" w:sz="4" w:space="0" w:color="auto"/>
              <w:right w:val="nil"/>
            </w:tcBorders>
            <w:noWrap/>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5056,00</w:t>
            </w:r>
          </w:p>
        </w:tc>
        <w:tc>
          <w:tcPr>
            <w:tcW w:w="837" w:type="dxa"/>
            <w:tcBorders>
              <w:top w:val="nil"/>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r>
      <w:tr w:rsidR="0039360B" w:rsidRPr="001D6CDE">
        <w:trPr>
          <w:trHeight w:val="255"/>
        </w:trPr>
        <w:tc>
          <w:tcPr>
            <w:tcW w:w="700" w:type="dxa"/>
            <w:tcBorders>
              <w:top w:val="nil"/>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1906" w:type="dxa"/>
            <w:tcBorders>
              <w:top w:val="nil"/>
              <w:left w:val="nil"/>
              <w:bottom w:val="nil"/>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c>
          <w:tcPr>
            <w:tcW w:w="476" w:type="dxa"/>
            <w:tcBorders>
              <w:top w:val="nil"/>
              <w:left w:val="nil"/>
              <w:bottom w:val="single" w:sz="4" w:space="0" w:color="auto"/>
              <w:right w:val="single" w:sz="4" w:space="0" w:color="auto"/>
            </w:tcBorders>
            <w:noWrap/>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здб</w:t>
            </w:r>
          </w:p>
        </w:tc>
        <w:tc>
          <w:tcPr>
            <w:tcW w:w="2460" w:type="dxa"/>
            <w:tcBorders>
              <w:top w:val="nil"/>
              <w:left w:val="nil"/>
              <w:bottom w:val="single" w:sz="4" w:space="0" w:color="auto"/>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Дърва за горене</w:t>
            </w:r>
          </w:p>
        </w:tc>
        <w:tc>
          <w:tcPr>
            <w:tcW w:w="595" w:type="dxa"/>
            <w:tcBorders>
              <w:top w:val="nil"/>
              <w:left w:val="nil"/>
              <w:bottom w:val="single" w:sz="4" w:space="0" w:color="auto"/>
              <w:right w:val="single" w:sz="4" w:space="0" w:color="auto"/>
            </w:tcBorders>
            <w:vAlign w:val="center"/>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94</w:t>
            </w:r>
          </w:p>
        </w:tc>
        <w:tc>
          <w:tcPr>
            <w:tcW w:w="595" w:type="dxa"/>
            <w:tcBorders>
              <w:top w:val="nil"/>
              <w:left w:val="nil"/>
              <w:bottom w:val="single" w:sz="4" w:space="0" w:color="auto"/>
              <w:right w:val="single" w:sz="4" w:space="0" w:color="auto"/>
            </w:tcBorders>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171</w:t>
            </w:r>
          </w:p>
        </w:tc>
        <w:tc>
          <w:tcPr>
            <w:tcW w:w="427" w:type="dxa"/>
            <w:tcBorders>
              <w:top w:val="nil"/>
              <w:left w:val="nil"/>
              <w:bottom w:val="single" w:sz="4" w:space="0" w:color="auto"/>
              <w:right w:val="single" w:sz="4" w:space="0" w:color="auto"/>
            </w:tcBorders>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c>
          <w:tcPr>
            <w:tcW w:w="530" w:type="dxa"/>
            <w:tcBorders>
              <w:top w:val="nil"/>
              <w:left w:val="nil"/>
              <w:bottom w:val="single" w:sz="4" w:space="0" w:color="auto"/>
              <w:right w:val="nil"/>
            </w:tcBorders>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32,00</w:t>
            </w:r>
          </w:p>
        </w:tc>
        <w:tc>
          <w:tcPr>
            <w:tcW w:w="894" w:type="dxa"/>
            <w:tcBorders>
              <w:top w:val="nil"/>
              <w:left w:val="single" w:sz="4" w:space="0" w:color="auto"/>
              <w:bottom w:val="single" w:sz="4" w:space="0" w:color="auto"/>
              <w:right w:val="nil"/>
            </w:tcBorders>
            <w:noWrap/>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5472,00</w:t>
            </w:r>
          </w:p>
        </w:tc>
        <w:tc>
          <w:tcPr>
            <w:tcW w:w="837" w:type="dxa"/>
            <w:tcBorders>
              <w:top w:val="nil"/>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r>
      <w:tr w:rsidR="0039360B" w:rsidRPr="001D6CDE">
        <w:trPr>
          <w:trHeight w:val="255"/>
        </w:trPr>
        <w:tc>
          <w:tcPr>
            <w:tcW w:w="700" w:type="dxa"/>
            <w:tcBorders>
              <w:top w:val="nil"/>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1906" w:type="dxa"/>
            <w:tcBorders>
              <w:top w:val="single" w:sz="4" w:space="0" w:color="auto"/>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Общо  за подотдела:</w:t>
            </w:r>
          </w:p>
        </w:tc>
        <w:tc>
          <w:tcPr>
            <w:tcW w:w="476"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c>
          <w:tcPr>
            <w:tcW w:w="2460"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c>
          <w:tcPr>
            <w:tcW w:w="595"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217</w:t>
            </w:r>
          </w:p>
        </w:tc>
        <w:tc>
          <w:tcPr>
            <w:tcW w:w="595"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376</w:t>
            </w:r>
          </w:p>
        </w:tc>
        <w:tc>
          <w:tcPr>
            <w:tcW w:w="427"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530"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894" w:type="dxa"/>
            <w:tcBorders>
              <w:top w:val="nil"/>
              <w:left w:val="nil"/>
              <w:bottom w:val="single" w:sz="4" w:space="0" w:color="auto"/>
              <w:right w:val="nil"/>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12032,00</w:t>
            </w:r>
          </w:p>
        </w:tc>
        <w:tc>
          <w:tcPr>
            <w:tcW w:w="837" w:type="dxa"/>
            <w:tcBorders>
              <w:top w:val="nil"/>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r>
      <w:tr w:rsidR="0039360B" w:rsidRPr="001D6CDE">
        <w:trPr>
          <w:trHeight w:val="255"/>
        </w:trPr>
        <w:tc>
          <w:tcPr>
            <w:tcW w:w="700" w:type="dxa"/>
            <w:tcBorders>
              <w:top w:val="nil"/>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4842" w:type="dxa"/>
            <w:gridSpan w:val="3"/>
            <w:tcBorders>
              <w:top w:val="single" w:sz="4" w:space="0" w:color="auto"/>
              <w:left w:val="nil"/>
              <w:bottom w:val="single" w:sz="4" w:space="0" w:color="auto"/>
              <w:right w:val="single" w:sz="4" w:space="0" w:color="000000"/>
            </w:tcBorders>
            <w:shd w:val="clear" w:color="auto" w:fill="FFFF00"/>
            <w:noWrap/>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Разходи за товарене, транспорт и претоварване</w:t>
            </w:r>
          </w:p>
        </w:tc>
        <w:tc>
          <w:tcPr>
            <w:tcW w:w="595"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595"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376</w:t>
            </w:r>
          </w:p>
        </w:tc>
        <w:tc>
          <w:tcPr>
            <w:tcW w:w="427"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c>
          <w:tcPr>
            <w:tcW w:w="530" w:type="dxa"/>
            <w:tcBorders>
              <w:top w:val="nil"/>
              <w:left w:val="nil"/>
              <w:bottom w:val="single" w:sz="4" w:space="0" w:color="auto"/>
              <w:right w:val="nil"/>
            </w:tcBorders>
            <w:shd w:val="clear" w:color="auto" w:fill="FFFF00"/>
            <w:noWrap/>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20,00</w:t>
            </w:r>
          </w:p>
        </w:tc>
        <w:tc>
          <w:tcPr>
            <w:tcW w:w="894" w:type="dxa"/>
            <w:tcBorders>
              <w:top w:val="nil"/>
              <w:left w:val="single" w:sz="4" w:space="0" w:color="auto"/>
              <w:bottom w:val="single" w:sz="4" w:space="0" w:color="auto"/>
              <w:right w:val="nil"/>
            </w:tcBorders>
            <w:shd w:val="clear" w:color="auto" w:fill="FFFF00"/>
            <w:noWrap/>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7520</w:t>
            </w:r>
          </w:p>
        </w:tc>
        <w:tc>
          <w:tcPr>
            <w:tcW w:w="837" w:type="dxa"/>
            <w:tcBorders>
              <w:top w:val="nil"/>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r>
      <w:tr w:rsidR="0039360B" w:rsidRPr="001D6CDE">
        <w:trPr>
          <w:trHeight w:val="255"/>
        </w:trPr>
        <w:tc>
          <w:tcPr>
            <w:tcW w:w="700" w:type="dxa"/>
            <w:tcBorders>
              <w:top w:val="single" w:sz="4" w:space="0" w:color="auto"/>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1906" w:type="dxa"/>
            <w:tcBorders>
              <w:top w:val="nil"/>
              <w:left w:val="nil"/>
              <w:bottom w:val="nil"/>
              <w:right w:val="single" w:sz="4" w:space="0" w:color="auto"/>
            </w:tcBorders>
            <w:vAlign w:val="center"/>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147 н</w:t>
            </w:r>
          </w:p>
        </w:tc>
        <w:tc>
          <w:tcPr>
            <w:tcW w:w="476" w:type="dxa"/>
            <w:tcBorders>
              <w:top w:val="nil"/>
              <w:left w:val="nil"/>
              <w:bottom w:val="single" w:sz="4" w:space="0" w:color="auto"/>
              <w:right w:val="single" w:sz="4" w:space="0" w:color="auto"/>
            </w:tcBorders>
            <w:noWrap/>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бк</w:t>
            </w:r>
          </w:p>
        </w:tc>
        <w:tc>
          <w:tcPr>
            <w:tcW w:w="2460" w:type="dxa"/>
            <w:tcBorders>
              <w:top w:val="nil"/>
              <w:left w:val="nil"/>
              <w:bottom w:val="single" w:sz="4" w:space="0" w:color="auto"/>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Средна  технологична д-на</w:t>
            </w:r>
          </w:p>
        </w:tc>
        <w:tc>
          <w:tcPr>
            <w:tcW w:w="595" w:type="dxa"/>
            <w:tcBorders>
              <w:top w:val="nil"/>
              <w:left w:val="nil"/>
              <w:bottom w:val="single" w:sz="4" w:space="0" w:color="auto"/>
              <w:right w:val="single" w:sz="4" w:space="0" w:color="auto"/>
            </w:tcBorders>
            <w:noWrap/>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5</w:t>
            </w:r>
          </w:p>
        </w:tc>
        <w:tc>
          <w:tcPr>
            <w:tcW w:w="595" w:type="dxa"/>
            <w:tcBorders>
              <w:top w:val="nil"/>
              <w:left w:val="nil"/>
              <w:bottom w:val="single" w:sz="4" w:space="0" w:color="auto"/>
              <w:right w:val="single" w:sz="4" w:space="0" w:color="auto"/>
            </w:tcBorders>
            <w:noWrap/>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8</w:t>
            </w:r>
          </w:p>
        </w:tc>
        <w:tc>
          <w:tcPr>
            <w:tcW w:w="427" w:type="dxa"/>
            <w:tcBorders>
              <w:top w:val="nil"/>
              <w:left w:val="nil"/>
              <w:bottom w:val="single" w:sz="4" w:space="0" w:color="auto"/>
              <w:right w:val="single" w:sz="4" w:space="0" w:color="auto"/>
            </w:tcBorders>
            <w:noWrap/>
          </w:tcPr>
          <w:p w:rsidR="0039360B" w:rsidRPr="001D6CDE" w:rsidRDefault="0039360B" w:rsidP="001D6CDE">
            <w:pPr>
              <w:spacing w:after="0" w:line="240" w:lineRule="auto"/>
              <w:rPr>
                <w:rFonts w:ascii="Arial" w:hAnsi="Arial" w:cs="Arial"/>
                <w:sz w:val="20"/>
                <w:szCs w:val="20"/>
                <w:lang w:val="bg-BG" w:eastAsia="bg-BG"/>
              </w:rPr>
            </w:pPr>
            <w:r w:rsidRPr="001D6CDE">
              <w:rPr>
                <w:rFonts w:ascii="Arial" w:hAnsi="Arial" w:cs="Arial"/>
                <w:sz w:val="20"/>
                <w:szCs w:val="20"/>
                <w:lang w:val="bg-BG" w:eastAsia="bg-BG"/>
              </w:rPr>
              <w:t> </w:t>
            </w:r>
          </w:p>
        </w:tc>
        <w:tc>
          <w:tcPr>
            <w:tcW w:w="530" w:type="dxa"/>
            <w:tcBorders>
              <w:top w:val="nil"/>
              <w:left w:val="nil"/>
              <w:bottom w:val="single" w:sz="4" w:space="0" w:color="auto"/>
              <w:right w:val="single" w:sz="4" w:space="0" w:color="auto"/>
            </w:tcBorders>
            <w:noWrap/>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32,00</w:t>
            </w:r>
          </w:p>
        </w:tc>
        <w:tc>
          <w:tcPr>
            <w:tcW w:w="894" w:type="dxa"/>
            <w:tcBorders>
              <w:top w:val="nil"/>
              <w:left w:val="nil"/>
              <w:bottom w:val="single" w:sz="4" w:space="0" w:color="auto"/>
              <w:right w:val="nil"/>
            </w:tcBorders>
            <w:noWrap/>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256,00</w:t>
            </w:r>
          </w:p>
        </w:tc>
        <w:tc>
          <w:tcPr>
            <w:tcW w:w="837" w:type="dxa"/>
            <w:tcBorders>
              <w:top w:val="nil"/>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r>
      <w:tr w:rsidR="0039360B" w:rsidRPr="001D6CDE">
        <w:trPr>
          <w:trHeight w:val="255"/>
        </w:trPr>
        <w:tc>
          <w:tcPr>
            <w:tcW w:w="700" w:type="dxa"/>
            <w:tcBorders>
              <w:top w:val="nil"/>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1906" w:type="dxa"/>
            <w:tcBorders>
              <w:top w:val="nil"/>
              <w:left w:val="nil"/>
              <w:bottom w:val="nil"/>
              <w:right w:val="single" w:sz="4" w:space="0" w:color="auto"/>
            </w:tcBorders>
            <w:vAlign w:val="center"/>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c>
          <w:tcPr>
            <w:tcW w:w="476" w:type="dxa"/>
            <w:tcBorders>
              <w:top w:val="nil"/>
              <w:left w:val="nil"/>
              <w:bottom w:val="single" w:sz="4" w:space="0" w:color="auto"/>
              <w:right w:val="single" w:sz="4" w:space="0" w:color="auto"/>
            </w:tcBorders>
            <w:noWrap/>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бк</w:t>
            </w:r>
          </w:p>
        </w:tc>
        <w:tc>
          <w:tcPr>
            <w:tcW w:w="2460" w:type="dxa"/>
            <w:tcBorders>
              <w:top w:val="nil"/>
              <w:left w:val="nil"/>
              <w:bottom w:val="single" w:sz="4" w:space="0" w:color="auto"/>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Дърва  технологична д-на</w:t>
            </w:r>
          </w:p>
        </w:tc>
        <w:tc>
          <w:tcPr>
            <w:tcW w:w="595" w:type="dxa"/>
            <w:tcBorders>
              <w:top w:val="nil"/>
              <w:left w:val="nil"/>
              <w:bottom w:val="single" w:sz="4" w:space="0" w:color="auto"/>
              <w:right w:val="single" w:sz="4" w:space="0" w:color="auto"/>
            </w:tcBorders>
            <w:noWrap/>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10</w:t>
            </w:r>
          </w:p>
        </w:tc>
        <w:tc>
          <w:tcPr>
            <w:tcW w:w="595" w:type="dxa"/>
            <w:tcBorders>
              <w:top w:val="nil"/>
              <w:left w:val="nil"/>
              <w:bottom w:val="single" w:sz="4" w:space="0" w:color="auto"/>
              <w:right w:val="single" w:sz="4" w:space="0" w:color="auto"/>
            </w:tcBorders>
            <w:noWrap/>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17</w:t>
            </w:r>
          </w:p>
        </w:tc>
        <w:tc>
          <w:tcPr>
            <w:tcW w:w="427" w:type="dxa"/>
            <w:tcBorders>
              <w:top w:val="nil"/>
              <w:left w:val="nil"/>
              <w:bottom w:val="single" w:sz="4" w:space="0" w:color="auto"/>
              <w:right w:val="single" w:sz="4" w:space="0" w:color="auto"/>
            </w:tcBorders>
            <w:noWrap/>
          </w:tcPr>
          <w:p w:rsidR="0039360B" w:rsidRPr="001D6CDE" w:rsidRDefault="0039360B" w:rsidP="001D6CDE">
            <w:pPr>
              <w:spacing w:after="0" w:line="240" w:lineRule="auto"/>
              <w:rPr>
                <w:rFonts w:ascii="Arial" w:hAnsi="Arial" w:cs="Arial"/>
                <w:sz w:val="20"/>
                <w:szCs w:val="20"/>
                <w:lang w:val="bg-BG" w:eastAsia="bg-BG"/>
              </w:rPr>
            </w:pPr>
            <w:r w:rsidRPr="001D6CDE">
              <w:rPr>
                <w:rFonts w:ascii="Arial" w:hAnsi="Arial" w:cs="Arial"/>
                <w:sz w:val="20"/>
                <w:szCs w:val="20"/>
                <w:lang w:val="bg-BG" w:eastAsia="bg-BG"/>
              </w:rPr>
              <w:t> </w:t>
            </w:r>
          </w:p>
        </w:tc>
        <w:tc>
          <w:tcPr>
            <w:tcW w:w="530" w:type="dxa"/>
            <w:tcBorders>
              <w:top w:val="nil"/>
              <w:left w:val="nil"/>
              <w:bottom w:val="single" w:sz="4" w:space="0" w:color="auto"/>
              <w:right w:val="single" w:sz="4" w:space="0" w:color="auto"/>
            </w:tcBorders>
            <w:noWrap/>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32,00</w:t>
            </w:r>
          </w:p>
        </w:tc>
        <w:tc>
          <w:tcPr>
            <w:tcW w:w="894" w:type="dxa"/>
            <w:tcBorders>
              <w:top w:val="nil"/>
              <w:left w:val="nil"/>
              <w:bottom w:val="single" w:sz="4" w:space="0" w:color="auto"/>
              <w:right w:val="nil"/>
            </w:tcBorders>
            <w:noWrap/>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544,00</w:t>
            </w:r>
          </w:p>
        </w:tc>
        <w:tc>
          <w:tcPr>
            <w:tcW w:w="837" w:type="dxa"/>
            <w:tcBorders>
              <w:top w:val="nil"/>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r>
      <w:tr w:rsidR="0039360B" w:rsidRPr="001D6CDE">
        <w:trPr>
          <w:trHeight w:val="255"/>
        </w:trPr>
        <w:tc>
          <w:tcPr>
            <w:tcW w:w="700" w:type="dxa"/>
            <w:tcBorders>
              <w:top w:val="nil"/>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1906" w:type="dxa"/>
            <w:tcBorders>
              <w:top w:val="single" w:sz="4" w:space="0" w:color="auto"/>
              <w:left w:val="nil"/>
              <w:bottom w:val="nil"/>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c>
          <w:tcPr>
            <w:tcW w:w="476" w:type="dxa"/>
            <w:tcBorders>
              <w:top w:val="nil"/>
              <w:left w:val="nil"/>
              <w:bottom w:val="single" w:sz="4" w:space="0" w:color="auto"/>
              <w:right w:val="single" w:sz="4" w:space="0" w:color="auto"/>
            </w:tcBorders>
            <w:noWrap/>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бк</w:t>
            </w:r>
          </w:p>
        </w:tc>
        <w:tc>
          <w:tcPr>
            <w:tcW w:w="2460" w:type="dxa"/>
            <w:tcBorders>
              <w:top w:val="nil"/>
              <w:left w:val="nil"/>
              <w:bottom w:val="single" w:sz="4" w:space="0" w:color="auto"/>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Дърва за горене</w:t>
            </w:r>
          </w:p>
        </w:tc>
        <w:tc>
          <w:tcPr>
            <w:tcW w:w="595" w:type="dxa"/>
            <w:tcBorders>
              <w:top w:val="nil"/>
              <w:left w:val="nil"/>
              <w:bottom w:val="single" w:sz="4" w:space="0" w:color="auto"/>
              <w:right w:val="single" w:sz="4" w:space="0" w:color="auto"/>
            </w:tcBorders>
            <w:vAlign w:val="center"/>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10</w:t>
            </w:r>
          </w:p>
        </w:tc>
        <w:tc>
          <w:tcPr>
            <w:tcW w:w="595" w:type="dxa"/>
            <w:tcBorders>
              <w:top w:val="nil"/>
              <w:left w:val="nil"/>
              <w:bottom w:val="single" w:sz="4" w:space="0" w:color="auto"/>
              <w:right w:val="single" w:sz="4" w:space="0" w:color="auto"/>
            </w:tcBorders>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18</w:t>
            </w:r>
          </w:p>
        </w:tc>
        <w:tc>
          <w:tcPr>
            <w:tcW w:w="427" w:type="dxa"/>
            <w:tcBorders>
              <w:top w:val="nil"/>
              <w:left w:val="nil"/>
              <w:bottom w:val="single" w:sz="4" w:space="0" w:color="auto"/>
              <w:right w:val="single" w:sz="4" w:space="0" w:color="auto"/>
            </w:tcBorders>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c>
          <w:tcPr>
            <w:tcW w:w="530" w:type="dxa"/>
            <w:tcBorders>
              <w:top w:val="nil"/>
              <w:left w:val="nil"/>
              <w:bottom w:val="single" w:sz="4" w:space="0" w:color="auto"/>
              <w:right w:val="nil"/>
            </w:tcBorders>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32,00</w:t>
            </w:r>
          </w:p>
        </w:tc>
        <w:tc>
          <w:tcPr>
            <w:tcW w:w="894" w:type="dxa"/>
            <w:tcBorders>
              <w:top w:val="nil"/>
              <w:left w:val="single" w:sz="4" w:space="0" w:color="auto"/>
              <w:bottom w:val="single" w:sz="4" w:space="0" w:color="auto"/>
              <w:right w:val="nil"/>
            </w:tcBorders>
            <w:noWrap/>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576,00</w:t>
            </w:r>
          </w:p>
        </w:tc>
        <w:tc>
          <w:tcPr>
            <w:tcW w:w="837" w:type="dxa"/>
            <w:tcBorders>
              <w:top w:val="nil"/>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r>
      <w:tr w:rsidR="0039360B" w:rsidRPr="001D6CDE">
        <w:trPr>
          <w:trHeight w:val="255"/>
        </w:trPr>
        <w:tc>
          <w:tcPr>
            <w:tcW w:w="700" w:type="dxa"/>
            <w:tcBorders>
              <w:top w:val="nil"/>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1906" w:type="dxa"/>
            <w:tcBorders>
              <w:top w:val="single" w:sz="4" w:space="0" w:color="auto"/>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Общо  за подотдела:</w:t>
            </w:r>
          </w:p>
        </w:tc>
        <w:tc>
          <w:tcPr>
            <w:tcW w:w="476"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c>
          <w:tcPr>
            <w:tcW w:w="2460"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c>
          <w:tcPr>
            <w:tcW w:w="595"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25</w:t>
            </w:r>
          </w:p>
        </w:tc>
        <w:tc>
          <w:tcPr>
            <w:tcW w:w="595"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43</w:t>
            </w:r>
          </w:p>
        </w:tc>
        <w:tc>
          <w:tcPr>
            <w:tcW w:w="427"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530"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894"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1376</w:t>
            </w:r>
          </w:p>
        </w:tc>
        <w:tc>
          <w:tcPr>
            <w:tcW w:w="837" w:type="dxa"/>
            <w:tcBorders>
              <w:top w:val="nil"/>
              <w:left w:val="nil"/>
              <w:bottom w:val="nil"/>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r>
      <w:tr w:rsidR="0039360B" w:rsidRPr="001D6CDE">
        <w:trPr>
          <w:trHeight w:val="255"/>
        </w:trPr>
        <w:tc>
          <w:tcPr>
            <w:tcW w:w="700" w:type="dxa"/>
            <w:tcBorders>
              <w:top w:val="nil"/>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4842" w:type="dxa"/>
            <w:gridSpan w:val="3"/>
            <w:tcBorders>
              <w:top w:val="single" w:sz="4" w:space="0" w:color="auto"/>
              <w:left w:val="nil"/>
              <w:bottom w:val="single" w:sz="4" w:space="0" w:color="auto"/>
              <w:right w:val="single" w:sz="4" w:space="0" w:color="000000"/>
            </w:tcBorders>
            <w:shd w:val="clear" w:color="auto" w:fill="FFFF00"/>
            <w:noWrap/>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Разходи за товарене, транспорт и претоварване</w:t>
            </w:r>
          </w:p>
        </w:tc>
        <w:tc>
          <w:tcPr>
            <w:tcW w:w="595"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595"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43</w:t>
            </w:r>
          </w:p>
        </w:tc>
        <w:tc>
          <w:tcPr>
            <w:tcW w:w="427"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c>
          <w:tcPr>
            <w:tcW w:w="530" w:type="dxa"/>
            <w:tcBorders>
              <w:top w:val="nil"/>
              <w:left w:val="nil"/>
              <w:bottom w:val="single" w:sz="4" w:space="0" w:color="auto"/>
              <w:right w:val="nil"/>
            </w:tcBorders>
            <w:shd w:val="clear" w:color="auto" w:fill="FFFF00"/>
            <w:noWrap/>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20,00</w:t>
            </w:r>
          </w:p>
        </w:tc>
        <w:tc>
          <w:tcPr>
            <w:tcW w:w="894" w:type="dxa"/>
            <w:tcBorders>
              <w:top w:val="nil"/>
              <w:left w:val="single" w:sz="4" w:space="0" w:color="auto"/>
              <w:bottom w:val="single" w:sz="4" w:space="0" w:color="auto"/>
              <w:right w:val="nil"/>
            </w:tcBorders>
            <w:shd w:val="clear" w:color="auto" w:fill="FFFF00"/>
            <w:noWrap/>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860</w:t>
            </w:r>
          </w:p>
        </w:tc>
        <w:tc>
          <w:tcPr>
            <w:tcW w:w="837" w:type="dxa"/>
            <w:tcBorders>
              <w:top w:val="nil"/>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r>
      <w:tr w:rsidR="0039360B" w:rsidRPr="001D6CDE">
        <w:trPr>
          <w:trHeight w:val="255"/>
        </w:trPr>
        <w:tc>
          <w:tcPr>
            <w:tcW w:w="700" w:type="dxa"/>
            <w:tcBorders>
              <w:top w:val="nil"/>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1906" w:type="dxa"/>
            <w:tcBorders>
              <w:top w:val="nil"/>
              <w:left w:val="nil"/>
              <w:bottom w:val="nil"/>
              <w:right w:val="single" w:sz="4" w:space="0" w:color="auto"/>
            </w:tcBorders>
            <w:vAlign w:val="center"/>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147 н пр.</w:t>
            </w:r>
          </w:p>
        </w:tc>
        <w:tc>
          <w:tcPr>
            <w:tcW w:w="476" w:type="dxa"/>
            <w:tcBorders>
              <w:top w:val="nil"/>
              <w:left w:val="nil"/>
              <w:bottom w:val="single" w:sz="4" w:space="0" w:color="auto"/>
              <w:right w:val="single" w:sz="4" w:space="0" w:color="auto"/>
            </w:tcBorders>
            <w:noWrap/>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здб</w:t>
            </w:r>
          </w:p>
        </w:tc>
        <w:tc>
          <w:tcPr>
            <w:tcW w:w="2460" w:type="dxa"/>
            <w:tcBorders>
              <w:top w:val="nil"/>
              <w:left w:val="nil"/>
              <w:bottom w:val="single" w:sz="4" w:space="0" w:color="auto"/>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Дърва  технологична д-на</w:t>
            </w:r>
          </w:p>
        </w:tc>
        <w:tc>
          <w:tcPr>
            <w:tcW w:w="595" w:type="dxa"/>
            <w:tcBorders>
              <w:top w:val="nil"/>
              <w:left w:val="nil"/>
              <w:bottom w:val="single" w:sz="4" w:space="0" w:color="auto"/>
              <w:right w:val="single" w:sz="4" w:space="0" w:color="auto"/>
            </w:tcBorders>
            <w:noWrap/>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3</w:t>
            </w:r>
          </w:p>
        </w:tc>
        <w:tc>
          <w:tcPr>
            <w:tcW w:w="595" w:type="dxa"/>
            <w:tcBorders>
              <w:top w:val="nil"/>
              <w:left w:val="nil"/>
              <w:bottom w:val="single" w:sz="4" w:space="0" w:color="auto"/>
              <w:right w:val="single" w:sz="4" w:space="0" w:color="auto"/>
            </w:tcBorders>
            <w:noWrap/>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5</w:t>
            </w:r>
          </w:p>
        </w:tc>
        <w:tc>
          <w:tcPr>
            <w:tcW w:w="427" w:type="dxa"/>
            <w:tcBorders>
              <w:top w:val="nil"/>
              <w:left w:val="nil"/>
              <w:bottom w:val="single" w:sz="4" w:space="0" w:color="auto"/>
              <w:right w:val="single" w:sz="4" w:space="0" w:color="auto"/>
            </w:tcBorders>
            <w:noWrap/>
          </w:tcPr>
          <w:p w:rsidR="0039360B" w:rsidRPr="001D6CDE" w:rsidRDefault="0039360B" w:rsidP="001D6CDE">
            <w:pPr>
              <w:spacing w:after="0" w:line="240" w:lineRule="auto"/>
              <w:rPr>
                <w:rFonts w:ascii="Arial" w:hAnsi="Arial" w:cs="Arial"/>
                <w:sz w:val="20"/>
                <w:szCs w:val="20"/>
                <w:lang w:val="bg-BG" w:eastAsia="bg-BG"/>
              </w:rPr>
            </w:pPr>
            <w:r w:rsidRPr="001D6CDE">
              <w:rPr>
                <w:rFonts w:ascii="Arial" w:hAnsi="Arial" w:cs="Arial"/>
                <w:sz w:val="20"/>
                <w:szCs w:val="20"/>
                <w:lang w:val="bg-BG" w:eastAsia="bg-BG"/>
              </w:rPr>
              <w:t> </w:t>
            </w:r>
          </w:p>
        </w:tc>
        <w:tc>
          <w:tcPr>
            <w:tcW w:w="530" w:type="dxa"/>
            <w:tcBorders>
              <w:top w:val="nil"/>
              <w:left w:val="nil"/>
              <w:bottom w:val="single" w:sz="4" w:space="0" w:color="auto"/>
              <w:right w:val="single" w:sz="4" w:space="0" w:color="auto"/>
            </w:tcBorders>
            <w:noWrap/>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32,00</w:t>
            </w:r>
          </w:p>
        </w:tc>
        <w:tc>
          <w:tcPr>
            <w:tcW w:w="894" w:type="dxa"/>
            <w:tcBorders>
              <w:top w:val="nil"/>
              <w:left w:val="nil"/>
              <w:bottom w:val="single" w:sz="4" w:space="0" w:color="auto"/>
              <w:right w:val="nil"/>
            </w:tcBorders>
            <w:noWrap/>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160,00</w:t>
            </w:r>
          </w:p>
        </w:tc>
        <w:tc>
          <w:tcPr>
            <w:tcW w:w="837" w:type="dxa"/>
            <w:tcBorders>
              <w:top w:val="nil"/>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r>
      <w:tr w:rsidR="0039360B" w:rsidRPr="001D6CDE">
        <w:trPr>
          <w:trHeight w:val="255"/>
        </w:trPr>
        <w:tc>
          <w:tcPr>
            <w:tcW w:w="700" w:type="dxa"/>
            <w:tcBorders>
              <w:top w:val="nil"/>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1906" w:type="dxa"/>
            <w:tcBorders>
              <w:top w:val="single" w:sz="4" w:space="0" w:color="auto"/>
              <w:left w:val="nil"/>
              <w:bottom w:val="nil"/>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c>
          <w:tcPr>
            <w:tcW w:w="476" w:type="dxa"/>
            <w:tcBorders>
              <w:top w:val="nil"/>
              <w:left w:val="nil"/>
              <w:bottom w:val="single" w:sz="4" w:space="0" w:color="auto"/>
              <w:right w:val="single" w:sz="4" w:space="0" w:color="auto"/>
            </w:tcBorders>
            <w:noWrap/>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здб</w:t>
            </w:r>
          </w:p>
        </w:tc>
        <w:tc>
          <w:tcPr>
            <w:tcW w:w="2460" w:type="dxa"/>
            <w:tcBorders>
              <w:top w:val="nil"/>
              <w:left w:val="nil"/>
              <w:bottom w:val="single" w:sz="4" w:space="0" w:color="auto"/>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Дърва за горене</w:t>
            </w:r>
          </w:p>
        </w:tc>
        <w:tc>
          <w:tcPr>
            <w:tcW w:w="595" w:type="dxa"/>
            <w:tcBorders>
              <w:top w:val="nil"/>
              <w:left w:val="nil"/>
              <w:bottom w:val="single" w:sz="4" w:space="0" w:color="auto"/>
              <w:right w:val="single" w:sz="4" w:space="0" w:color="auto"/>
            </w:tcBorders>
            <w:vAlign w:val="center"/>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2</w:t>
            </w:r>
          </w:p>
        </w:tc>
        <w:tc>
          <w:tcPr>
            <w:tcW w:w="595" w:type="dxa"/>
            <w:tcBorders>
              <w:top w:val="nil"/>
              <w:left w:val="nil"/>
              <w:bottom w:val="single" w:sz="4" w:space="0" w:color="auto"/>
              <w:right w:val="single" w:sz="4" w:space="0" w:color="auto"/>
            </w:tcBorders>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3</w:t>
            </w:r>
          </w:p>
        </w:tc>
        <w:tc>
          <w:tcPr>
            <w:tcW w:w="427" w:type="dxa"/>
            <w:tcBorders>
              <w:top w:val="nil"/>
              <w:left w:val="nil"/>
              <w:bottom w:val="single" w:sz="4" w:space="0" w:color="auto"/>
              <w:right w:val="single" w:sz="4" w:space="0" w:color="auto"/>
            </w:tcBorders>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c>
          <w:tcPr>
            <w:tcW w:w="530" w:type="dxa"/>
            <w:tcBorders>
              <w:top w:val="nil"/>
              <w:left w:val="nil"/>
              <w:bottom w:val="single" w:sz="4" w:space="0" w:color="auto"/>
              <w:right w:val="nil"/>
            </w:tcBorders>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32,00</w:t>
            </w:r>
          </w:p>
        </w:tc>
        <w:tc>
          <w:tcPr>
            <w:tcW w:w="894" w:type="dxa"/>
            <w:tcBorders>
              <w:top w:val="nil"/>
              <w:left w:val="single" w:sz="4" w:space="0" w:color="auto"/>
              <w:bottom w:val="single" w:sz="4" w:space="0" w:color="auto"/>
              <w:right w:val="nil"/>
            </w:tcBorders>
            <w:noWrap/>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96,00</w:t>
            </w:r>
          </w:p>
        </w:tc>
        <w:tc>
          <w:tcPr>
            <w:tcW w:w="837" w:type="dxa"/>
            <w:tcBorders>
              <w:top w:val="nil"/>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r>
      <w:tr w:rsidR="0039360B" w:rsidRPr="001D6CDE">
        <w:trPr>
          <w:trHeight w:val="255"/>
        </w:trPr>
        <w:tc>
          <w:tcPr>
            <w:tcW w:w="700" w:type="dxa"/>
            <w:tcBorders>
              <w:top w:val="nil"/>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1906" w:type="dxa"/>
            <w:tcBorders>
              <w:top w:val="single" w:sz="4" w:space="0" w:color="auto"/>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Общо  за подотдела:</w:t>
            </w:r>
          </w:p>
        </w:tc>
        <w:tc>
          <w:tcPr>
            <w:tcW w:w="476"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c>
          <w:tcPr>
            <w:tcW w:w="2460"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c>
          <w:tcPr>
            <w:tcW w:w="595"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5</w:t>
            </w:r>
          </w:p>
        </w:tc>
        <w:tc>
          <w:tcPr>
            <w:tcW w:w="595"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8</w:t>
            </w:r>
          </w:p>
        </w:tc>
        <w:tc>
          <w:tcPr>
            <w:tcW w:w="427"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530"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894" w:type="dxa"/>
            <w:tcBorders>
              <w:top w:val="nil"/>
              <w:left w:val="nil"/>
              <w:bottom w:val="single" w:sz="4" w:space="0" w:color="auto"/>
              <w:right w:val="nil"/>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256,00</w:t>
            </w:r>
          </w:p>
        </w:tc>
        <w:tc>
          <w:tcPr>
            <w:tcW w:w="837" w:type="dxa"/>
            <w:tcBorders>
              <w:top w:val="nil"/>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r>
      <w:tr w:rsidR="0039360B" w:rsidRPr="001D6CDE">
        <w:trPr>
          <w:trHeight w:val="255"/>
        </w:trPr>
        <w:tc>
          <w:tcPr>
            <w:tcW w:w="700" w:type="dxa"/>
            <w:tcBorders>
              <w:top w:val="nil"/>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4842" w:type="dxa"/>
            <w:gridSpan w:val="3"/>
            <w:tcBorders>
              <w:top w:val="single" w:sz="4" w:space="0" w:color="auto"/>
              <w:left w:val="nil"/>
              <w:bottom w:val="single" w:sz="4" w:space="0" w:color="auto"/>
              <w:right w:val="single" w:sz="4" w:space="0" w:color="000000"/>
            </w:tcBorders>
            <w:shd w:val="clear" w:color="auto" w:fill="FFFF00"/>
            <w:noWrap/>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Разходи за товарене, транспорт и претоварване</w:t>
            </w:r>
          </w:p>
        </w:tc>
        <w:tc>
          <w:tcPr>
            <w:tcW w:w="595"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595"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8</w:t>
            </w:r>
          </w:p>
        </w:tc>
        <w:tc>
          <w:tcPr>
            <w:tcW w:w="427"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c>
          <w:tcPr>
            <w:tcW w:w="530" w:type="dxa"/>
            <w:tcBorders>
              <w:top w:val="nil"/>
              <w:left w:val="nil"/>
              <w:bottom w:val="single" w:sz="4" w:space="0" w:color="auto"/>
              <w:right w:val="nil"/>
            </w:tcBorders>
            <w:shd w:val="clear" w:color="auto" w:fill="FFFF00"/>
            <w:noWrap/>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20,00</w:t>
            </w:r>
          </w:p>
        </w:tc>
        <w:tc>
          <w:tcPr>
            <w:tcW w:w="894" w:type="dxa"/>
            <w:tcBorders>
              <w:top w:val="nil"/>
              <w:left w:val="single" w:sz="4" w:space="0" w:color="auto"/>
              <w:bottom w:val="single" w:sz="4" w:space="0" w:color="auto"/>
              <w:right w:val="nil"/>
            </w:tcBorders>
            <w:shd w:val="clear" w:color="auto" w:fill="FFFF00"/>
            <w:noWrap/>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160</w:t>
            </w:r>
          </w:p>
        </w:tc>
        <w:tc>
          <w:tcPr>
            <w:tcW w:w="837" w:type="dxa"/>
            <w:tcBorders>
              <w:top w:val="nil"/>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r>
      <w:tr w:rsidR="0039360B" w:rsidRPr="001D6CDE">
        <w:trPr>
          <w:trHeight w:val="255"/>
        </w:trPr>
        <w:tc>
          <w:tcPr>
            <w:tcW w:w="700" w:type="dxa"/>
            <w:tcBorders>
              <w:top w:val="nil"/>
              <w:left w:val="single" w:sz="4" w:space="0" w:color="auto"/>
              <w:bottom w:val="nil"/>
              <w:right w:val="single" w:sz="4" w:space="0" w:color="auto"/>
            </w:tcBorders>
            <w:noWrap/>
            <w:textDirection w:val="btLr"/>
          </w:tcPr>
          <w:p w:rsidR="0039360B" w:rsidRPr="001D6CDE" w:rsidRDefault="0039360B" w:rsidP="001D6CDE">
            <w:pPr>
              <w:spacing w:after="0" w:line="240" w:lineRule="auto"/>
              <w:jc w:val="center"/>
              <w:rPr>
                <w:rFonts w:ascii="Times New Roman" w:hAnsi="Times New Roman" w:cs="Times New Roman"/>
                <w:b/>
                <w:bCs/>
                <w:sz w:val="28"/>
                <w:szCs w:val="28"/>
                <w:lang w:val="bg-BG" w:eastAsia="bg-BG"/>
              </w:rPr>
            </w:pPr>
            <w:r w:rsidRPr="001D6CDE">
              <w:rPr>
                <w:rFonts w:ascii="Times New Roman" w:hAnsi="Times New Roman" w:cs="Times New Roman"/>
                <w:b/>
                <w:bCs/>
                <w:sz w:val="28"/>
                <w:szCs w:val="28"/>
                <w:lang w:val="bg-BG" w:eastAsia="bg-BG"/>
              </w:rPr>
              <w:t> </w:t>
            </w:r>
          </w:p>
        </w:tc>
        <w:tc>
          <w:tcPr>
            <w:tcW w:w="1906"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Всичко  за подотдела:</w:t>
            </w:r>
          </w:p>
        </w:tc>
        <w:tc>
          <w:tcPr>
            <w:tcW w:w="476"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c>
          <w:tcPr>
            <w:tcW w:w="2460"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c>
          <w:tcPr>
            <w:tcW w:w="595"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247</w:t>
            </w:r>
          </w:p>
        </w:tc>
        <w:tc>
          <w:tcPr>
            <w:tcW w:w="595"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427</w:t>
            </w:r>
          </w:p>
        </w:tc>
        <w:tc>
          <w:tcPr>
            <w:tcW w:w="427"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530"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894"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13664</w:t>
            </w:r>
          </w:p>
        </w:tc>
        <w:tc>
          <w:tcPr>
            <w:tcW w:w="837" w:type="dxa"/>
            <w:tcBorders>
              <w:top w:val="nil"/>
              <w:left w:val="nil"/>
              <w:bottom w:val="nil"/>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r>
      <w:tr w:rsidR="0039360B" w:rsidRPr="001D6CDE">
        <w:trPr>
          <w:trHeight w:val="255"/>
        </w:trPr>
        <w:tc>
          <w:tcPr>
            <w:tcW w:w="700" w:type="dxa"/>
            <w:tcBorders>
              <w:top w:val="nil"/>
              <w:left w:val="single" w:sz="4" w:space="0" w:color="auto"/>
              <w:bottom w:val="nil"/>
              <w:right w:val="single" w:sz="4" w:space="0" w:color="auto"/>
            </w:tcBorders>
            <w:noWrap/>
            <w:textDirection w:val="btLr"/>
          </w:tcPr>
          <w:p w:rsidR="0039360B" w:rsidRPr="001D6CDE" w:rsidRDefault="0039360B" w:rsidP="001D6CDE">
            <w:pPr>
              <w:spacing w:after="0" w:line="240" w:lineRule="auto"/>
              <w:jc w:val="center"/>
              <w:rPr>
                <w:rFonts w:ascii="Times New Roman" w:hAnsi="Times New Roman" w:cs="Times New Roman"/>
                <w:b/>
                <w:bCs/>
                <w:sz w:val="28"/>
                <w:szCs w:val="28"/>
                <w:lang w:val="bg-BG" w:eastAsia="bg-BG"/>
              </w:rPr>
            </w:pPr>
            <w:r w:rsidRPr="001D6CDE">
              <w:rPr>
                <w:rFonts w:ascii="Times New Roman" w:hAnsi="Times New Roman" w:cs="Times New Roman"/>
                <w:b/>
                <w:bCs/>
                <w:sz w:val="28"/>
                <w:szCs w:val="28"/>
                <w:lang w:val="bg-BG" w:eastAsia="bg-BG"/>
              </w:rPr>
              <w:t> </w:t>
            </w:r>
          </w:p>
        </w:tc>
        <w:tc>
          <w:tcPr>
            <w:tcW w:w="4842" w:type="dxa"/>
            <w:gridSpan w:val="3"/>
            <w:tcBorders>
              <w:top w:val="single" w:sz="4" w:space="0" w:color="auto"/>
              <w:left w:val="nil"/>
              <w:bottom w:val="single" w:sz="4" w:space="0" w:color="auto"/>
              <w:right w:val="single" w:sz="4" w:space="0" w:color="000000"/>
            </w:tcBorders>
            <w:shd w:val="clear" w:color="auto" w:fill="FFFF00"/>
            <w:noWrap/>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Разходи за товарене, транспорт и претоварване</w:t>
            </w:r>
          </w:p>
        </w:tc>
        <w:tc>
          <w:tcPr>
            <w:tcW w:w="595"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0</w:t>
            </w:r>
          </w:p>
        </w:tc>
        <w:tc>
          <w:tcPr>
            <w:tcW w:w="595"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427</w:t>
            </w:r>
          </w:p>
        </w:tc>
        <w:tc>
          <w:tcPr>
            <w:tcW w:w="427"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530"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20</w:t>
            </w:r>
          </w:p>
        </w:tc>
        <w:tc>
          <w:tcPr>
            <w:tcW w:w="894" w:type="dxa"/>
            <w:tcBorders>
              <w:top w:val="nil"/>
              <w:left w:val="nil"/>
              <w:bottom w:val="single" w:sz="4" w:space="0" w:color="auto"/>
              <w:right w:val="single" w:sz="4" w:space="0" w:color="auto"/>
            </w:tcBorders>
            <w:shd w:val="clear" w:color="auto" w:fill="FFFF00"/>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8540</w:t>
            </w:r>
          </w:p>
        </w:tc>
        <w:tc>
          <w:tcPr>
            <w:tcW w:w="837" w:type="dxa"/>
            <w:tcBorders>
              <w:top w:val="nil"/>
              <w:left w:val="nil"/>
              <w:bottom w:val="nil"/>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r>
      <w:tr w:rsidR="0039360B" w:rsidRPr="001D6CDE">
        <w:trPr>
          <w:trHeight w:val="255"/>
        </w:trPr>
        <w:tc>
          <w:tcPr>
            <w:tcW w:w="700" w:type="dxa"/>
            <w:tcBorders>
              <w:top w:val="nil"/>
              <w:left w:val="single" w:sz="4" w:space="0" w:color="auto"/>
              <w:bottom w:val="nil"/>
              <w:right w:val="single" w:sz="4" w:space="0" w:color="auto"/>
            </w:tcBorders>
            <w:noWrap/>
          </w:tcPr>
          <w:p w:rsidR="0039360B" w:rsidRPr="001D6CDE" w:rsidRDefault="0039360B" w:rsidP="001D6CDE">
            <w:pPr>
              <w:spacing w:after="0" w:line="240" w:lineRule="auto"/>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2382" w:type="dxa"/>
            <w:gridSpan w:val="2"/>
            <w:tcBorders>
              <w:top w:val="single" w:sz="4" w:space="0" w:color="auto"/>
              <w:left w:val="nil"/>
              <w:bottom w:val="single" w:sz="4" w:space="0" w:color="auto"/>
              <w:right w:val="single" w:sz="4" w:space="0" w:color="000000"/>
            </w:tcBorders>
            <w:shd w:val="clear" w:color="auto" w:fill="FFCC99"/>
            <w:noWrap/>
          </w:tcPr>
          <w:p w:rsidR="0039360B" w:rsidRPr="001D6CDE" w:rsidRDefault="0039360B" w:rsidP="001D6CDE">
            <w:pPr>
              <w:spacing w:after="0" w:line="240" w:lineRule="auto"/>
              <w:jc w:val="center"/>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Общо за обекта:</w:t>
            </w:r>
          </w:p>
        </w:tc>
        <w:tc>
          <w:tcPr>
            <w:tcW w:w="2460" w:type="dxa"/>
            <w:tcBorders>
              <w:top w:val="nil"/>
              <w:left w:val="nil"/>
              <w:bottom w:val="single" w:sz="4" w:space="0" w:color="auto"/>
              <w:right w:val="single" w:sz="4" w:space="0" w:color="auto"/>
            </w:tcBorders>
            <w:shd w:val="clear" w:color="auto" w:fill="FFCC99"/>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xml:space="preserve"> Разходи за добив</w:t>
            </w:r>
          </w:p>
        </w:tc>
        <w:tc>
          <w:tcPr>
            <w:tcW w:w="595" w:type="dxa"/>
            <w:tcBorders>
              <w:top w:val="nil"/>
              <w:left w:val="nil"/>
              <w:bottom w:val="single" w:sz="4" w:space="0" w:color="auto"/>
              <w:right w:val="single" w:sz="4" w:space="0" w:color="auto"/>
            </w:tcBorders>
            <w:shd w:val="clear" w:color="auto" w:fill="FFCC99"/>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500</w:t>
            </w:r>
          </w:p>
        </w:tc>
        <w:tc>
          <w:tcPr>
            <w:tcW w:w="595" w:type="dxa"/>
            <w:tcBorders>
              <w:top w:val="nil"/>
              <w:left w:val="nil"/>
              <w:bottom w:val="single" w:sz="4" w:space="0" w:color="auto"/>
              <w:right w:val="single" w:sz="4" w:space="0" w:color="auto"/>
            </w:tcBorders>
            <w:shd w:val="clear" w:color="auto" w:fill="FFCC99"/>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867</w:t>
            </w:r>
          </w:p>
        </w:tc>
        <w:tc>
          <w:tcPr>
            <w:tcW w:w="427" w:type="dxa"/>
            <w:tcBorders>
              <w:top w:val="nil"/>
              <w:left w:val="nil"/>
              <w:bottom w:val="single" w:sz="4" w:space="0" w:color="auto"/>
              <w:right w:val="single" w:sz="4" w:space="0" w:color="auto"/>
            </w:tcBorders>
            <w:shd w:val="clear" w:color="auto" w:fill="FFCC99"/>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530" w:type="dxa"/>
            <w:tcBorders>
              <w:top w:val="nil"/>
              <w:left w:val="nil"/>
              <w:bottom w:val="single" w:sz="4" w:space="0" w:color="auto"/>
              <w:right w:val="single" w:sz="4" w:space="0" w:color="auto"/>
            </w:tcBorders>
            <w:shd w:val="clear" w:color="auto" w:fill="FFCC99"/>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894" w:type="dxa"/>
            <w:tcBorders>
              <w:top w:val="nil"/>
              <w:left w:val="nil"/>
              <w:bottom w:val="single" w:sz="4" w:space="0" w:color="auto"/>
              <w:right w:val="single" w:sz="4" w:space="0" w:color="auto"/>
            </w:tcBorders>
            <w:shd w:val="clear" w:color="auto" w:fill="FFCC99"/>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27744</w:t>
            </w:r>
          </w:p>
        </w:tc>
        <w:tc>
          <w:tcPr>
            <w:tcW w:w="837" w:type="dxa"/>
            <w:tcBorders>
              <w:top w:val="nil"/>
              <w:left w:val="nil"/>
              <w:bottom w:val="nil"/>
              <w:right w:val="single" w:sz="4" w:space="0" w:color="auto"/>
            </w:tcBorders>
            <w:noWrap/>
          </w:tcPr>
          <w:p w:rsidR="0039360B" w:rsidRPr="001D6CDE" w:rsidRDefault="0039360B" w:rsidP="001D6CDE">
            <w:pPr>
              <w:spacing w:after="0" w:line="240" w:lineRule="auto"/>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r>
      <w:tr w:rsidR="0039360B" w:rsidRPr="001D6CDE">
        <w:trPr>
          <w:trHeight w:val="270"/>
        </w:trPr>
        <w:tc>
          <w:tcPr>
            <w:tcW w:w="700" w:type="dxa"/>
            <w:tcBorders>
              <w:top w:val="nil"/>
              <w:left w:val="single" w:sz="4" w:space="0" w:color="auto"/>
              <w:bottom w:val="single" w:sz="4" w:space="0" w:color="auto"/>
              <w:right w:val="single" w:sz="4" w:space="0" w:color="auto"/>
            </w:tcBorders>
            <w:noWrap/>
          </w:tcPr>
          <w:p w:rsidR="0039360B" w:rsidRPr="001D6CDE" w:rsidRDefault="0039360B" w:rsidP="001D6CDE">
            <w:pPr>
              <w:spacing w:after="0" w:line="240" w:lineRule="auto"/>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 </w:t>
            </w:r>
          </w:p>
        </w:tc>
        <w:tc>
          <w:tcPr>
            <w:tcW w:w="4842" w:type="dxa"/>
            <w:gridSpan w:val="3"/>
            <w:tcBorders>
              <w:top w:val="single" w:sz="4" w:space="0" w:color="auto"/>
              <w:left w:val="nil"/>
              <w:bottom w:val="nil"/>
              <w:right w:val="single" w:sz="4" w:space="0" w:color="000000"/>
            </w:tcBorders>
            <w:shd w:val="clear" w:color="auto" w:fill="FFCC99"/>
            <w:noWrap/>
          </w:tcPr>
          <w:p w:rsidR="0039360B" w:rsidRPr="001D6CDE" w:rsidRDefault="0039360B" w:rsidP="001D6CDE">
            <w:pPr>
              <w:spacing w:after="0" w:line="240" w:lineRule="auto"/>
              <w:jc w:val="center"/>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Разходи за товарене, транспорт и претоварване</w:t>
            </w:r>
          </w:p>
        </w:tc>
        <w:tc>
          <w:tcPr>
            <w:tcW w:w="595" w:type="dxa"/>
            <w:tcBorders>
              <w:top w:val="nil"/>
              <w:left w:val="nil"/>
              <w:bottom w:val="single" w:sz="4" w:space="0" w:color="auto"/>
              <w:right w:val="single" w:sz="4" w:space="0" w:color="auto"/>
            </w:tcBorders>
            <w:shd w:val="clear" w:color="auto" w:fill="FFCC99"/>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0</w:t>
            </w:r>
          </w:p>
        </w:tc>
        <w:tc>
          <w:tcPr>
            <w:tcW w:w="595" w:type="dxa"/>
            <w:tcBorders>
              <w:top w:val="nil"/>
              <w:left w:val="nil"/>
              <w:bottom w:val="single" w:sz="4" w:space="0" w:color="auto"/>
              <w:right w:val="single" w:sz="4" w:space="0" w:color="auto"/>
            </w:tcBorders>
            <w:shd w:val="clear" w:color="auto" w:fill="FFCC99"/>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867</w:t>
            </w:r>
          </w:p>
        </w:tc>
        <w:tc>
          <w:tcPr>
            <w:tcW w:w="427" w:type="dxa"/>
            <w:tcBorders>
              <w:top w:val="nil"/>
              <w:left w:val="nil"/>
              <w:bottom w:val="single" w:sz="4" w:space="0" w:color="auto"/>
              <w:right w:val="single" w:sz="4" w:space="0" w:color="auto"/>
            </w:tcBorders>
            <w:shd w:val="clear" w:color="auto" w:fill="FFCC99"/>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0</w:t>
            </w:r>
          </w:p>
        </w:tc>
        <w:tc>
          <w:tcPr>
            <w:tcW w:w="530" w:type="dxa"/>
            <w:tcBorders>
              <w:top w:val="nil"/>
              <w:left w:val="nil"/>
              <w:bottom w:val="single" w:sz="4" w:space="0" w:color="auto"/>
              <w:right w:val="single" w:sz="4" w:space="0" w:color="auto"/>
            </w:tcBorders>
            <w:shd w:val="clear" w:color="auto" w:fill="FFCC99"/>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20</w:t>
            </w:r>
          </w:p>
        </w:tc>
        <w:tc>
          <w:tcPr>
            <w:tcW w:w="894" w:type="dxa"/>
            <w:tcBorders>
              <w:top w:val="nil"/>
              <w:left w:val="nil"/>
              <w:bottom w:val="single" w:sz="4" w:space="0" w:color="auto"/>
              <w:right w:val="single" w:sz="4" w:space="0" w:color="auto"/>
            </w:tcBorders>
            <w:shd w:val="clear" w:color="auto" w:fill="FFCC99"/>
            <w:noWrap/>
          </w:tcPr>
          <w:p w:rsidR="0039360B" w:rsidRPr="001D6CDE" w:rsidRDefault="0039360B" w:rsidP="001D6CDE">
            <w:pPr>
              <w:spacing w:after="0" w:line="240" w:lineRule="auto"/>
              <w:jc w:val="right"/>
              <w:rPr>
                <w:rFonts w:ascii="Times New Roman" w:hAnsi="Times New Roman" w:cs="Times New Roman"/>
                <w:b/>
                <w:bCs/>
                <w:sz w:val="20"/>
                <w:szCs w:val="20"/>
                <w:lang w:val="bg-BG" w:eastAsia="bg-BG"/>
              </w:rPr>
            </w:pPr>
            <w:r w:rsidRPr="001D6CDE">
              <w:rPr>
                <w:rFonts w:ascii="Times New Roman" w:hAnsi="Times New Roman" w:cs="Times New Roman"/>
                <w:b/>
                <w:bCs/>
                <w:sz w:val="20"/>
                <w:szCs w:val="20"/>
                <w:lang w:val="bg-BG" w:eastAsia="bg-BG"/>
              </w:rPr>
              <w:t>17340</w:t>
            </w:r>
          </w:p>
        </w:tc>
        <w:tc>
          <w:tcPr>
            <w:tcW w:w="837" w:type="dxa"/>
            <w:tcBorders>
              <w:top w:val="nil"/>
              <w:left w:val="nil"/>
              <w:bottom w:val="nil"/>
              <w:right w:val="single" w:sz="4" w:space="0" w:color="auto"/>
            </w:tcBorders>
            <w:noWrap/>
          </w:tcPr>
          <w:p w:rsidR="0039360B" w:rsidRPr="001D6CDE" w:rsidRDefault="0039360B" w:rsidP="001D6CDE">
            <w:pPr>
              <w:spacing w:after="0" w:line="240" w:lineRule="auto"/>
              <w:jc w:val="right"/>
              <w:rPr>
                <w:rFonts w:ascii="Times New Roman" w:hAnsi="Times New Roman" w:cs="Times New Roman"/>
                <w:sz w:val="20"/>
                <w:szCs w:val="20"/>
                <w:lang w:val="bg-BG" w:eastAsia="bg-BG"/>
              </w:rPr>
            </w:pPr>
            <w:r w:rsidRPr="001D6CDE">
              <w:rPr>
                <w:rFonts w:ascii="Times New Roman" w:hAnsi="Times New Roman" w:cs="Times New Roman"/>
                <w:sz w:val="20"/>
                <w:szCs w:val="20"/>
                <w:lang w:val="bg-BG" w:eastAsia="bg-BG"/>
              </w:rPr>
              <w:t> </w:t>
            </w:r>
          </w:p>
        </w:tc>
      </w:tr>
      <w:tr w:rsidR="0039360B" w:rsidRPr="001D6CDE">
        <w:trPr>
          <w:trHeight w:val="270"/>
        </w:trPr>
        <w:tc>
          <w:tcPr>
            <w:tcW w:w="3082" w:type="dxa"/>
            <w:gridSpan w:val="3"/>
            <w:tcBorders>
              <w:top w:val="nil"/>
              <w:left w:val="single" w:sz="8" w:space="0" w:color="auto"/>
              <w:bottom w:val="single" w:sz="8" w:space="0" w:color="auto"/>
              <w:right w:val="single" w:sz="8" w:space="0" w:color="000000"/>
            </w:tcBorders>
            <w:shd w:val="clear" w:color="auto" w:fill="FFCC00"/>
            <w:noWrap/>
          </w:tcPr>
          <w:p w:rsidR="0039360B" w:rsidRPr="001D6CDE" w:rsidRDefault="0039360B" w:rsidP="001D6CDE">
            <w:pPr>
              <w:spacing w:after="0" w:line="240" w:lineRule="auto"/>
              <w:jc w:val="center"/>
              <w:rPr>
                <w:rFonts w:ascii="Arial" w:hAnsi="Arial" w:cs="Arial"/>
                <w:sz w:val="20"/>
                <w:szCs w:val="20"/>
                <w:lang w:val="bg-BG" w:eastAsia="bg-BG"/>
              </w:rPr>
            </w:pPr>
            <w:r w:rsidRPr="001D6CDE">
              <w:rPr>
                <w:rFonts w:ascii="Arial" w:hAnsi="Arial" w:cs="Arial"/>
                <w:sz w:val="20"/>
                <w:szCs w:val="20"/>
                <w:lang w:val="bg-BG" w:eastAsia="bg-BG"/>
              </w:rPr>
              <w:t>ВСИЧКО:</w:t>
            </w:r>
          </w:p>
        </w:tc>
        <w:tc>
          <w:tcPr>
            <w:tcW w:w="2460" w:type="dxa"/>
            <w:tcBorders>
              <w:top w:val="single" w:sz="8" w:space="0" w:color="auto"/>
              <w:left w:val="nil"/>
              <w:bottom w:val="single" w:sz="8" w:space="0" w:color="auto"/>
              <w:right w:val="single" w:sz="4" w:space="0" w:color="auto"/>
            </w:tcBorders>
            <w:shd w:val="clear" w:color="auto" w:fill="FFCC00"/>
            <w:noWrap/>
          </w:tcPr>
          <w:p w:rsidR="0039360B" w:rsidRPr="001D6CDE" w:rsidRDefault="0039360B" w:rsidP="001D6CDE">
            <w:pPr>
              <w:spacing w:after="0" w:line="240" w:lineRule="auto"/>
              <w:rPr>
                <w:rFonts w:ascii="Arial" w:hAnsi="Arial" w:cs="Arial"/>
                <w:sz w:val="20"/>
                <w:szCs w:val="20"/>
                <w:lang w:val="bg-BG" w:eastAsia="bg-BG"/>
              </w:rPr>
            </w:pPr>
            <w:r w:rsidRPr="001D6CDE">
              <w:rPr>
                <w:rFonts w:ascii="Arial" w:hAnsi="Arial" w:cs="Arial"/>
                <w:sz w:val="20"/>
                <w:szCs w:val="20"/>
                <w:lang w:val="bg-BG" w:eastAsia="bg-BG"/>
              </w:rPr>
              <w:t> </w:t>
            </w:r>
          </w:p>
        </w:tc>
        <w:tc>
          <w:tcPr>
            <w:tcW w:w="595" w:type="dxa"/>
            <w:tcBorders>
              <w:top w:val="single" w:sz="8" w:space="0" w:color="auto"/>
              <w:left w:val="nil"/>
              <w:bottom w:val="single" w:sz="8" w:space="0" w:color="auto"/>
              <w:right w:val="single" w:sz="4" w:space="0" w:color="auto"/>
            </w:tcBorders>
            <w:shd w:val="clear" w:color="auto" w:fill="FFCC00"/>
            <w:noWrap/>
          </w:tcPr>
          <w:p w:rsidR="0039360B" w:rsidRPr="001D6CDE" w:rsidRDefault="0039360B" w:rsidP="001D6CDE">
            <w:pPr>
              <w:spacing w:after="0" w:line="240" w:lineRule="auto"/>
              <w:jc w:val="right"/>
              <w:rPr>
                <w:rFonts w:ascii="Arial" w:hAnsi="Arial" w:cs="Arial"/>
                <w:sz w:val="20"/>
                <w:szCs w:val="20"/>
                <w:lang w:val="bg-BG" w:eastAsia="bg-BG"/>
              </w:rPr>
            </w:pPr>
            <w:r w:rsidRPr="001D6CDE">
              <w:rPr>
                <w:rFonts w:ascii="Arial" w:hAnsi="Arial" w:cs="Arial"/>
                <w:sz w:val="20"/>
                <w:szCs w:val="20"/>
                <w:lang w:val="bg-BG" w:eastAsia="bg-BG"/>
              </w:rPr>
              <w:t> </w:t>
            </w:r>
          </w:p>
        </w:tc>
        <w:tc>
          <w:tcPr>
            <w:tcW w:w="595" w:type="dxa"/>
            <w:tcBorders>
              <w:top w:val="single" w:sz="8" w:space="0" w:color="auto"/>
              <w:left w:val="nil"/>
              <w:bottom w:val="single" w:sz="8" w:space="0" w:color="auto"/>
              <w:right w:val="single" w:sz="4" w:space="0" w:color="auto"/>
            </w:tcBorders>
            <w:shd w:val="clear" w:color="auto" w:fill="FFCC00"/>
            <w:noWrap/>
          </w:tcPr>
          <w:p w:rsidR="0039360B" w:rsidRPr="001D6CDE" w:rsidRDefault="0039360B" w:rsidP="001D6CDE">
            <w:pPr>
              <w:spacing w:after="0" w:line="240" w:lineRule="auto"/>
              <w:jc w:val="right"/>
              <w:rPr>
                <w:rFonts w:ascii="Arial" w:hAnsi="Arial" w:cs="Arial"/>
                <w:sz w:val="20"/>
                <w:szCs w:val="20"/>
                <w:lang w:val="bg-BG" w:eastAsia="bg-BG"/>
              </w:rPr>
            </w:pPr>
            <w:r w:rsidRPr="001D6CDE">
              <w:rPr>
                <w:rFonts w:ascii="Arial" w:hAnsi="Arial" w:cs="Arial"/>
                <w:sz w:val="20"/>
                <w:szCs w:val="20"/>
                <w:lang w:val="bg-BG" w:eastAsia="bg-BG"/>
              </w:rPr>
              <w:t> </w:t>
            </w:r>
          </w:p>
        </w:tc>
        <w:tc>
          <w:tcPr>
            <w:tcW w:w="427" w:type="dxa"/>
            <w:tcBorders>
              <w:top w:val="single" w:sz="8" w:space="0" w:color="auto"/>
              <w:left w:val="nil"/>
              <w:bottom w:val="single" w:sz="8" w:space="0" w:color="auto"/>
              <w:right w:val="single" w:sz="4" w:space="0" w:color="auto"/>
            </w:tcBorders>
            <w:shd w:val="clear" w:color="auto" w:fill="FFCC00"/>
            <w:noWrap/>
          </w:tcPr>
          <w:p w:rsidR="0039360B" w:rsidRPr="001D6CDE" w:rsidRDefault="0039360B" w:rsidP="001D6CDE">
            <w:pPr>
              <w:spacing w:after="0" w:line="240" w:lineRule="auto"/>
              <w:jc w:val="right"/>
              <w:rPr>
                <w:rFonts w:ascii="Arial" w:hAnsi="Arial" w:cs="Arial"/>
                <w:sz w:val="20"/>
                <w:szCs w:val="20"/>
                <w:lang w:val="bg-BG" w:eastAsia="bg-BG"/>
              </w:rPr>
            </w:pPr>
            <w:r w:rsidRPr="001D6CDE">
              <w:rPr>
                <w:rFonts w:ascii="Arial" w:hAnsi="Arial" w:cs="Arial"/>
                <w:sz w:val="20"/>
                <w:szCs w:val="20"/>
                <w:lang w:val="bg-BG" w:eastAsia="bg-BG"/>
              </w:rPr>
              <w:t> </w:t>
            </w:r>
          </w:p>
        </w:tc>
        <w:tc>
          <w:tcPr>
            <w:tcW w:w="530" w:type="dxa"/>
            <w:tcBorders>
              <w:top w:val="single" w:sz="8" w:space="0" w:color="auto"/>
              <w:left w:val="nil"/>
              <w:bottom w:val="single" w:sz="8" w:space="0" w:color="auto"/>
              <w:right w:val="single" w:sz="4" w:space="0" w:color="auto"/>
            </w:tcBorders>
            <w:shd w:val="clear" w:color="auto" w:fill="FFCC00"/>
            <w:noWrap/>
          </w:tcPr>
          <w:p w:rsidR="0039360B" w:rsidRPr="001D6CDE" w:rsidRDefault="0039360B" w:rsidP="001D6CDE">
            <w:pPr>
              <w:spacing w:after="0" w:line="240" w:lineRule="auto"/>
              <w:jc w:val="right"/>
              <w:rPr>
                <w:rFonts w:ascii="Arial" w:hAnsi="Arial" w:cs="Arial"/>
                <w:sz w:val="20"/>
                <w:szCs w:val="20"/>
                <w:lang w:val="bg-BG" w:eastAsia="bg-BG"/>
              </w:rPr>
            </w:pPr>
            <w:r w:rsidRPr="001D6CDE">
              <w:rPr>
                <w:rFonts w:ascii="Arial" w:hAnsi="Arial" w:cs="Arial"/>
                <w:sz w:val="20"/>
                <w:szCs w:val="20"/>
                <w:lang w:val="bg-BG" w:eastAsia="bg-BG"/>
              </w:rPr>
              <w:t> </w:t>
            </w:r>
          </w:p>
        </w:tc>
        <w:tc>
          <w:tcPr>
            <w:tcW w:w="894" w:type="dxa"/>
            <w:tcBorders>
              <w:top w:val="single" w:sz="8" w:space="0" w:color="auto"/>
              <w:left w:val="nil"/>
              <w:bottom w:val="single" w:sz="8" w:space="0" w:color="auto"/>
              <w:right w:val="nil"/>
            </w:tcBorders>
            <w:shd w:val="clear" w:color="auto" w:fill="FFCC00"/>
            <w:noWrap/>
          </w:tcPr>
          <w:p w:rsidR="0039360B" w:rsidRPr="001D6CDE" w:rsidRDefault="0039360B" w:rsidP="001D6CDE">
            <w:pPr>
              <w:spacing w:after="0" w:line="240" w:lineRule="auto"/>
              <w:jc w:val="right"/>
              <w:rPr>
                <w:rFonts w:ascii="Arial" w:hAnsi="Arial" w:cs="Arial"/>
                <w:b/>
                <w:bCs/>
                <w:sz w:val="20"/>
                <w:szCs w:val="20"/>
                <w:lang w:val="bg-BG" w:eastAsia="bg-BG"/>
              </w:rPr>
            </w:pPr>
            <w:r w:rsidRPr="001D6CDE">
              <w:rPr>
                <w:rFonts w:ascii="Arial" w:hAnsi="Arial" w:cs="Arial"/>
                <w:b/>
                <w:bCs/>
                <w:sz w:val="20"/>
                <w:szCs w:val="20"/>
                <w:lang w:val="bg-BG" w:eastAsia="bg-BG"/>
              </w:rPr>
              <w:t>45084</w:t>
            </w:r>
          </w:p>
        </w:tc>
        <w:tc>
          <w:tcPr>
            <w:tcW w:w="837" w:type="dxa"/>
            <w:tcBorders>
              <w:top w:val="single" w:sz="8" w:space="0" w:color="auto"/>
              <w:left w:val="single" w:sz="8" w:space="0" w:color="auto"/>
              <w:bottom w:val="single" w:sz="8" w:space="0" w:color="auto"/>
              <w:right w:val="single" w:sz="8" w:space="0" w:color="auto"/>
            </w:tcBorders>
            <w:noWrap/>
          </w:tcPr>
          <w:p w:rsidR="0039360B" w:rsidRPr="001D6CDE" w:rsidRDefault="0039360B" w:rsidP="001D6CDE">
            <w:pPr>
              <w:spacing w:after="0" w:line="240" w:lineRule="auto"/>
              <w:jc w:val="right"/>
              <w:rPr>
                <w:rFonts w:ascii="Arial" w:hAnsi="Arial" w:cs="Arial"/>
                <w:b/>
                <w:bCs/>
                <w:sz w:val="20"/>
                <w:szCs w:val="20"/>
                <w:lang w:val="bg-BG" w:eastAsia="bg-BG"/>
              </w:rPr>
            </w:pPr>
            <w:r w:rsidRPr="001D6CDE">
              <w:rPr>
                <w:rFonts w:ascii="Arial" w:hAnsi="Arial" w:cs="Arial"/>
                <w:b/>
                <w:bCs/>
                <w:sz w:val="20"/>
                <w:szCs w:val="20"/>
                <w:lang w:val="bg-BG" w:eastAsia="bg-BG"/>
              </w:rPr>
              <w:t>2254</w:t>
            </w:r>
          </w:p>
        </w:tc>
      </w:tr>
    </w:tbl>
    <w:p w:rsidR="0039360B" w:rsidRPr="00577B4A" w:rsidRDefault="0039360B" w:rsidP="00A34D82">
      <w:pPr>
        <w:spacing w:after="0" w:line="240" w:lineRule="auto"/>
        <w:ind w:right="-2"/>
        <w:jc w:val="both"/>
        <w:rPr>
          <w:rFonts w:ascii="Times New Roman" w:hAnsi="Times New Roman" w:cs="Times New Roman"/>
          <w:sz w:val="24"/>
          <w:szCs w:val="24"/>
          <w:lang w:val="bg-BG"/>
        </w:rPr>
      </w:pPr>
    </w:p>
    <w:p w:rsidR="0039360B" w:rsidRPr="00A4432B" w:rsidRDefault="0039360B" w:rsidP="00577B4A">
      <w:pPr>
        <w:tabs>
          <w:tab w:val="num" w:pos="900"/>
          <w:tab w:val="num" w:pos="1069"/>
        </w:tabs>
        <w:spacing w:after="0" w:line="240" w:lineRule="auto"/>
        <w:ind w:right="-2"/>
        <w:jc w:val="both"/>
        <w:rPr>
          <w:rFonts w:ascii="Times New Roman" w:hAnsi="Times New Roman" w:cs="Times New Roman"/>
          <w:b/>
          <w:bCs/>
          <w:sz w:val="24"/>
          <w:szCs w:val="24"/>
          <w:lang w:val="bg-BG" w:eastAsia="bg-BG"/>
        </w:rPr>
      </w:pPr>
    </w:p>
    <w:p w:rsidR="0039360B" w:rsidRPr="00A34D82" w:rsidRDefault="0039360B" w:rsidP="00A34D82">
      <w:pPr>
        <w:tabs>
          <w:tab w:val="num" w:pos="780"/>
          <w:tab w:val="num" w:pos="900"/>
          <w:tab w:val="num" w:pos="1069"/>
        </w:tabs>
        <w:spacing w:after="0" w:line="240" w:lineRule="auto"/>
        <w:ind w:right="-177"/>
        <w:jc w:val="both"/>
        <w:rPr>
          <w:rFonts w:ascii="Times New Roman" w:hAnsi="Times New Roman" w:cs="Times New Roman"/>
          <w:sz w:val="24"/>
          <w:szCs w:val="24"/>
          <w:lang w:val="bg-BG"/>
        </w:rPr>
      </w:pP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bg-BG"/>
        </w:rPr>
        <w:t>Посочените  количества за добив на съответните асортименти  , товарене и превоз до ТИР станция  са прогнозни  и</w:t>
      </w:r>
      <w:r w:rsidRPr="00A34D82">
        <w:rPr>
          <w:rFonts w:ascii="Times New Roman" w:hAnsi="Times New Roman" w:cs="Times New Roman"/>
          <w:b/>
          <w:bCs/>
          <w:sz w:val="24"/>
          <w:szCs w:val="24"/>
          <w:lang w:val="bg-BG"/>
        </w:rPr>
        <w:t xml:space="preserve"> Възложителя</w:t>
      </w:r>
      <w:r w:rsidRPr="00A34D82">
        <w:rPr>
          <w:rFonts w:ascii="Times New Roman" w:hAnsi="Times New Roman" w:cs="Times New Roman"/>
          <w:sz w:val="24"/>
          <w:szCs w:val="24"/>
          <w:lang w:val="bg-BG"/>
        </w:rPr>
        <w:t xml:space="preserve"> си запазва правото да промени тези количества в рамките на нормативно позволеното, в случай, че това се наложи.</w:t>
      </w:r>
    </w:p>
    <w:p w:rsidR="0039360B" w:rsidRPr="00A34D82" w:rsidRDefault="0039360B" w:rsidP="00A34D82">
      <w:pPr>
        <w:spacing w:after="0" w:line="240" w:lineRule="auto"/>
        <w:ind w:right="-177"/>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         Добивът ще бъде извършван по график по тримесечия и минимални количества.</w:t>
      </w:r>
    </w:p>
    <w:p w:rsidR="0039360B" w:rsidRPr="00A34D82" w:rsidRDefault="0039360B" w:rsidP="00A34D82">
      <w:pPr>
        <w:spacing w:after="0" w:line="240" w:lineRule="auto"/>
        <w:ind w:firstLine="540"/>
        <w:jc w:val="both"/>
        <w:rPr>
          <w:rFonts w:ascii="Times New Roman" w:hAnsi="Times New Roman" w:cs="Times New Roman"/>
          <w:sz w:val="24"/>
          <w:szCs w:val="24"/>
        </w:rPr>
      </w:pPr>
      <w:r w:rsidRPr="00A34D82">
        <w:rPr>
          <w:rFonts w:ascii="Times New Roman" w:hAnsi="Times New Roman" w:cs="Times New Roman"/>
          <w:sz w:val="24"/>
          <w:szCs w:val="24"/>
          <w:lang w:val="bg-BG"/>
        </w:rPr>
        <w:t>Дървесината ще се извозва до времен</w:t>
      </w:r>
      <w:r w:rsidRPr="00A34D82">
        <w:rPr>
          <w:rFonts w:ascii="Times New Roman" w:hAnsi="Times New Roman" w:cs="Times New Roman"/>
          <w:sz w:val="24"/>
          <w:szCs w:val="24"/>
        </w:rPr>
        <w:t>e</w:t>
      </w:r>
      <w:r w:rsidRPr="00A34D82">
        <w:rPr>
          <w:rFonts w:ascii="Times New Roman" w:hAnsi="Times New Roman" w:cs="Times New Roman"/>
          <w:sz w:val="24"/>
          <w:szCs w:val="24"/>
          <w:lang w:val="bg-BG"/>
        </w:rPr>
        <w:t>н склад, съгласно утвърдени технологични планове за добив на дървесина, съгласно чл. 53 от Наредба 8 от 05 Август 2011 г. за сечите в горите.</w:t>
      </w:r>
    </w:p>
    <w:p w:rsidR="0039360B" w:rsidRPr="00A34D82" w:rsidRDefault="0039360B" w:rsidP="00A34D82">
      <w:pPr>
        <w:tabs>
          <w:tab w:val="left" w:pos="0"/>
        </w:tabs>
        <w:spacing w:after="0" w:line="26" w:lineRule="atLeast"/>
        <w:ind w:firstLine="720"/>
        <w:jc w:val="both"/>
        <w:rPr>
          <w:rFonts w:ascii="Times New Roman" w:hAnsi="Times New Roman" w:cs="Times New Roman"/>
          <w:b/>
          <w:bCs/>
          <w:sz w:val="24"/>
          <w:szCs w:val="24"/>
          <w:lang w:val="ru-RU"/>
        </w:rPr>
      </w:pPr>
      <w:r w:rsidRPr="00A34D82">
        <w:rPr>
          <w:rFonts w:ascii="Times New Roman" w:hAnsi="Times New Roman" w:cs="Times New Roman"/>
          <w:sz w:val="24"/>
          <w:szCs w:val="24"/>
          <w:lang w:val="bg-BG"/>
        </w:rPr>
        <w:t>Крайният срок за изпълнение на дей</w:t>
      </w:r>
      <w:r>
        <w:rPr>
          <w:rFonts w:ascii="Times New Roman" w:hAnsi="Times New Roman" w:cs="Times New Roman"/>
          <w:sz w:val="24"/>
          <w:szCs w:val="24"/>
          <w:lang w:val="bg-BG"/>
        </w:rPr>
        <w:t xml:space="preserve">ностите, предмет на конкурса е </w:t>
      </w:r>
      <w:r>
        <w:rPr>
          <w:rFonts w:ascii="Times New Roman" w:hAnsi="Times New Roman" w:cs="Times New Roman"/>
          <w:b/>
          <w:bCs/>
          <w:sz w:val="24"/>
          <w:szCs w:val="24"/>
          <w:lang w:val="ru-RU"/>
        </w:rPr>
        <w:t>30</w:t>
      </w:r>
      <w:r w:rsidRPr="00A34D82">
        <w:rPr>
          <w:rFonts w:ascii="Times New Roman" w:hAnsi="Times New Roman" w:cs="Times New Roman"/>
          <w:b/>
          <w:bCs/>
          <w:sz w:val="24"/>
          <w:szCs w:val="24"/>
          <w:lang w:val="ru-RU"/>
        </w:rPr>
        <w:t>.</w:t>
      </w:r>
      <w:r w:rsidRPr="00A34D82">
        <w:rPr>
          <w:rFonts w:ascii="Times New Roman" w:hAnsi="Times New Roman" w:cs="Times New Roman"/>
          <w:b/>
          <w:bCs/>
          <w:sz w:val="24"/>
          <w:szCs w:val="24"/>
        </w:rPr>
        <w:t>12</w:t>
      </w:r>
      <w:r w:rsidRPr="00A34D82">
        <w:rPr>
          <w:rFonts w:ascii="Times New Roman" w:hAnsi="Times New Roman" w:cs="Times New Roman"/>
          <w:b/>
          <w:bCs/>
          <w:sz w:val="24"/>
          <w:szCs w:val="24"/>
          <w:lang w:val="ru-RU"/>
        </w:rPr>
        <w:t>.20</w:t>
      </w:r>
      <w:r>
        <w:rPr>
          <w:rFonts w:ascii="Times New Roman" w:hAnsi="Times New Roman" w:cs="Times New Roman"/>
          <w:b/>
          <w:bCs/>
          <w:sz w:val="24"/>
          <w:szCs w:val="24"/>
        </w:rPr>
        <w:t>2</w:t>
      </w:r>
      <w:r>
        <w:rPr>
          <w:rFonts w:ascii="Times New Roman" w:hAnsi="Times New Roman" w:cs="Times New Roman"/>
          <w:b/>
          <w:bCs/>
          <w:sz w:val="24"/>
          <w:szCs w:val="24"/>
          <w:lang w:val="bg-BG"/>
        </w:rPr>
        <w:t>5</w:t>
      </w:r>
      <w:r w:rsidRPr="00A34D82">
        <w:rPr>
          <w:rFonts w:ascii="Times New Roman" w:hAnsi="Times New Roman" w:cs="Times New Roman"/>
          <w:b/>
          <w:bCs/>
          <w:sz w:val="24"/>
          <w:szCs w:val="24"/>
          <w:lang w:val="ru-RU"/>
        </w:rPr>
        <w:t xml:space="preserve"> г.</w:t>
      </w:r>
    </w:p>
    <w:p w:rsidR="0039360B" w:rsidRPr="00A34D82" w:rsidRDefault="0039360B" w:rsidP="00A34D82">
      <w:pPr>
        <w:tabs>
          <w:tab w:val="left" w:pos="0"/>
        </w:tabs>
        <w:spacing w:after="0" w:line="26" w:lineRule="atLeast"/>
        <w:ind w:firstLine="720"/>
        <w:jc w:val="both"/>
        <w:rPr>
          <w:rFonts w:ascii="Times New Roman" w:hAnsi="Times New Roman" w:cs="Times New Roman"/>
          <w:sz w:val="24"/>
          <w:szCs w:val="24"/>
          <w:lang w:val="bg-BG"/>
        </w:rPr>
      </w:pPr>
    </w:p>
    <w:p w:rsidR="0039360B" w:rsidRPr="00A34D82" w:rsidRDefault="0039360B" w:rsidP="00A34D82">
      <w:pPr>
        <w:spacing w:after="0" w:line="26" w:lineRule="atLeast"/>
        <w:ind w:firstLine="720"/>
        <w:jc w:val="center"/>
        <w:rPr>
          <w:rFonts w:ascii="Times New Roman" w:hAnsi="Times New Roman" w:cs="Times New Roman"/>
          <w:b/>
          <w:bCs/>
          <w:color w:val="000000"/>
          <w:sz w:val="24"/>
          <w:szCs w:val="24"/>
          <w:lang w:val="bg-BG"/>
        </w:rPr>
      </w:pPr>
      <w:r w:rsidRPr="00A34D82">
        <w:rPr>
          <w:rFonts w:ascii="Times New Roman" w:hAnsi="Times New Roman" w:cs="Times New Roman"/>
          <w:b/>
          <w:bCs/>
          <w:color w:val="000000"/>
          <w:sz w:val="24"/>
          <w:szCs w:val="24"/>
          <w:lang w:val="bg-BG"/>
        </w:rPr>
        <w:t>ІІ. МЯСТО И СРОК ЗА ПОЛУЧАВАНЕ НА ДОКУМЕНТАЦИЯТА ЗА УЧАСТИЕ. ОГЛЕД НА НАСАЖДЕНИЯТА В ОБЕКТА.</w:t>
      </w:r>
    </w:p>
    <w:p w:rsidR="0039360B" w:rsidRPr="00A34D82" w:rsidRDefault="0039360B" w:rsidP="00A34D82">
      <w:pPr>
        <w:spacing w:after="0" w:line="26" w:lineRule="atLeast"/>
        <w:ind w:firstLine="720"/>
        <w:jc w:val="both"/>
        <w:rPr>
          <w:rFonts w:ascii="Times New Roman" w:hAnsi="Times New Roman" w:cs="Times New Roman"/>
          <w:color w:val="000000"/>
          <w:sz w:val="24"/>
          <w:szCs w:val="24"/>
          <w:lang w:val="bg-BG"/>
        </w:rPr>
      </w:pPr>
    </w:p>
    <w:p w:rsidR="0039360B" w:rsidRPr="00A34D82" w:rsidRDefault="0039360B" w:rsidP="00A34D82">
      <w:pPr>
        <w:spacing w:after="0" w:line="240" w:lineRule="auto"/>
        <w:rPr>
          <w:rFonts w:ascii="Times New Roman" w:hAnsi="Times New Roman" w:cs="Times New Roman"/>
          <w:sz w:val="20"/>
          <w:szCs w:val="20"/>
          <w:lang w:val="bg-BG"/>
        </w:rPr>
      </w:pPr>
    </w:p>
    <w:p w:rsidR="0039360B" w:rsidRPr="00A34D82" w:rsidRDefault="0039360B" w:rsidP="00A34D82">
      <w:pPr>
        <w:widowControl w:val="0"/>
        <w:overflowPunct w:val="0"/>
        <w:autoSpaceDE w:val="0"/>
        <w:autoSpaceDN w:val="0"/>
        <w:adjustRightInd w:val="0"/>
        <w:spacing w:after="0" w:line="240" w:lineRule="auto"/>
        <w:ind w:right="-177" w:firstLine="720"/>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Заинтересованите лица    могат да изтеглят конкурсната документация от интернет страницата на СЗДП ДП Враца на уеб адрес :</w:t>
      </w:r>
      <w:r w:rsidRPr="00A34D82">
        <w:rPr>
          <w:rFonts w:ascii="Arial" w:hAnsi="Arial" w:cs="Arial"/>
          <w:b/>
          <w:bCs/>
          <w:sz w:val="24"/>
          <w:szCs w:val="24"/>
          <w:u w:val="single"/>
          <w:lang w:val="bg-BG"/>
        </w:rPr>
        <w:t xml:space="preserve"> </w:t>
      </w:r>
      <w:hyperlink r:id="rId6" w:history="1">
        <w:r w:rsidRPr="00A34D82">
          <w:rPr>
            <w:rFonts w:ascii="Times New Roman" w:hAnsi="Times New Roman" w:cs="Times New Roman"/>
            <w:b/>
            <w:bCs/>
            <w:color w:val="0000FF"/>
            <w:sz w:val="24"/>
            <w:szCs w:val="24"/>
            <w:u w:val="single"/>
            <w:lang w:val="bg-BG"/>
          </w:rPr>
          <w:t>http://proceduri.szdp.bg/?q=page&amp;idd=index&amp;procid=1</w:t>
        </w:r>
      </w:hyperlink>
      <w:r w:rsidRPr="00A34D82">
        <w:rPr>
          <w:rFonts w:ascii="Times New Roman" w:hAnsi="Times New Roman" w:cs="Times New Roman"/>
          <w:sz w:val="24"/>
          <w:szCs w:val="24"/>
        </w:rPr>
        <w:t xml:space="preserve"> </w:t>
      </w:r>
      <w:r w:rsidRPr="00A34D82">
        <w:rPr>
          <w:rFonts w:ascii="Times New Roman" w:hAnsi="Times New Roman" w:cs="Times New Roman"/>
          <w:b/>
          <w:bCs/>
          <w:sz w:val="24"/>
          <w:szCs w:val="24"/>
          <w:u w:val="single"/>
          <w:lang w:val="bg-BG"/>
        </w:rPr>
        <w:t xml:space="preserve"> БЕЗ ЗАПЛАЩАНЕ</w:t>
      </w:r>
      <w:r w:rsidRPr="00A34D82">
        <w:rPr>
          <w:rFonts w:ascii="Times New Roman" w:hAnsi="Times New Roman" w:cs="Times New Roman"/>
          <w:sz w:val="24"/>
          <w:szCs w:val="24"/>
          <w:u w:val="single"/>
          <w:lang w:val="bg-BG"/>
        </w:rPr>
        <w:t xml:space="preserve"> </w:t>
      </w:r>
      <w:r w:rsidRPr="00A34D82">
        <w:rPr>
          <w:rFonts w:ascii="Times New Roman" w:hAnsi="Times New Roman" w:cs="Times New Roman"/>
          <w:sz w:val="24"/>
          <w:szCs w:val="24"/>
          <w:lang w:val="bg-BG"/>
        </w:rPr>
        <w:t xml:space="preserve">или </w:t>
      </w:r>
      <w:r w:rsidRPr="00A34D82">
        <w:rPr>
          <w:rFonts w:ascii="Times New Roman" w:hAnsi="Times New Roman" w:cs="Times New Roman"/>
          <w:b/>
          <w:bCs/>
          <w:sz w:val="24"/>
          <w:szCs w:val="24"/>
          <w:lang w:val="bg-BG"/>
        </w:rPr>
        <w:t>да я закупят</w:t>
      </w:r>
      <w:r w:rsidRPr="00A34D82">
        <w:rPr>
          <w:rFonts w:ascii="Times New Roman" w:hAnsi="Times New Roman" w:cs="Times New Roman"/>
          <w:sz w:val="24"/>
          <w:szCs w:val="24"/>
          <w:lang w:val="bg-BG"/>
        </w:rPr>
        <w:t xml:space="preserve">. Цената на конкурсната документация за участие е невъзстановими </w:t>
      </w:r>
      <w:r w:rsidRPr="00A34D82">
        <w:rPr>
          <w:rFonts w:ascii="Times New Roman" w:hAnsi="Times New Roman" w:cs="Times New Roman"/>
          <w:b/>
          <w:bCs/>
          <w:sz w:val="24"/>
          <w:szCs w:val="24"/>
          <w:lang w:val="bg-BG"/>
        </w:rPr>
        <w:t>5.00 лв</w:t>
      </w:r>
      <w:r w:rsidRPr="00A34D82">
        <w:rPr>
          <w:rFonts w:ascii="Times New Roman" w:hAnsi="Times New Roman" w:cs="Times New Roman"/>
          <w:sz w:val="24"/>
          <w:szCs w:val="24"/>
          <w:lang w:val="bg-BG"/>
        </w:rPr>
        <w:t>. /Пет лева/ без включен ДДС. Заплаща се в касата на ТП ДГС ”Говежда”  и се получава от Деловодството на ТП ДГС ”Говежда”</w:t>
      </w:r>
      <w:r w:rsidRPr="00A34D82">
        <w:rPr>
          <w:rFonts w:ascii="Times New Roman" w:hAnsi="Times New Roman" w:cs="Times New Roman"/>
          <w:sz w:val="24"/>
          <w:szCs w:val="24"/>
          <w:lang w:val="ru-RU"/>
        </w:rPr>
        <w:t xml:space="preserve">  </w:t>
      </w:r>
      <w:r w:rsidRPr="00A34D82">
        <w:rPr>
          <w:rFonts w:ascii="Times New Roman" w:hAnsi="Times New Roman" w:cs="Times New Roman"/>
          <w:sz w:val="24"/>
          <w:szCs w:val="24"/>
          <w:lang w:val="bg-BG"/>
        </w:rPr>
        <w:t>след представяне на платежен документ. Документацията за участие може да се закупува</w:t>
      </w:r>
      <w:r w:rsidRPr="00A34D82">
        <w:rPr>
          <w:rFonts w:ascii="Times New Roman" w:hAnsi="Times New Roman" w:cs="Times New Roman"/>
          <w:sz w:val="24"/>
          <w:szCs w:val="24"/>
          <w:lang w:val="ru-RU"/>
        </w:rPr>
        <w:t xml:space="preserve"> всеки работен ден от </w:t>
      </w:r>
      <w:r w:rsidRPr="00A34D82">
        <w:rPr>
          <w:rFonts w:ascii="Times New Roman" w:hAnsi="Times New Roman" w:cs="Times New Roman"/>
          <w:sz w:val="24"/>
          <w:szCs w:val="24"/>
          <w:lang w:val="bg-BG"/>
        </w:rPr>
        <w:t xml:space="preserve">обявяването на конкурса </w:t>
      </w:r>
      <w:r w:rsidRPr="00A34D82">
        <w:rPr>
          <w:rFonts w:ascii="Times New Roman" w:hAnsi="Times New Roman" w:cs="Times New Roman"/>
          <w:sz w:val="24"/>
          <w:szCs w:val="24"/>
          <w:lang w:val="ru-RU"/>
        </w:rPr>
        <w:t xml:space="preserve"> до </w:t>
      </w:r>
      <w:r w:rsidRPr="00A34D82">
        <w:rPr>
          <w:rFonts w:ascii="Times New Roman" w:hAnsi="Times New Roman" w:cs="Times New Roman"/>
          <w:b/>
          <w:bCs/>
          <w:sz w:val="24"/>
          <w:szCs w:val="24"/>
          <w:lang w:val="ru-RU"/>
        </w:rPr>
        <w:t>1</w:t>
      </w:r>
      <w:r>
        <w:rPr>
          <w:rFonts w:ascii="Times New Roman" w:hAnsi="Times New Roman" w:cs="Times New Roman"/>
          <w:b/>
          <w:bCs/>
          <w:sz w:val="24"/>
          <w:szCs w:val="24"/>
        </w:rPr>
        <w:t>6</w:t>
      </w:r>
      <w:r>
        <w:rPr>
          <w:rFonts w:ascii="Times New Roman" w:hAnsi="Times New Roman" w:cs="Times New Roman"/>
          <w:b/>
          <w:bCs/>
          <w:sz w:val="24"/>
          <w:szCs w:val="24"/>
          <w:lang w:val="bg-BG"/>
        </w:rPr>
        <w:t>:</w:t>
      </w:r>
      <w:r w:rsidRPr="00A34D82">
        <w:rPr>
          <w:rFonts w:ascii="Times New Roman" w:hAnsi="Times New Roman" w:cs="Times New Roman"/>
          <w:b/>
          <w:bCs/>
          <w:sz w:val="24"/>
          <w:szCs w:val="24"/>
          <w:lang w:val="ru-RU"/>
        </w:rPr>
        <w:t>00</w:t>
      </w:r>
      <w:r w:rsidRPr="00A34D82">
        <w:rPr>
          <w:rFonts w:ascii="Times New Roman" w:hAnsi="Times New Roman" w:cs="Times New Roman"/>
          <w:sz w:val="24"/>
          <w:szCs w:val="24"/>
          <w:lang w:val="ru-RU"/>
        </w:rPr>
        <w:t xml:space="preserve"> часа </w:t>
      </w:r>
      <w:r w:rsidRPr="007365AC">
        <w:rPr>
          <w:rFonts w:ascii="Times New Roman" w:hAnsi="Times New Roman" w:cs="Times New Roman"/>
          <w:sz w:val="24"/>
          <w:szCs w:val="24"/>
          <w:lang w:val="ru-RU"/>
        </w:rPr>
        <w:t xml:space="preserve">на </w:t>
      </w:r>
      <w:r w:rsidRPr="007365AC">
        <w:rPr>
          <w:rFonts w:ascii="Times New Roman" w:hAnsi="Times New Roman" w:cs="Times New Roman"/>
          <w:sz w:val="24"/>
          <w:szCs w:val="24"/>
          <w:lang w:val="bg-BG"/>
        </w:rPr>
        <w:t xml:space="preserve"> </w:t>
      </w:r>
      <w:r>
        <w:rPr>
          <w:rFonts w:ascii="Times New Roman" w:hAnsi="Times New Roman" w:cs="Times New Roman"/>
          <w:b/>
          <w:bCs/>
          <w:sz w:val="24"/>
          <w:szCs w:val="24"/>
          <w:lang w:val="bg-BG"/>
        </w:rPr>
        <w:t>12.12.2024</w:t>
      </w:r>
      <w:r w:rsidRPr="007365AC">
        <w:rPr>
          <w:rFonts w:ascii="Times New Roman" w:hAnsi="Times New Roman" w:cs="Times New Roman"/>
          <w:b/>
          <w:bCs/>
          <w:sz w:val="24"/>
          <w:szCs w:val="24"/>
          <w:lang w:val="bg-BG"/>
        </w:rPr>
        <w:t xml:space="preserve"> г.</w:t>
      </w:r>
      <w:r w:rsidRPr="00C51FA3">
        <w:rPr>
          <w:rFonts w:ascii="Times New Roman" w:hAnsi="Times New Roman" w:cs="Times New Roman"/>
          <w:sz w:val="24"/>
          <w:szCs w:val="24"/>
          <w:shd w:val="clear" w:color="auto" w:fill="FEFEFE"/>
          <w:lang w:val="ru-RU"/>
        </w:rPr>
        <w:t xml:space="preserve"> Лицата</w:t>
      </w:r>
      <w:r w:rsidRPr="00A34D82">
        <w:rPr>
          <w:rFonts w:ascii="Times New Roman" w:hAnsi="Times New Roman" w:cs="Times New Roman"/>
          <w:sz w:val="24"/>
          <w:szCs w:val="24"/>
          <w:shd w:val="clear" w:color="auto" w:fill="FEFEFE"/>
          <w:lang w:val="ru-RU"/>
        </w:rPr>
        <w:t xml:space="preserve"> имат право да разгледат документацията на място, преди да я закупят. </w:t>
      </w:r>
    </w:p>
    <w:p w:rsidR="0039360B" w:rsidRPr="00A34D82" w:rsidRDefault="0039360B" w:rsidP="00A34D82">
      <w:pPr>
        <w:spacing w:after="0" w:line="240" w:lineRule="auto"/>
        <w:ind w:right="-177" w:firstLine="708"/>
        <w:jc w:val="both"/>
        <w:rPr>
          <w:rFonts w:ascii="Times New Roman" w:hAnsi="Times New Roman" w:cs="Times New Roman"/>
          <w:sz w:val="20"/>
          <w:szCs w:val="20"/>
          <w:shd w:val="clear" w:color="auto" w:fill="FEFEFE"/>
          <w:lang w:val="bg-BG"/>
        </w:rPr>
      </w:pPr>
      <w:r w:rsidRPr="00A34D82">
        <w:rPr>
          <w:rFonts w:ascii="Times New Roman" w:hAnsi="Times New Roman" w:cs="Times New Roman"/>
          <w:sz w:val="24"/>
          <w:szCs w:val="24"/>
          <w:shd w:val="clear" w:color="auto" w:fill="FEFEFE"/>
          <w:lang w:val="bg-BG"/>
        </w:rPr>
        <w:t>При постъпило писмено поискване от заинтересовано лице Възложителят изпраща документацията за участие, за сметка на лицето, отправило искането. В този случай заплащането на документацията може да се извърши по банков път по банковата сметка на възложителя:</w:t>
      </w:r>
      <w:r w:rsidRPr="00A34D82">
        <w:rPr>
          <w:rFonts w:ascii="Times New Roman" w:hAnsi="Times New Roman" w:cs="Times New Roman"/>
          <w:b/>
          <w:bCs/>
          <w:i/>
          <w:iCs/>
          <w:sz w:val="24"/>
          <w:szCs w:val="24"/>
          <w:u w:val="single"/>
          <w:lang w:val="bg-BG"/>
        </w:rPr>
        <w:t xml:space="preserve"> </w:t>
      </w:r>
      <w:r w:rsidRPr="00A34D82">
        <w:rPr>
          <w:rFonts w:ascii="Times New Roman" w:hAnsi="Times New Roman" w:cs="Times New Roman"/>
          <w:b/>
          <w:bCs/>
          <w:i/>
          <w:iCs/>
          <w:sz w:val="24"/>
          <w:szCs w:val="24"/>
          <w:u w:val="single"/>
          <w:lang w:val="en-AU"/>
        </w:rPr>
        <w:t>IBAN</w:t>
      </w:r>
      <w:r w:rsidRPr="00A34D82">
        <w:rPr>
          <w:rFonts w:ascii="Times New Roman" w:hAnsi="Times New Roman" w:cs="Times New Roman"/>
          <w:b/>
          <w:bCs/>
          <w:i/>
          <w:iCs/>
          <w:sz w:val="24"/>
          <w:szCs w:val="24"/>
          <w:u w:val="single"/>
          <w:lang w:val="bg-BG"/>
        </w:rPr>
        <w:t xml:space="preserve">: </w:t>
      </w:r>
      <w:r w:rsidRPr="00A34D82">
        <w:rPr>
          <w:rFonts w:ascii="Times New Roman" w:hAnsi="Times New Roman" w:cs="Times New Roman"/>
          <w:b/>
          <w:bCs/>
          <w:i/>
          <w:iCs/>
          <w:sz w:val="24"/>
          <w:szCs w:val="24"/>
          <w:u w:val="single"/>
          <w:lang w:val="en-AU"/>
        </w:rPr>
        <w:t>BG</w:t>
      </w:r>
      <w:r w:rsidRPr="00A34D82">
        <w:rPr>
          <w:rFonts w:ascii="Times New Roman" w:hAnsi="Times New Roman" w:cs="Times New Roman"/>
          <w:b/>
          <w:bCs/>
          <w:i/>
          <w:iCs/>
          <w:sz w:val="24"/>
          <w:szCs w:val="24"/>
          <w:u w:val="single"/>
          <w:lang w:val="bg-BG"/>
        </w:rPr>
        <w:t>97</w:t>
      </w:r>
      <w:r w:rsidRPr="00A34D82">
        <w:rPr>
          <w:rFonts w:ascii="Times New Roman" w:hAnsi="Times New Roman" w:cs="Times New Roman"/>
          <w:b/>
          <w:bCs/>
          <w:i/>
          <w:iCs/>
          <w:sz w:val="24"/>
          <w:szCs w:val="24"/>
          <w:u w:val="single"/>
          <w:lang w:val="en-AU"/>
        </w:rPr>
        <w:t>CECB</w:t>
      </w:r>
      <w:r w:rsidRPr="00A34D82">
        <w:rPr>
          <w:rFonts w:ascii="Times New Roman" w:hAnsi="Times New Roman" w:cs="Times New Roman"/>
          <w:b/>
          <w:bCs/>
          <w:i/>
          <w:iCs/>
          <w:sz w:val="24"/>
          <w:szCs w:val="24"/>
          <w:u w:val="single"/>
          <w:lang w:val="bg-BG"/>
        </w:rPr>
        <w:t>979010</w:t>
      </w:r>
      <w:r w:rsidRPr="00A34D82">
        <w:rPr>
          <w:rFonts w:ascii="Times New Roman" w:hAnsi="Times New Roman" w:cs="Times New Roman"/>
          <w:b/>
          <w:bCs/>
          <w:i/>
          <w:iCs/>
          <w:sz w:val="24"/>
          <w:szCs w:val="24"/>
          <w:u w:val="single"/>
          <w:lang w:val="en-AU"/>
        </w:rPr>
        <w:t>F</w:t>
      </w:r>
      <w:r w:rsidRPr="00A34D82">
        <w:rPr>
          <w:rFonts w:ascii="Times New Roman" w:hAnsi="Times New Roman" w:cs="Times New Roman"/>
          <w:b/>
          <w:bCs/>
          <w:i/>
          <w:iCs/>
          <w:sz w:val="24"/>
          <w:szCs w:val="24"/>
          <w:u w:val="single"/>
          <w:lang w:val="bg-BG"/>
        </w:rPr>
        <w:t xml:space="preserve">7467200, </w:t>
      </w:r>
      <w:r w:rsidRPr="00A34D82">
        <w:rPr>
          <w:rFonts w:ascii="Times New Roman" w:hAnsi="Times New Roman" w:cs="Times New Roman"/>
          <w:b/>
          <w:bCs/>
          <w:i/>
          <w:iCs/>
          <w:sz w:val="24"/>
          <w:szCs w:val="24"/>
          <w:u w:val="single"/>
          <w:lang w:val="en-AU"/>
        </w:rPr>
        <w:t>BIC</w:t>
      </w:r>
      <w:r w:rsidRPr="00A34D82">
        <w:rPr>
          <w:rFonts w:ascii="Times New Roman" w:hAnsi="Times New Roman" w:cs="Times New Roman"/>
          <w:b/>
          <w:bCs/>
          <w:i/>
          <w:iCs/>
          <w:sz w:val="24"/>
          <w:szCs w:val="24"/>
          <w:u w:val="single"/>
          <w:lang w:val="bg-BG"/>
        </w:rPr>
        <w:t xml:space="preserve"> код </w:t>
      </w:r>
      <w:r w:rsidRPr="00A34D82">
        <w:rPr>
          <w:rFonts w:ascii="Times New Roman" w:hAnsi="Times New Roman" w:cs="Times New Roman"/>
          <w:b/>
          <w:bCs/>
          <w:i/>
          <w:iCs/>
          <w:sz w:val="24"/>
          <w:szCs w:val="24"/>
          <w:u w:val="single"/>
          <w:lang w:val="en-AU"/>
        </w:rPr>
        <w:t>CECBBGSF</w:t>
      </w:r>
      <w:r w:rsidRPr="00A34D82">
        <w:rPr>
          <w:rFonts w:ascii="Times New Roman" w:hAnsi="Times New Roman" w:cs="Times New Roman"/>
          <w:b/>
          <w:bCs/>
          <w:i/>
          <w:iCs/>
          <w:sz w:val="24"/>
          <w:szCs w:val="24"/>
          <w:u w:val="single"/>
          <w:lang w:val="bg-BG"/>
        </w:rPr>
        <w:t xml:space="preserve"> ,</w:t>
      </w:r>
      <w:r w:rsidRPr="00A34D82">
        <w:rPr>
          <w:rFonts w:ascii="Times New Roman" w:hAnsi="Times New Roman" w:cs="Times New Roman"/>
          <w:b/>
          <w:bCs/>
          <w:i/>
          <w:iCs/>
          <w:sz w:val="24"/>
          <w:szCs w:val="24"/>
          <w:u w:val="single"/>
          <w:lang w:val="ru-RU"/>
        </w:rPr>
        <w:t xml:space="preserve"> </w:t>
      </w:r>
      <w:r w:rsidRPr="00A34D82">
        <w:rPr>
          <w:rFonts w:ascii="Times New Roman" w:hAnsi="Times New Roman" w:cs="Times New Roman"/>
          <w:b/>
          <w:bCs/>
          <w:i/>
          <w:iCs/>
          <w:sz w:val="24"/>
          <w:szCs w:val="24"/>
          <w:u w:val="single"/>
          <w:lang w:val="bg-BG"/>
        </w:rPr>
        <w:t>при ЦКБ АД , Клон  Монтана.</w:t>
      </w:r>
      <w:r w:rsidRPr="00A34D82">
        <w:rPr>
          <w:rFonts w:ascii="Times New Roman" w:hAnsi="Times New Roman" w:cs="Times New Roman"/>
          <w:sz w:val="20"/>
          <w:szCs w:val="20"/>
          <w:lang w:val="ru-RU"/>
        </w:rPr>
        <w:t xml:space="preserve"> </w:t>
      </w:r>
    </w:p>
    <w:p w:rsidR="0039360B" w:rsidRPr="00A34D82" w:rsidRDefault="0039360B" w:rsidP="00A34D82">
      <w:pPr>
        <w:spacing w:after="0" w:line="240" w:lineRule="auto"/>
        <w:jc w:val="both"/>
        <w:rPr>
          <w:rFonts w:ascii="Times New Roman" w:hAnsi="Times New Roman" w:cs="Times New Roman"/>
          <w:sz w:val="24"/>
          <w:szCs w:val="24"/>
          <w:shd w:val="clear" w:color="auto" w:fill="FEFEFE"/>
        </w:rPr>
      </w:pPr>
    </w:p>
    <w:p w:rsidR="0039360B" w:rsidRPr="00A34D82" w:rsidRDefault="0039360B" w:rsidP="00A34D82">
      <w:pPr>
        <w:spacing w:after="0" w:line="240" w:lineRule="auto"/>
        <w:ind w:firstLine="708"/>
        <w:jc w:val="both"/>
        <w:rPr>
          <w:rFonts w:ascii="Times New Roman" w:hAnsi="Times New Roman" w:cs="Times New Roman"/>
          <w:b/>
          <w:bCs/>
          <w:sz w:val="24"/>
          <w:szCs w:val="24"/>
          <w:u w:val="single"/>
          <w:shd w:val="clear" w:color="auto" w:fill="FEFEFE"/>
          <w:lang w:val="bg-BG"/>
        </w:rPr>
      </w:pPr>
      <w:r w:rsidRPr="00A34D82">
        <w:rPr>
          <w:rFonts w:ascii="Times New Roman" w:hAnsi="Times New Roman" w:cs="Times New Roman"/>
          <w:b/>
          <w:bCs/>
          <w:sz w:val="24"/>
          <w:szCs w:val="24"/>
          <w:u w:val="single"/>
          <w:shd w:val="clear" w:color="auto" w:fill="FEFEFE"/>
          <w:lang w:val="bg-BG"/>
        </w:rPr>
        <w:t>Закупуването на документацията не е задължително и участниците следва да закупят същата, само ако желаят да я получат на хартиен носител от Възложителя.</w:t>
      </w:r>
    </w:p>
    <w:p w:rsidR="0039360B" w:rsidRPr="00A34D82" w:rsidRDefault="0039360B" w:rsidP="00A34D82">
      <w:pPr>
        <w:spacing w:after="0" w:line="240" w:lineRule="auto"/>
        <w:ind w:firstLine="708"/>
        <w:jc w:val="both"/>
        <w:rPr>
          <w:rFonts w:ascii="Times New Roman" w:hAnsi="Times New Roman" w:cs="Times New Roman"/>
          <w:b/>
          <w:bCs/>
          <w:sz w:val="24"/>
          <w:szCs w:val="24"/>
          <w:shd w:val="clear" w:color="auto" w:fill="FEFEFE"/>
          <w:lang w:val="ru-RU"/>
        </w:rPr>
      </w:pPr>
    </w:p>
    <w:p w:rsidR="0039360B" w:rsidRPr="00A34D82" w:rsidRDefault="0039360B" w:rsidP="00A34D82">
      <w:pPr>
        <w:spacing w:after="0" w:line="240" w:lineRule="auto"/>
        <w:ind w:firstLine="708"/>
        <w:jc w:val="both"/>
        <w:rPr>
          <w:rFonts w:ascii="Times New Roman" w:hAnsi="Times New Roman" w:cs="Times New Roman"/>
          <w:sz w:val="24"/>
          <w:szCs w:val="24"/>
          <w:shd w:val="clear" w:color="auto" w:fill="FEFEFE"/>
          <w:lang w:val="ru-RU"/>
        </w:rPr>
      </w:pPr>
      <w:r w:rsidRPr="00A34D82">
        <w:rPr>
          <w:rFonts w:ascii="Times New Roman" w:hAnsi="Times New Roman" w:cs="Times New Roman"/>
          <w:sz w:val="24"/>
          <w:szCs w:val="24"/>
          <w:shd w:val="clear" w:color="auto" w:fill="FEFEFE"/>
          <w:lang w:val="ru-RU"/>
        </w:rPr>
        <w:t>До три дни преди изтичането на срока за подаване на офертите лицата могат да поискат писмено от Възложителя разяснения по документацията за участие. В срок един ден от постъпването на искането Възложителят публикува разяснението на горепосочената интернет страница, без да посочва лицето, което е направило искането.</w:t>
      </w:r>
    </w:p>
    <w:p w:rsidR="0039360B" w:rsidRPr="00B3006A" w:rsidRDefault="0039360B" w:rsidP="00B3006A">
      <w:pPr>
        <w:spacing w:after="0" w:line="26" w:lineRule="atLeast"/>
        <w:ind w:firstLine="720"/>
        <w:jc w:val="both"/>
        <w:rPr>
          <w:rFonts w:ascii="Times New Roman" w:hAnsi="Times New Roman" w:cs="Times New Roman"/>
          <w:b/>
          <w:bCs/>
          <w:sz w:val="24"/>
          <w:szCs w:val="24"/>
          <w:lang w:val="bg-BG"/>
        </w:rPr>
      </w:pPr>
      <w:r w:rsidRPr="00A34D82">
        <w:rPr>
          <w:rFonts w:ascii="Times New Roman" w:hAnsi="Times New Roman" w:cs="Times New Roman"/>
          <w:color w:val="000000"/>
          <w:sz w:val="24"/>
          <w:szCs w:val="24"/>
          <w:lang w:val="bg-BG"/>
        </w:rPr>
        <w:t xml:space="preserve">Заинтересованите лица  </w:t>
      </w:r>
      <w:r w:rsidRPr="00A34D82">
        <w:rPr>
          <w:rFonts w:ascii="Times New Roman" w:hAnsi="Times New Roman" w:cs="Times New Roman"/>
          <w:b/>
          <w:bCs/>
          <w:color w:val="000000"/>
          <w:sz w:val="24"/>
          <w:szCs w:val="24"/>
          <w:lang w:val="bg-BG"/>
        </w:rPr>
        <w:t>могат</w:t>
      </w:r>
      <w:r w:rsidRPr="00A34D82">
        <w:rPr>
          <w:rFonts w:ascii="Times New Roman" w:hAnsi="Times New Roman" w:cs="Times New Roman"/>
          <w:color w:val="000000"/>
          <w:sz w:val="24"/>
          <w:szCs w:val="24"/>
          <w:lang w:val="bg-BG"/>
        </w:rPr>
        <w:t xml:space="preserve"> да направят оглед на всички насаждения, включени в обекта. Достъп до насажденията за извършване на оглед ще </w:t>
      </w:r>
      <w:r>
        <w:rPr>
          <w:rFonts w:ascii="Times New Roman" w:hAnsi="Times New Roman" w:cs="Times New Roman"/>
          <w:color w:val="000000"/>
          <w:sz w:val="24"/>
          <w:szCs w:val="24"/>
          <w:lang w:val="bg-BG"/>
        </w:rPr>
        <w:t xml:space="preserve">бъде осигурен всеки работен ден </w:t>
      </w:r>
      <w:r>
        <w:rPr>
          <w:rFonts w:ascii="Times New Roman" w:hAnsi="Times New Roman" w:cs="Times New Roman"/>
          <w:b/>
          <w:bCs/>
          <w:sz w:val="24"/>
          <w:szCs w:val="24"/>
          <w:lang w:val="bg-BG"/>
        </w:rPr>
        <w:t xml:space="preserve">от обявяването на конкурса </w:t>
      </w:r>
      <w:r w:rsidRPr="00A34D82">
        <w:rPr>
          <w:rFonts w:ascii="Times New Roman" w:hAnsi="Times New Roman" w:cs="Times New Roman"/>
          <w:b/>
          <w:bCs/>
          <w:sz w:val="24"/>
          <w:szCs w:val="24"/>
          <w:lang w:val="bg-BG"/>
        </w:rPr>
        <w:t>до 1</w:t>
      </w:r>
      <w:r w:rsidRPr="00A34D82">
        <w:rPr>
          <w:rFonts w:ascii="Times New Roman" w:hAnsi="Times New Roman" w:cs="Times New Roman"/>
          <w:b/>
          <w:bCs/>
          <w:sz w:val="24"/>
          <w:szCs w:val="24"/>
        </w:rPr>
        <w:t>2</w:t>
      </w:r>
      <w:r>
        <w:rPr>
          <w:rFonts w:ascii="Times New Roman" w:hAnsi="Times New Roman" w:cs="Times New Roman"/>
          <w:b/>
          <w:bCs/>
          <w:sz w:val="24"/>
          <w:szCs w:val="24"/>
          <w:lang w:val="bg-BG"/>
        </w:rPr>
        <w:t>:</w:t>
      </w:r>
      <w:r w:rsidRPr="00A34D82">
        <w:rPr>
          <w:rFonts w:ascii="Times New Roman" w:hAnsi="Times New Roman" w:cs="Times New Roman"/>
          <w:b/>
          <w:bCs/>
          <w:sz w:val="24"/>
          <w:szCs w:val="24"/>
          <w:lang w:val="bg-BG"/>
        </w:rPr>
        <w:t xml:space="preserve">00 </w:t>
      </w:r>
      <w:r>
        <w:rPr>
          <w:rFonts w:ascii="Times New Roman" w:hAnsi="Times New Roman" w:cs="Times New Roman"/>
          <w:b/>
          <w:bCs/>
          <w:sz w:val="24"/>
          <w:szCs w:val="24"/>
          <w:lang w:val="bg-BG"/>
        </w:rPr>
        <w:t>часа 12.12</w:t>
      </w:r>
      <w:r w:rsidRPr="007365AC">
        <w:rPr>
          <w:rFonts w:ascii="Times New Roman" w:hAnsi="Times New Roman" w:cs="Times New Roman"/>
          <w:b/>
          <w:bCs/>
          <w:sz w:val="24"/>
          <w:szCs w:val="24"/>
          <w:lang w:val="bg-BG"/>
        </w:rPr>
        <w:t>.2024г</w:t>
      </w:r>
      <w:r w:rsidRPr="00351044">
        <w:rPr>
          <w:rFonts w:ascii="Times New Roman" w:hAnsi="Times New Roman" w:cs="Times New Roman"/>
          <w:b/>
          <w:bCs/>
          <w:sz w:val="24"/>
          <w:szCs w:val="24"/>
          <w:lang w:val="bg-BG"/>
        </w:rPr>
        <w:t>.</w:t>
      </w:r>
      <w:r w:rsidRPr="00351044">
        <w:rPr>
          <w:rFonts w:ascii="Times New Roman" w:hAnsi="Times New Roman" w:cs="Times New Roman"/>
          <w:sz w:val="24"/>
          <w:szCs w:val="24"/>
          <w:lang w:val="bg-BG"/>
        </w:rPr>
        <w:t xml:space="preserve">, </w:t>
      </w:r>
      <w:r w:rsidRPr="00351044">
        <w:rPr>
          <w:rFonts w:ascii="Times New Roman" w:hAnsi="Times New Roman" w:cs="Times New Roman"/>
          <w:color w:val="000000"/>
          <w:sz w:val="24"/>
          <w:szCs w:val="24"/>
          <w:lang w:val="bg-BG"/>
        </w:rPr>
        <w:t>в присъствието</w:t>
      </w:r>
      <w:r w:rsidRPr="00A34D82">
        <w:rPr>
          <w:rFonts w:ascii="Times New Roman" w:hAnsi="Times New Roman" w:cs="Times New Roman"/>
          <w:color w:val="000000"/>
          <w:sz w:val="24"/>
          <w:szCs w:val="24"/>
          <w:lang w:val="bg-BG"/>
        </w:rPr>
        <w:t xml:space="preserve"> на представител от държавното горско стопанство.</w:t>
      </w:r>
    </w:p>
    <w:p w:rsidR="0039360B" w:rsidRPr="00A34D82" w:rsidRDefault="0039360B" w:rsidP="00A34D82">
      <w:pPr>
        <w:keepNext/>
        <w:tabs>
          <w:tab w:val="left" w:pos="720"/>
        </w:tabs>
        <w:spacing w:after="0" w:line="240" w:lineRule="auto"/>
        <w:ind w:firstLine="1134"/>
        <w:jc w:val="both"/>
        <w:outlineLvl w:val="4"/>
        <w:rPr>
          <w:rFonts w:ascii="Times New Roman" w:hAnsi="Times New Roman" w:cs="Times New Roman"/>
          <w:b/>
          <w:bCs/>
          <w:sz w:val="24"/>
          <w:szCs w:val="24"/>
        </w:rPr>
      </w:pPr>
    </w:p>
    <w:p w:rsidR="0039360B" w:rsidRPr="00A34D82" w:rsidRDefault="0039360B" w:rsidP="00A34D82">
      <w:pPr>
        <w:keepNext/>
        <w:tabs>
          <w:tab w:val="left" w:pos="720"/>
        </w:tabs>
        <w:spacing w:after="0" w:line="240" w:lineRule="auto"/>
        <w:ind w:firstLine="1134"/>
        <w:jc w:val="both"/>
        <w:outlineLvl w:val="4"/>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 xml:space="preserve">Забележка: </w:t>
      </w:r>
      <w:r>
        <w:rPr>
          <w:rFonts w:ascii="Times New Roman" w:hAnsi="Times New Roman" w:cs="Times New Roman"/>
          <w:b/>
          <w:bCs/>
          <w:sz w:val="24"/>
          <w:szCs w:val="24"/>
          <w:lang w:val="bg-BG"/>
        </w:rPr>
        <w:t xml:space="preserve">ТП </w:t>
      </w:r>
      <w:r w:rsidRPr="00A34D82">
        <w:rPr>
          <w:rFonts w:ascii="Times New Roman" w:hAnsi="Times New Roman" w:cs="Times New Roman"/>
          <w:b/>
          <w:bCs/>
          <w:sz w:val="24"/>
          <w:szCs w:val="24"/>
          <w:lang w:val="bg-BG"/>
        </w:rPr>
        <w:t>ДГС</w:t>
      </w:r>
      <w:r>
        <w:rPr>
          <w:rFonts w:ascii="Times New Roman" w:hAnsi="Times New Roman" w:cs="Times New Roman"/>
          <w:b/>
          <w:bCs/>
          <w:sz w:val="24"/>
          <w:szCs w:val="24"/>
          <w:lang w:val="bg-BG"/>
        </w:rPr>
        <w:t xml:space="preserve"> </w:t>
      </w:r>
      <w:r w:rsidRPr="00A34D82">
        <w:rPr>
          <w:rFonts w:ascii="Times New Roman" w:hAnsi="Times New Roman" w:cs="Times New Roman"/>
          <w:b/>
          <w:bCs/>
          <w:sz w:val="24"/>
          <w:szCs w:val="24"/>
          <w:lang w:val="bg-BG"/>
        </w:rPr>
        <w:t xml:space="preserve">- Говежда не поема транспортните разходи свързани с огледа на обекта. </w:t>
      </w:r>
    </w:p>
    <w:p w:rsidR="0039360B" w:rsidRPr="00641574" w:rsidRDefault="0039360B" w:rsidP="00A34D82">
      <w:pPr>
        <w:spacing w:after="0" w:line="240" w:lineRule="auto"/>
        <w:jc w:val="both"/>
        <w:rPr>
          <w:rFonts w:ascii="Times New Roman" w:hAnsi="Times New Roman" w:cs="Times New Roman"/>
          <w:sz w:val="24"/>
          <w:szCs w:val="24"/>
        </w:rPr>
      </w:pPr>
    </w:p>
    <w:p w:rsidR="0039360B" w:rsidRPr="00A34D82" w:rsidRDefault="0039360B" w:rsidP="00A34D82">
      <w:pPr>
        <w:spacing w:after="0" w:line="240" w:lineRule="auto"/>
        <w:ind w:firstLine="1134"/>
        <w:jc w:val="both"/>
        <w:rPr>
          <w:rFonts w:ascii="Times New Roman" w:hAnsi="Times New Roman" w:cs="Times New Roman"/>
          <w:b/>
          <w:bCs/>
          <w:sz w:val="24"/>
          <w:szCs w:val="24"/>
          <w:lang w:val="ru-RU"/>
        </w:rPr>
      </w:pPr>
      <w:r w:rsidRPr="00A34D82">
        <w:rPr>
          <w:rFonts w:ascii="Times New Roman" w:hAnsi="Times New Roman" w:cs="Times New Roman"/>
          <w:b/>
          <w:bCs/>
          <w:sz w:val="24"/>
          <w:szCs w:val="24"/>
          <w:lang w:val="en-AU"/>
        </w:rPr>
        <w:t>I</w:t>
      </w:r>
      <w:r w:rsidRPr="00A34D82">
        <w:rPr>
          <w:rFonts w:ascii="Times New Roman" w:hAnsi="Times New Roman" w:cs="Times New Roman"/>
          <w:b/>
          <w:bCs/>
          <w:sz w:val="24"/>
          <w:szCs w:val="24"/>
        </w:rPr>
        <w:t>II</w:t>
      </w:r>
      <w:r w:rsidRPr="00A34D82">
        <w:rPr>
          <w:rFonts w:ascii="Times New Roman" w:hAnsi="Times New Roman" w:cs="Times New Roman"/>
          <w:b/>
          <w:bCs/>
          <w:sz w:val="24"/>
          <w:szCs w:val="24"/>
          <w:lang w:val="ru-RU"/>
        </w:rPr>
        <w:t>. ГАРАНЦИЯ ЗА УЧАСТИЕ И ГАРАНЦИЯ ЗА ИЗПЪЛНЕНИЕ</w:t>
      </w:r>
    </w:p>
    <w:p w:rsidR="0039360B" w:rsidRPr="00A34D82" w:rsidRDefault="0039360B" w:rsidP="00A34D82">
      <w:pPr>
        <w:spacing w:after="0" w:line="240" w:lineRule="auto"/>
        <w:ind w:firstLine="1134"/>
        <w:rPr>
          <w:rFonts w:ascii="Times New Roman" w:hAnsi="Times New Roman" w:cs="Times New Roman"/>
          <w:sz w:val="24"/>
          <w:szCs w:val="24"/>
          <w:lang w:val="ru-RU"/>
        </w:rPr>
      </w:pPr>
      <w:r w:rsidRPr="00A34D82">
        <w:rPr>
          <w:rFonts w:ascii="Times New Roman" w:hAnsi="Times New Roman" w:cs="Times New Roman"/>
          <w:sz w:val="24"/>
          <w:szCs w:val="24"/>
          <w:lang w:val="ru-RU"/>
        </w:rPr>
        <w:t xml:space="preserve"> </w:t>
      </w:r>
    </w:p>
    <w:p w:rsidR="0039360B" w:rsidRPr="00A34D82" w:rsidRDefault="0039360B" w:rsidP="00A34D82">
      <w:pPr>
        <w:spacing w:after="0" w:line="240" w:lineRule="auto"/>
        <w:ind w:firstLine="1134"/>
        <w:jc w:val="both"/>
        <w:rPr>
          <w:rFonts w:ascii="Times New Roman" w:hAnsi="Times New Roman" w:cs="Times New Roman"/>
          <w:sz w:val="24"/>
          <w:szCs w:val="24"/>
          <w:lang w:val="ru-RU"/>
        </w:rPr>
      </w:pPr>
      <w:r w:rsidRPr="00A34D82">
        <w:rPr>
          <w:rFonts w:ascii="Times New Roman" w:hAnsi="Times New Roman" w:cs="Times New Roman"/>
          <w:sz w:val="24"/>
          <w:szCs w:val="24"/>
          <w:lang w:val="ru-RU"/>
        </w:rPr>
        <w:t xml:space="preserve">На основоние чл.9 а, ал. 1 от Наредбата всеки </w:t>
      </w:r>
      <w:r w:rsidRPr="00A34D82">
        <w:rPr>
          <w:rFonts w:ascii="Times New Roman" w:hAnsi="Times New Roman" w:cs="Times New Roman"/>
          <w:sz w:val="24"/>
          <w:szCs w:val="24"/>
          <w:lang w:val="bg-BG"/>
        </w:rPr>
        <w:t>участник</w:t>
      </w:r>
      <w:r w:rsidRPr="00A34D82">
        <w:rPr>
          <w:rFonts w:ascii="Times New Roman" w:hAnsi="Times New Roman" w:cs="Times New Roman"/>
          <w:sz w:val="24"/>
          <w:szCs w:val="24"/>
          <w:lang w:val="ru-RU"/>
        </w:rPr>
        <w:t xml:space="preserve"> внася гаранция за участие в процедурата, а определеният </w:t>
      </w:r>
      <w:r w:rsidRPr="00A34D82">
        <w:rPr>
          <w:rFonts w:ascii="Times New Roman" w:hAnsi="Times New Roman" w:cs="Times New Roman"/>
          <w:sz w:val="24"/>
          <w:szCs w:val="24"/>
          <w:lang w:val="bg-BG"/>
        </w:rPr>
        <w:t xml:space="preserve">за </w:t>
      </w:r>
      <w:r w:rsidRPr="00A34D82">
        <w:rPr>
          <w:rFonts w:ascii="Times New Roman" w:hAnsi="Times New Roman" w:cs="Times New Roman"/>
          <w:sz w:val="24"/>
          <w:szCs w:val="24"/>
          <w:lang w:val="ru-RU"/>
        </w:rPr>
        <w:t>Изпълнител представя гаранция за изпълнение на договора .</w:t>
      </w:r>
    </w:p>
    <w:p w:rsidR="0039360B" w:rsidRPr="00A34D82" w:rsidRDefault="0039360B" w:rsidP="00BE0062">
      <w:pPr>
        <w:spacing w:after="0" w:line="240" w:lineRule="auto"/>
        <w:ind w:left="360" w:right="-177" w:firstLine="720"/>
        <w:jc w:val="both"/>
        <w:rPr>
          <w:rFonts w:ascii="Times New Roman" w:hAnsi="Times New Roman" w:cs="Times New Roman"/>
          <w:sz w:val="24"/>
          <w:szCs w:val="24"/>
          <w:lang w:val="ru-RU"/>
        </w:rPr>
      </w:pPr>
      <w:r>
        <w:rPr>
          <w:rFonts w:ascii="Times New Roman" w:hAnsi="Times New Roman" w:cs="Times New Roman"/>
          <w:b/>
          <w:bCs/>
          <w:sz w:val="24"/>
          <w:szCs w:val="24"/>
          <w:lang w:val="ru-RU"/>
        </w:rPr>
        <w:t xml:space="preserve">1. </w:t>
      </w:r>
      <w:r w:rsidRPr="00A34D82">
        <w:rPr>
          <w:rFonts w:ascii="Times New Roman" w:hAnsi="Times New Roman" w:cs="Times New Roman"/>
          <w:b/>
          <w:bCs/>
          <w:sz w:val="24"/>
          <w:szCs w:val="24"/>
          <w:lang w:val="ru-RU"/>
        </w:rPr>
        <w:t>Гаранцията за участие в процедурата</w:t>
      </w:r>
      <w:r>
        <w:rPr>
          <w:rFonts w:ascii="Times New Roman" w:hAnsi="Times New Roman" w:cs="Times New Roman"/>
          <w:sz w:val="24"/>
          <w:szCs w:val="24"/>
          <w:lang w:val="ru-RU"/>
        </w:rPr>
        <w:t xml:space="preserve"> - </w:t>
      </w:r>
      <w:r w:rsidRPr="00A34D82">
        <w:rPr>
          <w:rFonts w:ascii="Times New Roman" w:hAnsi="Times New Roman" w:cs="Times New Roman"/>
          <w:b/>
          <w:bCs/>
          <w:sz w:val="24"/>
          <w:szCs w:val="24"/>
          <w:lang w:val="ru-RU"/>
        </w:rPr>
        <w:t>5%</w:t>
      </w:r>
      <w:r>
        <w:rPr>
          <w:rFonts w:ascii="Times New Roman" w:hAnsi="Times New Roman" w:cs="Times New Roman"/>
          <w:sz w:val="24"/>
          <w:szCs w:val="24"/>
          <w:lang w:val="ru-RU"/>
        </w:rPr>
        <w:t xml:space="preserve"> от началната стойност </w:t>
      </w:r>
      <w:r w:rsidRPr="00A34D82">
        <w:rPr>
          <w:rFonts w:ascii="Times New Roman" w:hAnsi="Times New Roman" w:cs="Times New Roman"/>
          <w:sz w:val="24"/>
          <w:szCs w:val="24"/>
          <w:lang w:val="ru-RU"/>
        </w:rPr>
        <w:t xml:space="preserve"> на обекта, определена по реда на чл.9 </w:t>
      </w:r>
      <w:r w:rsidRPr="00A34D82">
        <w:rPr>
          <w:rFonts w:ascii="Times New Roman" w:hAnsi="Times New Roman" w:cs="Times New Roman"/>
          <w:sz w:val="24"/>
          <w:szCs w:val="24"/>
          <w:lang w:val="bg-BG"/>
        </w:rPr>
        <w:t>а</w:t>
      </w:r>
      <w:r w:rsidRPr="00A34D82">
        <w:rPr>
          <w:rFonts w:ascii="Times New Roman" w:hAnsi="Times New Roman" w:cs="Times New Roman"/>
          <w:sz w:val="24"/>
          <w:szCs w:val="24"/>
          <w:lang w:val="ru-RU"/>
        </w:rPr>
        <w:t xml:space="preserve">, ал.2 от Наредбата и е в размер на </w:t>
      </w:r>
      <w:r w:rsidRPr="00A34D82">
        <w:rPr>
          <w:rFonts w:ascii="Times New Roman" w:hAnsi="Times New Roman" w:cs="Times New Roman"/>
          <w:b/>
          <w:bCs/>
          <w:sz w:val="24"/>
          <w:szCs w:val="24"/>
          <w:lang w:val="ru-RU"/>
        </w:rPr>
        <w:t>:</w:t>
      </w:r>
    </w:p>
    <w:p w:rsidR="0039360B" w:rsidRPr="00A34D82" w:rsidRDefault="0039360B" w:rsidP="00A34D82">
      <w:pPr>
        <w:spacing w:after="0" w:line="240" w:lineRule="auto"/>
        <w:ind w:right="-177"/>
        <w:jc w:val="both"/>
        <w:rPr>
          <w:rFonts w:ascii="Times New Roman" w:hAnsi="Times New Roman" w:cs="Times New Roman"/>
          <w:b/>
          <w:bCs/>
          <w:sz w:val="24"/>
          <w:szCs w:val="24"/>
          <w:lang w:val="ru-RU"/>
        </w:rPr>
      </w:pPr>
    </w:p>
    <w:p w:rsidR="0039360B" w:rsidRPr="00D0737B" w:rsidRDefault="0039360B" w:rsidP="00642CF8">
      <w:pPr>
        <w:numPr>
          <w:ilvl w:val="0"/>
          <w:numId w:val="36"/>
        </w:numPr>
        <w:spacing w:after="0" w:line="240" w:lineRule="auto"/>
        <w:ind w:right="-2"/>
        <w:rPr>
          <w:rFonts w:ascii="Times New Roman" w:hAnsi="Times New Roman" w:cs="Times New Roman"/>
          <w:b/>
          <w:bCs/>
          <w:sz w:val="24"/>
          <w:szCs w:val="24"/>
          <w:lang w:val="ru-RU" w:eastAsia="bg-BG"/>
        </w:rPr>
      </w:pPr>
      <w:r>
        <w:rPr>
          <w:rFonts w:ascii="Times New Roman" w:hAnsi="Times New Roman" w:cs="Times New Roman"/>
          <w:b/>
          <w:bCs/>
          <w:sz w:val="24"/>
          <w:szCs w:val="24"/>
          <w:lang w:val="ru-RU" w:eastAsia="bg-BG"/>
        </w:rPr>
        <w:t xml:space="preserve">за обект № 25211  </w:t>
      </w:r>
      <w:r w:rsidRPr="00103D7D">
        <w:rPr>
          <w:rFonts w:ascii="Times New Roman" w:hAnsi="Times New Roman" w:cs="Times New Roman"/>
          <w:b/>
          <w:bCs/>
          <w:sz w:val="24"/>
          <w:szCs w:val="24"/>
          <w:lang w:val="ru-RU" w:eastAsia="bg-BG"/>
        </w:rPr>
        <w:t xml:space="preserve"> – </w:t>
      </w:r>
      <w:r>
        <w:rPr>
          <w:rFonts w:ascii="Times New Roman" w:hAnsi="Times New Roman" w:cs="Times New Roman"/>
          <w:b/>
          <w:bCs/>
          <w:sz w:val="24"/>
          <w:szCs w:val="24"/>
          <w:lang w:val="ru-RU" w:eastAsia="bg-BG"/>
        </w:rPr>
        <w:t xml:space="preserve"> 2 254 / Две хиляди двеста петдесет и четири /</w:t>
      </w:r>
      <w:r w:rsidRPr="00103D7D">
        <w:rPr>
          <w:rFonts w:ascii="Times New Roman" w:hAnsi="Times New Roman" w:cs="Times New Roman"/>
          <w:sz w:val="24"/>
          <w:szCs w:val="24"/>
          <w:lang w:val="ru-RU" w:eastAsia="bg-BG"/>
        </w:rPr>
        <w:t xml:space="preserve"> </w:t>
      </w:r>
      <w:r w:rsidRPr="00103D7D">
        <w:rPr>
          <w:rFonts w:ascii="Times New Roman" w:hAnsi="Times New Roman" w:cs="Times New Roman"/>
          <w:b/>
          <w:bCs/>
          <w:sz w:val="24"/>
          <w:szCs w:val="24"/>
          <w:lang w:val="ru-RU" w:eastAsia="bg-BG"/>
        </w:rPr>
        <w:t>лева</w:t>
      </w:r>
      <w:r w:rsidRPr="00103D7D">
        <w:rPr>
          <w:rFonts w:ascii="Times New Roman" w:hAnsi="Times New Roman" w:cs="Times New Roman"/>
          <w:sz w:val="24"/>
          <w:szCs w:val="24"/>
          <w:lang w:val="ru-RU" w:eastAsia="bg-BG"/>
        </w:rPr>
        <w:t>;</w:t>
      </w:r>
    </w:p>
    <w:p w:rsidR="0039360B" w:rsidRDefault="0039360B" w:rsidP="00BE6F3B">
      <w:pPr>
        <w:numPr>
          <w:ilvl w:val="0"/>
          <w:numId w:val="36"/>
        </w:numPr>
        <w:spacing w:after="0" w:line="240" w:lineRule="auto"/>
        <w:ind w:right="-2"/>
        <w:rPr>
          <w:rFonts w:ascii="Times New Roman" w:hAnsi="Times New Roman" w:cs="Times New Roman"/>
          <w:b/>
          <w:bCs/>
          <w:sz w:val="24"/>
          <w:szCs w:val="24"/>
          <w:lang w:val="ru-RU"/>
        </w:rPr>
      </w:pPr>
    </w:p>
    <w:p w:rsidR="0039360B" w:rsidRPr="00351044" w:rsidRDefault="0039360B" w:rsidP="00A34D82">
      <w:pPr>
        <w:spacing w:after="0" w:line="240" w:lineRule="auto"/>
        <w:ind w:firstLine="1440"/>
        <w:jc w:val="both"/>
        <w:rPr>
          <w:rFonts w:ascii="Times New Roman" w:hAnsi="Times New Roman" w:cs="Times New Roman"/>
          <w:i/>
          <w:iCs/>
          <w:sz w:val="24"/>
          <w:szCs w:val="24"/>
          <w:u w:val="single"/>
          <w:lang w:val="ru-RU"/>
        </w:rPr>
      </w:pPr>
      <w:r w:rsidRPr="00A34D82">
        <w:rPr>
          <w:rFonts w:ascii="Times New Roman" w:hAnsi="Times New Roman" w:cs="Times New Roman"/>
          <w:b/>
          <w:bCs/>
          <w:sz w:val="24"/>
          <w:szCs w:val="24"/>
          <w:lang w:val="ru-RU"/>
        </w:rPr>
        <w:t>1.1.</w:t>
      </w:r>
      <w:r w:rsidRPr="00A34D82">
        <w:rPr>
          <w:rFonts w:ascii="Times New Roman" w:hAnsi="Times New Roman" w:cs="Times New Roman"/>
          <w:sz w:val="24"/>
          <w:szCs w:val="24"/>
          <w:lang w:val="ru-RU"/>
        </w:rPr>
        <w:t xml:space="preserve"> Гаранцията за участие се представя  под формата на парична сума , вносима единствено по банков път по банковата сметка на ТП ДГС </w:t>
      </w:r>
      <w:r w:rsidRPr="00A34D82">
        <w:rPr>
          <w:rFonts w:ascii="Times New Roman" w:hAnsi="Times New Roman" w:cs="Times New Roman"/>
          <w:sz w:val="24"/>
          <w:szCs w:val="24"/>
          <w:lang w:val="bg-BG"/>
        </w:rPr>
        <w:t xml:space="preserve">Говежда </w:t>
      </w:r>
      <w:r w:rsidRPr="00A34D82">
        <w:rPr>
          <w:rFonts w:ascii="Times New Roman" w:hAnsi="Times New Roman" w:cs="Times New Roman"/>
          <w:i/>
          <w:iCs/>
          <w:sz w:val="24"/>
          <w:szCs w:val="24"/>
          <w:u w:val="single"/>
          <w:lang w:val="bg-BG"/>
        </w:rPr>
        <w:t xml:space="preserve"> </w:t>
      </w:r>
      <w:r w:rsidRPr="00A34D82">
        <w:rPr>
          <w:rFonts w:ascii="Times New Roman" w:hAnsi="Times New Roman" w:cs="Times New Roman"/>
          <w:b/>
          <w:bCs/>
          <w:i/>
          <w:iCs/>
          <w:sz w:val="24"/>
          <w:szCs w:val="24"/>
          <w:u w:val="single"/>
          <w:lang w:val="en-AU"/>
        </w:rPr>
        <w:t>IBAN</w:t>
      </w:r>
      <w:r w:rsidRPr="00A34D82">
        <w:rPr>
          <w:rFonts w:ascii="Times New Roman" w:hAnsi="Times New Roman" w:cs="Times New Roman"/>
          <w:b/>
          <w:bCs/>
          <w:i/>
          <w:iCs/>
          <w:sz w:val="24"/>
          <w:szCs w:val="24"/>
          <w:u w:val="single"/>
          <w:lang w:val="bg-BG"/>
        </w:rPr>
        <w:t xml:space="preserve">: </w:t>
      </w:r>
      <w:r w:rsidRPr="00A34D82">
        <w:rPr>
          <w:rFonts w:ascii="Times New Roman" w:hAnsi="Times New Roman" w:cs="Times New Roman"/>
          <w:b/>
          <w:bCs/>
          <w:i/>
          <w:iCs/>
          <w:sz w:val="24"/>
          <w:szCs w:val="24"/>
          <w:u w:val="single"/>
          <w:lang w:val="en-AU"/>
        </w:rPr>
        <w:t>BG</w:t>
      </w:r>
      <w:r w:rsidRPr="00A34D82">
        <w:rPr>
          <w:rFonts w:ascii="Times New Roman" w:hAnsi="Times New Roman" w:cs="Times New Roman"/>
          <w:b/>
          <w:bCs/>
          <w:i/>
          <w:iCs/>
          <w:sz w:val="24"/>
          <w:szCs w:val="24"/>
          <w:u w:val="single"/>
          <w:lang w:val="bg-BG"/>
        </w:rPr>
        <w:t>97</w:t>
      </w:r>
      <w:r w:rsidRPr="00A34D82">
        <w:rPr>
          <w:rFonts w:ascii="Times New Roman" w:hAnsi="Times New Roman" w:cs="Times New Roman"/>
          <w:b/>
          <w:bCs/>
          <w:i/>
          <w:iCs/>
          <w:sz w:val="24"/>
          <w:szCs w:val="24"/>
          <w:u w:val="single"/>
          <w:lang w:val="en-AU"/>
        </w:rPr>
        <w:t>CECB</w:t>
      </w:r>
      <w:r w:rsidRPr="00A34D82">
        <w:rPr>
          <w:rFonts w:ascii="Times New Roman" w:hAnsi="Times New Roman" w:cs="Times New Roman"/>
          <w:b/>
          <w:bCs/>
          <w:i/>
          <w:iCs/>
          <w:sz w:val="24"/>
          <w:szCs w:val="24"/>
          <w:u w:val="single"/>
          <w:lang w:val="bg-BG"/>
        </w:rPr>
        <w:t>979010</w:t>
      </w:r>
      <w:r w:rsidRPr="00A34D82">
        <w:rPr>
          <w:rFonts w:ascii="Times New Roman" w:hAnsi="Times New Roman" w:cs="Times New Roman"/>
          <w:b/>
          <w:bCs/>
          <w:i/>
          <w:iCs/>
          <w:sz w:val="24"/>
          <w:szCs w:val="24"/>
          <w:u w:val="single"/>
          <w:lang w:val="en-AU"/>
        </w:rPr>
        <w:t>F</w:t>
      </w:r>
      <w:r w:rsidRPr="00A34D82">
        <w:rPr>
          <w:rFonts w:ascii="Times New Roman" w:hAnsi="Times New Roman" w:cs="Times New Roman"/>
          <w:b/>
          <w:bCs/>
          <w:i/>
          <w:iCs/>
          <w:sz w:val="24"/>
          <w:szCs w:val="24"/>
          <w:u w:val="single"/>
          <w:lang w:val="bg-BG"/>
        </w:rPr>
        <w:t xml:space="preserve">7467200, </w:t>
      </w:r>
      <w:r w:rsidRPr="00A34D82">
        <w:rPr>
          <w:rFonts w:ascii="Times New Roman" w:hAnsi="Times New Roman" w:cs="Times New Roman"/>
          <w:b/>
          <w:bCs/>
          <w:i/>
          <w:iCs/>
          <w:sz w:val="24"/>
          <w:szCs w:val="24"/>
          <w:u w:val="single"/>
          <w:lang w:val="en-AU"/>
        </w:rPr>
        <w:t>BIC</w:t>
      </w:r>
      <w:r w:rsidRPr="00A34D82">
        <w:rPr>
          <w:rFonts w:ascii="Times New Roman" w:hAnsi="Times New Roman" w:cs="Times New Roman"/>
          <w:b/>
          <w:bCs/>
          <w:i/>
          <w:iCs/>
          <w:sz w:val="24"/>
          <w:szCs w:val="24"/>
          <w:u w:val="single"/>
          <w:lang w:val="bg-BG"/>
        </w:rPr>
        <w:t xml:space="preserve"> код </w:t>
      </w:r>
      <w:r w:rsidRPr="00A34D82">
        <w:rPr>
          <w:rFonts w:ascii="Times New Roman" w:hAnsi="Times New Roman" w:cs="Times New Roman"/>
          <w:b/>
          <w:bCs/>
          <w:i/>
          <w:iCs/>
          <w:sz w:val="24"/>
          <w:szCs w:val="24"/>
          <w:u w:val="single"/>
          <w:lang w:val="en-AU"/>
        </w:rPr>
        <w:t>CECBBGSF</w:t>
      </w:r>
      <w:r w:rsidRPr="00A34D82">
        <w:rPr>
          <w:rFonts w:ascii="Times New Roman" w:hAnsi="Times New Roman" w:cs="Times New Roman"/>
          <w:b/>
          <w:bCs/>
          <w:i/>
          <w:iCs/>
          <w:sz w:val="24"/>
          <w:szCs w:val="24"/>
          <w:u w:val="single"/>
          <w:lang w:val="bg-BG"/>
        </w:rPr>
        <w:t xml:space="preserve"> ,</w:t>
      </w:r>
      <w:r w:rsidRPr="00A34D82">
        <w:rPr>
          <w:rFonts w:ascii="Times New Roman" w:hAnsi="Times New Roman" w:cs="Times New Roman"/>
          <w:b/>
          <w:bCs/>
          <w:i/>
          <w:iCs/>
          <w:sz w:val="24"/>
          <w:szCs w:val="24"/>
          <w:u w:val="single"/>
          <w:lang w:val="ru-RU"/>
        </w:rPr>
        <w:t xml:space="preserve"> </w:t>
      </w:r>
      <w:r w:rsidRPr="00A34D82">
        <w:rPr>
          <w:rFonts w:ascii="Times New Roman" w:hAnsi="Times New Roman" w:cs="Times New Roman"/>
          <w:b/>
          <w:bCs/>
          <w:i/>
          <w:iCs/>
          <w:sz w:val="24"/>
          <w:szCs w:val="24"/>
          <w:u w:val="single"/>
          <w:lang w:val="bg-BG"/>
        </w:rPr>
        <w:t>при ЦКБ АД , Клон  Монтана.</w:t>
      </w:r>
      <w:r w:rsidRPr="00A34D82">
        <w:rPr>
          <w:rFonts w:ascii="Times New Roman" w:hAnsi="Times New Roman" w:cs="Times New Roman"/>
          <w:sz w:val="24"/>
          <w:szCs w:val="24"/>
          <w:u w:val="single"/>
          <w:lang w:val="ru-RU"/>
        </w:rPr>
        <w:t xml:space="preserve"> </w:t>
      </w:r>
      <w:r w:rsidRPr="00A34D82">
        <w:rPr>
          <w:rFonts w:ascii="Times New Roman" w:hAnsi="Times New Roman" w:cs="Times New Roman"/>
          <w:b/>
          <w:bCs/>
          <w:i/>
          <w:iCs/>
          <w:sz w:val="24"/>
          <w:szCs w:val="24"/>
          <w:u w:val="single"/>
          <w:lang w:val="ru-RU"/>
        </w:rPr>
        <w:t xml:space="preserve">. </w:t>
      </w:r>
      <w:r w:rsidRPr="00A34D82">
        <w:rPr>
          <w:rFonts w:ascii="Times New Roman" w:hAnsi="Times New Roman" w:cs="Times New Roman"/>
          <w:sz w:val="24"/>
          <w:szCs w:val="24"/>
          <w:lang w:val="ru-RU"/>
        </w:rPr>
        <w:t xml:space="preserve">Същата е необходимо да е постъпила в банковата </w:t>
      </w:r>
      <w:r w:rsidRPr="00C51FA3">
        <w:rPr>
          <w:rFonts w:ascii="Times New Roman" w:hAnsi="Times New Roman" w:cs="Times New Roman"/>
          <w:sz w:val="24"/>
          <w:szCs w:val="24"/>
          <w:lang w:val="ru-RU"/>
        </w:rPr>
        <w:t xml:space="preserve">сметка </w:t>
      </w:r>
      <w:r w:rsidRPr="007365AC">
        <w:rPr>
          <w:rFonts w:ascii="Times New Roman" w:hAnsi="Times New Roman" w:cs="Times New Roman"/>
          <w:sz w:val="24"/>
          <w:szCs w:val="24"/>
          <w:lang w:val="ru-RU"/>
        </w:rPr>
        <w:t xml:space="preserve">до </w:t>
      </w:r>
      <w:r>
        <w:rPr>
          <w:rFonts w:ascii="Times New Roman" w:hAnsi="Times New Roman" w:cs="Times New Roman"/>
          <w:b/>
          <w:bCs/>
          <w:sz w:val="24"/>
          <w:szCs w:val="24"/>
          <w:lang w:val="bg-BG"/>
        </w:rPr>
        <w:t>12.12</w:t>
      </w:r>
      <w:r w:rsidRPr="007365AC">
        <w:rPr>
          <w:rFonts w:ascii="Times New Roman" w:hAnsi="Times New Roman" w:cs="Times New Roman"/>
          <w:b/>
          <w:bCs/>
          <w:sz w:val="24"/>
          <w:szCs w:val="24"/>
          <w:lang w:val="bg-BG"/>
        </w:rPr>
        <w:t>.2024</w:t>
      </w:r>
      <w:r w:rsidRPr="00C51FA3">
        <w:rPr>
          <w:rFonts w:ascii="Times New Roman" w:hAnsi="Times New Roman" w:cs="Times New Roman"/>
          <w:b/>
          <w:bCs/>
          <w:sz w:val="24"/>
          <w:szCs w:val="24"/>
          <w:lang w:val="ru-RU"/>
        </w:rPr>
        <w:t xml:space="preserve"> г.</w:t>
      </w:r>
      <w:r w:rsidRPr="00351044">
        <w:rPr>
          <w:rFonts w:ascii="Times New Roman" w:hAnsi="Times New Roman" w:cs="Times New Roman"/>
          <w:b/>
          <w:bCs/>
          <w:sz w:val="24"/>
          <w:szCs w:val="24"/>
          <w:lang w:val="ru-RU"/>
        </w:rPr>
        <w:t xml:space="preserve"> включително</w:t>
      </w:r>
      <w:r w:rsidRPr="00351044">
        <w:rPr>
          <w:rFonts w:ascii="Times New Roman" w:hAnsi="Times New Roman" w:cs="Times New Roman"/>
          <w:sz w:val="24"/>
          <w:szCs w:val="24"/>
          <w:lang w:val="ru-RU"/>
        </w:rPr>
        <w:t>.</w:t>
      </w:r>
    </w:p>
    <w:p w:rsidR="0039360B" w:rsidRPr="00A34D82" w:rsidRDefault="0039360B" w:rsidP="00A34D82">
      <w:pPr>
        <w:spacing w:after="0" w:line="240" w:lineRule="auto"/>
        <w:jc w:val="both"/>
        <w:rPr>
          <w:rFonts w:ascii="Times New Roman" w:hAnsi="Times New Roman" w:cs="Times New Roman"/>
          <w:b/>
          <w:bCs/>
          <w:sz w:val="24"/>
          <w:szCs w:val="24"/>
        </w:rPr>
      </w:pPr>
      <w:r w:rsidRPr="00351044">
        <w:rPr>
          <w:rFonts w:ascii="Times New Roman" w:hAnsi="Times New Roman" w:cs="Times New Roman"/>
          <w:sz w:val="24"/>
          <w:szCs w:val="24"/>
        </w:rPr>
        <w:t xml:space="preserve">                      </w:t>
      </w:r>
      <w:r w:rsidRPr="00351044">
        <w:rPr>
          <w:rFonts w:ascii="Times New Roman" w:hAnsi="Times New Roman" w:cs="Times New Roman"/>
          <w:sz w:val="24"/>
          <w:szCs w:val="24"/>
          <w:lang w:val="bg-BG"/>
        </w:rPr>
        <w:t xml:space="preserve">  </w:t>
      </w:r>
      <w:r w:rsidRPr="00351044">
        <w:rPr>
          <w:rFonts w:ascii="Times New Roman" w:hAnsi="Times New Roman" w:cs="Times New Roman"/>
          <w:b/>
          <w:bCs/>
          <w:sz w:val="24"/>
          <w:szCs w:val="24"/>
        </w:rPr>
        <w:t>1.2.</w:t>
      </w:r>
      <w:r w:rsidRPr="00351044">
        <w:rPr>
          <w:rFonts w:ascii="Times New Roman" w:hAnsi="Times New Roman" w:cs="Times New Roman"/>
          <w:sz w:val="24"/>
          <w:szCs w:val="24"/>
          <w:lang w:val="bg-BG"/>
        </w:rPr>
        <w:t>Гаранциите за участие на отстранените участници от процедурата и на участниците, които не са класирани на първо или второ място се освобождават</w:t>
      </w:r>
      <w:r w:rsidRPr="00A34D82">
        <w:rPr>
          <w:rFonts w:ascii="Times New Roman" w:hAnsi="Times New Roman" w:cs="Times New Roman"/>
          <w:sz w:val="24"/>
          <w:szCs w:val="24"/>
          <w:lang w:val="bg-BG"/>
        </w:rPr>
        <w:t xml:space="preserve"> от </w:t>
      </w:r>
      <w:r w:rsidRPr="00A34D82">
        <w:rPr>
          <w:rFonts w:ascii="Times New Roman" w:hAnsi="Times New Roman" w:cs="Times New Roman"/>
          <w:b/>
          <w:bCs/>
          <w:sz w:val="24"/>
          <w:szCs w:val="24"/>
          <w:lang w:val="bg-BG"/>
        </w:rPr>
        <w:t>Възложителя</w:t>
      </w:r>
      <w:r w:rsidRPr="00A34D82">
        <w:rPr>
          <w:rFonts w:ascii="Times New Roman" w:hAnsi="Times New Roman" w:cs="Times New Roman"/>
          <w:sz w:val="24"/>
          <w:szCs w:val="24"/>
          <w:lang w:val="bg-BG"/>
        </w:rPr>
        <w:t xml:space="preserve">  в срок 3 работни дни след изтичането на срока за обжалване на заповедта на </w:t>
      </w:r>
      <w:r w:rsidRPr="00A34D82">
        <w:rPr>
          <w:rFonts w:ascii="Times New Roman" w:hAnsi="Times New Roman" w:cs="Times New Roman"/>
          <w:b/>
          <w:bCs/>
          <w:sz w:val="24"/>
          <w:szCs w:val="24"/>
          <w:lang w:val="bg-BG"/>
        </w:rPr>
        <w:t>Възложителя</w:t>
      </w:r>
      <w:r w:rsidRPr="00A34D82">
        <w:rPr>
          <w:rFonts w:ascii="Times New Roman" w:hAnsi="Times New Roman" w:cs="Times New Roman"/>
          <w:sz w:val="24"/>
          <w:szCs w:val="24"/>
          <w:lang w:val="bg-BG"/>
        </w:rPr>
        <w:t xml:space="preserve">  за  класиране на участниците  и определяне на </w:t>
      </w:r>
      <w:r w:rsidRPr="00A34D82">
        <w:rPr>
          <w:rFonts w:ascii="Times New Roman" w:hAnsi="Times New Roman" w:cs="Times New Roman"/>
          <w:b/>
          <w:bCs/>
          <w:sz w:val="24"/>
          <w:szCs w:val="24"/>
          <w:lang w:val="bg-BG"/>
        </w:rPr>
        <w:t>Изпълнител.</w:t>
      </w:r>
    </w:p>
    <w:p w:rsidR="0039360B" w:rsidRPr="00A34D82" w:rsidRDefault="0039360B" w:rsidP="00A34D82">
      <w:pPr>
        <w:spacing w:after="0" w:line="240" w:lineRule="auto"/>
        <w:ind w:firstLine="1418"/>
        <w:jc w:val="both"/>
        <w:rPr>
          <w:rFonts w:ascii="Times New Roman" w:hAnsi="Times New Roman" w:cs="Times New Roman"/>
          <w:sz w:val="24"/>
          <w:szCs w:val="24"/>
          <w:lang w:val="bg-BG"/>
        </w:rPr>
      </w:pPr>
      <w:r w:rsidRPr="00A34D82">
        <w:rPr>
          <w:rFonts w:ascii="Times New Roman" w:hAnsi="Times New Roman" w:cs="Times New Roman"/>
          <w:b/>
          <w:bCs/>
          <w:sz w:val="24"/>
          <w:szCs w:val="24"/>
        </w:rPr>
        <w:t>1.3.</w:t>
      </w:r>
      <w:r w:rsidRPr="00A34D82">
        <w:rPr>
          <w:rFonts w:ascii="Times New Roman" w:hAnsi="Times New Roman" w:cs="Times New Roman"/>
          <w:sz w:val="24"/>
          <w:szCs w:val="24"/>
          <w:lang w:val="bg-BG"/>
        </w:rPr>
        <w:t xml:space="preserve">Гаранциите за участие на класираните на първо и на второ място се освобождават от </w:t>
      </w:r>
      <w:r w:rsidRPr="00A34D82">
        <w:rPr>
          <w:rFonts w:ascii="Times New Roman" w:hAnsi="Times New Roman" w:cs="Times New Roman"/>
          <w:b/>
          <w:bCs/>
          <w:sz w:val="24"/>
          <w:szCs w:val="24"/>
          <w:lang w:val="bg-BG"/>
        </w:rPr>
        <w:t xml:space="preserve">Възложителя </w:t>
      </w:r>
      <w:r w:rsidRPr="00A34D82">
        <w:rPr>
          <w:rFonts w:ascii="Times New Roman" w:hAnsi="Times New Roman" w:cs="Times New Roman"/>
          <w:sz w:val="24"/>
          <w:szCs w:val="24"/>
          <w:lang w:val="bg-BG"/>
        </w:rPr>
        <w:t xml:space="preserve"> след сключването на договора по чл.35 от Наредбата.</w:t>
      </w:r>
    </w:p>
    <w:p w:rsidR="0039360B" w:rsidRPr="00A34D82" w:rsidRDefault="0039360B" w:rsidP="00A34D82">
      <w:pPr>
        <w:spacing w:after="0" w:line="240" w:lineRule="auto"/>
        <w:ind w:firstLine="1418"/>
        <w:jc w:val="both"/>
        <w:rPr>
          <w:rFonts w:ascii="Times New Roman" w:hAnsi="Times New Roman" w:cs="Times New Roman"/>
          <w:sz w:val="24"/>
          <w:szCs w:val="24"/>
          <w:lang w:val="bg-BG"/>
        </w:rPr>
      </w:pPr>
      <w:r w:rsidRPr="00A34D82">
        <w:rPr>
          <w:rFonts w:ascii="Times New Roman" w:hAnsi="Times New Roman" w:cs="Times New Roman"/>
          <w:b/>
          <w:bCs/>
          <w:sz w:val="24"/>
          <w:szCs w:val="24"/>
        </w:rPr>
        <w:t>1.</w:t>
      </w:r>
      <w:r w:rsidRPr="00A34D82">
        <w:rPr>
          <w:rFonts w:ascii="Times New Roman" w:hAnsi="Times New Roman" w:cs="Times New Roman"/>
          <w:b/>
          <w:bCs/>
          <w:sz w:val="24"/>
          <w:szCs w:val="24"/>
          <w:lang w:val="bg-BG"/>
        </w:rPr>
        <w:t>4</w:t>
      </w:r>
      <w:r w:rsidRPr="00A34D82">
        <w:rPr>
          <w:rFonts w:ascii="Times New Roman" w:hAnsi="Times New Roman" w:cs="Times New Roman"/>
          <w:b/>
          <w:bCs/>
          <w:sz w:val="24"/>
          <w:szCs w:val="24"/>
        </w:rPr>
        <w:t xml:space="preserve">. </w:t>
      </w:r>
      <w:r w:rsidRPr="00A34D82">
        <w:rPr>
          <w:rFonts w:ascii="Times New Roman" w:hAnsi="Times New Roman" w:cs="Times New Roman"/>
          <w:sz w:val="24"/>
          <w:szCs w:val="24"/>
          <w:lang w:val="bg-BG"/>
        </w:rPr>
        <w:t>При обжалване на процедурата гаранциите на участниците класирани на първо и второ място се задържат до изтичане сроковете за валидност на офертите им.</w:t>
      </w:r>
    </w:p>
    <w:p w:rsidR="0039360B" w:rsidRPr="00A34D82" w:rsidRDefault="0039360B" w:rsidP="00A34D82">
      <w:pPr>
        <w:spacing w:after="0" w:line="240" w:lineRule="auto"/>
        <w:ind w:firstLine="1418"/>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1.5.</w:t>
      </w:r>
      <w:r w:rsidRPr="00A34D82">
        <w:rPr>
          <w:rFonts w:ascii="Times New Roman" w:hAnsi="Times New Roman" w:cs="Times New Roman"/>
          <w:sz w:val="24"/>
          <w:szCs w:val="24"/>
          <w:lang w:val="bg-BG"/>
        </w:rPr>
        <w:t xml:space="preserve"> При обжалване на процедурата и  влязло в сила съдебно решение за продължаването й от определен етап </w:t>
      </w:r>
      <w:r w:rsidRPr="00A34D82">
        <w:rPr>
          <w:rFonts w:ascii="Times New Roman" w:hAnsi="Times New Roman" w:cs="Times New Roman"/>
          <w:b/>
          <w:bCs/>
          <w:sz w:val="24"/>
          <w:szCs w:val="24"/>
          <w:lang w:val="bg-BG"/>
        </w:rPr>
        <w:t>Възложителят</w:t>
      </w:r>
      <w:r w:rsidRPr="00A34D82">
        <w:rPr>
          <w:rFonts w:ascii="Times New Roman" w:hAnsi="Times New Roman" w:cs="Times New Roman"/>
          <w:sz w:val="24"/>
          <w:szCs w:val="24"/>
          <w:lang w:val="bg-BG"/>
        </w:rPr>
        <w:t xml:space="preserve"> изисква от участниците  в 7-дневен срок да декларират нов срок на валидност на офертите и да внесат гаранция за участие, ако е била възстановена.</w:t>
      </w:r>
    </w:p>
    <w:p w:rsidR="0039360B" w:rsidRPr="00A34D82" w:rsidRDefault="0039360B" w:rsidP="00A34D82">
      <w:pPr>
        <w:spacing w:after="0" w:line="240" w:lineRule="auto"/>
        <w:ind w:firstLine="1418"/>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1.6.</w:t>
      </w:r>
      <w:r w:rsidRPr="00A34D82">
        <w:rPr>
          <w:rFonts w:ascii="Times New Roman" w:hAnsi="Times New Roman" w:cs="Times New Roman"/>
          <w:sz w:val="24"/>
          <w:szCs w:val="24"/>
          <w:lang w:val="bg-BG"/>
        </w:rPr>
        <w:t xml:space="preserve"> Гаранцията за участие на обжалващия заповедта на </w:t>
      </w:r>
      <w:r w:rsidRPr="00A34D82">
        <w:rPr>
          <w:rFonts w:ascii="Times New Roman" w:hAnsi="Times New Roman" w:cs="Times New Roman"/>
          <w:b/>
          <w:bCs/>
          <w:sz w:val="24"/>
          <w:szCs w:val="24"/>
          <w:lang w:val="bg-BG"/>
        </w:rPr>
        <w:t>Възложителя</w:t>
      </w:r>
      <w:r w:rsidRPr="00A34D82">
        <w:rPr>
          <w:rFonts w:ascii="Times New Roman" w:hAnsi="Times New Roman" w:cs="Times New Roman"/>
          <w:sz w:val="24"/>
          <w:szCs w:val="24"/>
          <w:lang w:val="bg-BG"/>
        </w:rPr>
        <w:t xml:space="preserve">  за определяне на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bg-BG"/>
        </w:rPr>
        <w:t xml:space="preserve"> се задържа до  приключване на производството по обжалване. Същата се освобождава в срок   5 работни дни от приключване на производството по обжалване. </w:t>
      </w:r>
    </w:p>
    <w:p w:rsidR="0039360B" w:rsidRPr="00A34D82" w:rsidRDefault="0039360B" w:rsidP="00A34D82">
      <w:pPr>
        <w:shd w:val="clear" w:color="auto" w:fill="FFFFFF"/>
        <w:tabs>
          <w:tab w:val="left" w:pos="0"/>
        </w:tabs>
        <w:spacing w:after="0" w:line="240" w:lineRule="auto"/>
        <w:ind w:firstLine="1418"/>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1.7.</w:t>
      </w:r>
      <w:r w:rsidRPr="00A34D82">
        <w:rPr>
          <w:rFonts w:ascii="Times New Roman" w:hAnsi="Times New Roman" w:cs="Times New Roman"/>
          <w:sz w:val="24"/>
          <w:szCs w:val="24"/>
          <w:lang w:val="bg-BG"/>
        </w:rPr>
        <w:t>При прекратяване на процедурата гаранциите на всички участници се освобождават в срок 3 работни дни след влизане в сила на заповедта за прекратяване.</w:t>
      </w:r>
    </w:p>
    <w:p w:rsidR="0039360B" w:rsidRPr="00A34D82" w:rsidRDefault="0039360B" w:rsidP="00A34D82">
      <w:pPr>
        <w:shd w:val="clear" w:color="auto" w:fill="FFFFFF"/>
        <w:tabs>
          <w:tab w:val="left" w:pos="0"/>
        </w:tabs>
        <w:spacing w:after="0" w:line="240" w:lineRule="auto"/>
        <w:ind w:firstLine="1418"/>
        <w:jc w:val="both"/>
        <w:rPr>
          <w:rFonts w:ascii="Times New Roman" w:hAnsi="Times New Roman" w:cs="Times New Roman"/>
          <w:sz w:val="24"/>
          <w:szCs w:val="24"/>
        </w:rPr>
      </w:pPr>
      <w:r w:rsidRPr="00A34D82">
        <w:rPr>
          <w:rFonts w:ascii="Times New Roman" w:hAnsi="Times New Roman" w:cs="Times New Roman"/>
          <w:b/>
          <w:bCs/>
          <w:sz w:val="24"/>
          <w:szCs w:val="24"/>
          <w:lang w:val="bg-BG"/>
        </w:rPr>
        <w:t>1.8.</w:t>
      </w: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Възложителят</w:t>
      </w:r>
      <w:r w:rsidRPr="00A34D82">
        <w:rPr>
          <w:rFonts w:ascii="Times New Roman" w:hAnsi="Times New Roman" w:cs="Times New Roman"/>
          <w:sz w:val="24"/>
          <w:szCs w:val="24"/>
          <w:lang w:val="bg-BG"/>
        </w:rPr>
        <w:t xml:space="preserve">  освобождава гаранциите по т. 1, без да дължи лихви за периода, през който средствата законно са престояли при него.</w:t>
      </w:r>
    </w:p>
    <w:p w:rsidR="0039360B" w:rsidRPr="00A34D82" w:rsidRDefault="0039360B" w:rsidP="00A34D82">
      <w:pPr>
        <w:shd w:val="clear" w:color="auto" w:fill="FFFFFF"/>
        <w:tabs>
          <w:tab w:val="left" w:pos="0"/>
        </w:tabs>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rPr>
        <w:t>1</w:t>
      </w:r>
      <w:r w:rsidRPr="00A34D82">
        <w:rPr>
          <w:rFonts w:ascii="Times New Roman" w:hAnsi="Times New Roman" w:cs="Times New Roman"/>
          <w:b/>
          <w:bCs/>
          <w:sz w:val="24"/>
          <w:szCs w:val="24"/>
          <w:lang w:val="bg-BG"/>
        </w:rPr>
        <w:t>.</w:t>
      </w:r>
      <w:r w:rsidRPr="00A34D82">
        <w:rPr>
          <w:rFonts w:ascii="Times New Roman" w:hAnsi="Times New Roman" w:cs="Times New Roman"/>
          <w:b/>
          <w:bCs/>
          <w:sz w:val="24"/>
          <w:szCs w:val="24"/>
        </w:rPr>
        <w:t>9.</w:t>
      </w: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Възложителят</w:t>
      </w:r>
      <w:r w:rsidRPr="00A34D82">
        <w:rPr>
          <w:rFonts w:ascii="Times New Roman" w:hAnsi="Times New Roman" w:cs="Times New Roman"/>
          <w:sz w:val="24"/>
          <w:szCs w:val="24"/>
          <w:lang w:val="bg-BG"/>
        </w:rPr>
        <w:t xml:space="preserve"> </w:t>
      </w:r>
      <w:r>
        <w:rPr>
          <w:rFonts w:ascii="Times New Roman" w:hAnsi="Times New Roman" w:cs="Times New Roman"/>
          <w:sz w:val="24"/>
          <w:szCs w:val="24"/>
          <w:lang w:val="bg-BG"/>
        </w:rPr>
        <w:t xml:space="preserve"> </w:t>
      </w:r>
      <w:r w:rsidRPr="00A34D82">
        <w:rPr>
          <w:rFonts w:ascii="Times New Roman" w:hAnsi="Times New Roman" w:cs="Times New Roman"/>
          <w:sz w:val="24"/>
          <w:szCs w:val="24"/>
          <w:lang w:val="bg-BG"/>
        </w:rPr>
        <w:t>задържа гаранцията  за участие, когато участник  в процедурата :</w:t>
      </w:r>
    </w:p>
    <w:p w:rsidR="0039360B" w:rsidRPr="00A34D82" w:rsidRDefault="0039360B" w:rsidP="00A34D82">
      <w:pPr>
        <w:numPr>
          <w:ilvl w:val="0"/>
          <w:numId w:val="32"/>
        </w:numPr>
        <w:shd w:val="clear" w:color="auto" w:fill="FFFFFF"/>
        <w:tabs>
          <w:tab w:val="left" w:pos="0"/>
        </w:tabs>
        <w:spacing w:after="0" w:line="240" w:lineRule="auto"/>
        <w:ind w:firstLine="981"/>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оттегли офертата си след изтичане на срока за подаването й;</w:t>
      </w:r>
    </w:p>
    <w:p w:rsidR="0039360B" w:rsidRPr="00A34D82" w:rsidRDefault="0039360B" w:rsidP="00A34D82">
      <w:pPr>
        <w:numPr>
          <w:ilvl w:val="0"/>
          <w:numId w:val="32"/>
        </w:numPr>
        <w:shd w:val="clear" w:color="auto" w:fill="FFFFFF"/>
        <w:tabs>
          <w:tab w:val="left" w:pos="0"/>
        </w:tabs>
        <w:spacing w:after="0" w:line="240" w:lineRule="auto"/>
        <w:ind w:firstLine="981"/>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е определен за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bg-BG"/>
        </w:rPr>
        <w:t xml:space="preserve"> , но не изпълни задължението си да сключи договор по чл.35</w:t>
      </w: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bg-BG"/>
        </w:rPr>
        <w:t>от Наредбата;</w:t>
      </w:r>
    </w:p>
    <w:p w:rsidR="0039360B" w:rsidRPr="00A34D82" w:rsidRDefault="0039360B" w:rsidP="00A34D82">
      <w:pPr>
        <w:numPr>
          <w:ilvl w:val="0"/>
          <w:numId w:val="32"/>
        </w:numPr>
        <w:spacing w:after="0" w:line="240" w:lineRule="auto"/>
        <w:ind w:left="1701" w:hanging="708"/>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не представи документите по чл. 35, ал.5</w:t>
      </w:r>
      <w:r>
        <w:rPr>
          <w:rFonts w:ascii="Times New Roman" w:hAnsi="Times New Roman" w:cs="Times New Roman"/>
          <w:sz w:val="24"/>
          <w:szCs w:val="24"/>
          <w:lang w:val="bg-BG"/>
        </w:rPr>
        <w:t xml:space="preserve"> </w:t>
      </w:r>
      <w:r w:rsidRPr="00A34D82">
        <w:rPr>
          <w:rFonts w:ascii="Times New Roman" w:hAnsi="Times New Roman" w:cs="Times New Roman"/>
          <w:sz w:val="24"/>
          <w:szCs w:val="24"/>
          <w:lang w:val="bg-BG"/>
        </w:rPr>
        <w:t>от Наредбата в определения срок.</w:t>
      </w:r>
    </w:p>
    <w:p w:rsidR="0039360B" w:rsidRPr="00A34D82" w:rsidRDefault="0039360B" w:rsidP="00A34D82">
      <w:pPr>
        <w:spacing w:after="0" w:line="240" w:lineRule="auto"/>
        <w:ind w:firstLine="1134"/>
        <w:jc w:val="both"/>
        <w:rPr>
          <w:rFonts w:ascii="Times New Roman" w:hAnsi="Times New Roman" w:cs="Times New Roman"/>
          <w:sz w:val="24"/>
          <w:szCs w:val="24"/>
          <w:lang w:val="bg-BG"/>
        </w:rPr>
      </w:pPr>
    </w:p>
    <w:p w:rsidR="0039360B" w:rsidRPr="00A34D82" w:rsidRDefault="0039360B" w:rsidP="00A34D82">
      <w:pPr>
        <w:shd w:val="clear" w:color="auto" w:fill="FFFFFF"/>
        <w:tabs>
          <w:tab w:val="left" w:pos="0"/>
        </w:tabs>
        <w:spacing w:after="0" w:line="240" w:lineRule="auto"/>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 xml:space="preserve">             2. Гаранцията за изпълнение</w:t>
      </w:r>
      <w:r w:rsidRPr="00A34D82">
        <w:rPr>
          <w:rFonts w:ascii="Times New Roman" w:hAnsi="Times New Roman" w:cs="Times New Roman"/>
          <w:sz w:val="24"/>
          <w:szCs w:val="24"/>
          <w:lang w:val="bg-BG"/>
        </w:rPr>
        <w:t xml:space="preserve"> на договора, съгласно чл.9а, ал.5,т.</w:t>
      </w:r>
      <w:r w:rsidRPr="00A34D82">
        <w:rPr>
          <w:rFonts w:ascii="Times New Roman" w:hAnsi="Times New Roman" w:cs="Times New Roman"/>
          <w:sz w:val="24"/>
          <w:szCs w:val="24"/>
        </w:rPr>
        <w:t>3</w:t>
      </w:r>
      <w:r w:rsidRPr="00A34D82">
        <w:rPr>
          <w:rFonts w:ascii="Times New Roman" w:hAnsi="Times New Roman" w:cs="Times New Roman"/>
          <w:sz w:val="24"/>
          <w:szCs w:val="24"/>
          <w:lang w:val="bg-BG"/>
        </w:rPr>
        <w:t xml:space="preserve"> от Наредбата,  е  в размер на </w:t>
      </w:r>
      <w:r w:rsidRPr="00A34D82">
        <w:rPr>
          <w:rFonts w:ascii="Times New Roman" w:hAnsi="Times New Roman" w:cs="Times New Roman"/>
          <w:b/>
          <w:bCs/>
          <w:sz w:val="24"/>
          <w:szCs w:val="24"/>
        </w:rPr>
        <w:t>5</w:t>
      </w: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 xml:space="preserve"> от достигната стойностна обекта. </w:t>
      </w:r>
    </w:p>
    <w:p w:rsidR="0039360B" w:rsidRPr="00A34D82" w:rsidRDefault="0039360B" w:rsidP="00A34D82">
      <w:pPr>
        <w:shd w:val="clear" w:color="auto" w:fill="FFFFFF"/>
        <w:tabs>
          <w:tab w:val="left" w:pos="0"/>
        </w:tabs>
        <w:spacing w:after="0" w:line="240" w:lineRule="auto"/>
        <w:ind w:firstLine="1440"/>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2.1.</w:t>
      </w:r>
      <w:r w:rsidRPr="00A34D82">
        <w:rPr>
          <w:rFonts w:ascii="Times New Roman" w:hAnsi="Times New Roman" w:cs="Times New Roman"/>
          <w:sz w:val="24"/>
          <w:szCs w:val="24"/>
          <w:lang w:val="bg-BG"/>
        </w:rPr>
        <w:t xml:space="preserve"> Гаранцията за изпълнение се представя в една от следните форми, съгласно чл.9а, ал.6 от Наредбата:</w:t>
      </w:r>
    </w:p>
    <w:p w:rsidR="0039360B" w:rsidRPr="00A34D82" w:rsidRDefault="0039360B" w:rsidP="00A34D82">
      <w:pPr>
        <w:shd w:val="clear" w:color="auto" w:fill="FFFFFF"/>
        <w:tabs>
          <w:tab w:val="left" w:pos="0"/>
        </w:tabs>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                                - парична сума, вносима по банков път по банковата сметка на ТП ДГС “Говежда”;</w:t>
      </w:r>
    </w:p>
    <w:p w:rsidR="0039360B" w:rsidRPr="00A34D82" w:rsidRDefault="0039360B" w:rsidP="00A34D82">
      <w:pPr>
        <w:shd w:val="clear" w:color="auto" w:fill="FFFFFF"/>
        <w:spacing w:after="0" w:line="240" w:lineRule="auto"/>
        <w:ind w:firstLine="1800"/>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 xml:space="preserve"> банкова гаранция, учредена в полза на </w:t>
      </w:r>
      <w:r w:rsidRPr="00A34D82">
        <w:rPr>
          <w:rFonts w:ascii="Times New Roman" w:hAnsi="Times New Roman" w:cs="Times New Roman"/>
          <w:b/>
          <w:bCs/>
          <w:sz w:val="24"/>
          <w:szCs w:val="24"/>
          <w:lang w:val="bg-BG"/>
        </w:rPr>
        <w:t>Възложителя</w:t>
      </w:r>
      <w:r w:rsidRPr="00A34D82">
        <w:rPr>
          <w:rFonts w:ascii="Times New Roman" w:hAnsi="Times New Roman" w:cs="Times New Roman"/>
          <w:sz w:val="24"/>
          <w:szCs w:val="24"/>
          <w:lang w:val="bg-BG"/>
        </w:rPr>
        <w:t xml:space="preserve"> , със срок </w:t>
      </w:r>
      <w:r w:rsidRPr="00A34D82">
        <w:rPr>
          <w:rFonts w:ascii="Times New Roman" w:hAnsi="Times New Roman" w:cs="Times New Roman"/>
          <w:sz w:val="20"/>
          <w:szCs w:val="20"/>
          <w:lang w:val="en-AU"/>
        </w:rPr>
        <w:t xml:space="preserve"> </w:t>
      </w:r>
      <w:r w:rsidRPr="00A34D82">
        <w:rPr>
          <w:rFonts w:ascii="Times New Roman" w:hAnsi="Times New Roman" w:cs="Times New Roman"/>
          <w:sz w:val="24"/>
          <w:szCs w:val="24"/>
          <w:lang w:val="en-AU"/>
        </w:rPr>
        <w:t>на действие не по-малък от 1 /Един/ месец след датата, посочена като като крайна дата за изпълнение  на дейността</w:t>
      </w:r>
      <w:r w:rsidRPr="00A34D82">
        <w:rPr>
          <w:rFonts w:ascii="Times New Roman" w:hAnsi="Times New Roman" w:cs="Times New Roman"/>
          <w:sz w:val="24"/>
          <w:szCs w:val="24"/>
        </w:rPr>
        <w:t>.</w:t>
      </w:r>
      <w:r w:rsidRPr="00A34D82">
        <w:rPr>
          <w:rFonts w:ascii="Times New Roman" w:hAnsi="Times New Roman" w:cs="Times New Roman"/>
          <w:sz w:val="24"/>
          <w:szCs w:val="24"/>
          <w:lang w:val="bg-BG"/>
        </w:rPr>
        <w:t xml:space="preserve"> В този случай в нея трябва да има изричен запис, че тя се освобождава само след  писмено известие от </w:t>
      </w:r>
      <w:r w:rsidRPr="00A34D82">
        <w:rPr>
          <w:rFonts w:ascii="Times New Roman" w:hAnsi="Times New Roman" w:cs="Times New Roman"/>
          <w:b/>
          <w:bCs/>
          <w:sz w:val="24"/>
          <w:szCs w:val="24"/>
          <w:lang w:val="bg-BG"/>
        </w:rPr>
        <w:t>Възложителя</w:t>
      </w:r>
      <w:r w:rsidRPr="00A34D82">
        <w:rPr>
          <w:rFonts w:ascii="Times New Roman" w:hAnsi="Times New Roman" w:cs="Times New Roman"/>
          <w:sz w:val="24"/>
          <w:szCs w:val="24"/>
          <w:lang w:val="bg-BG"/>
        </w:rPr>
        <w:t xml:space="preserve"> .      </w:t>
      </w:r>
    </w:p>
    <w:p w:rsidR="0039360B" w:rsidRPr="00A34D82" w:rsidRDefault="0039360B" w:rsidP="00A34D82">
      <w:pPr>
        <w:shd w:val="clear" w:color="auto" w:fill="FFFFFF"/>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             Избраният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bg-BG"/>
        </w:rPr>
        <w:t xml:space="preserve">   сам  избира  формата на гаранцията за изпълнение.</w:t>
      </w:r>
    </w:p>
    <w:p w:rsidR="0039360B" w:rsidRPr="00A34D82" w:rsidRDefault="0039360B" w:rsidP="00A34D82">
      <w:pPr>
        <w:shd w:val="clear" w:color="auto" w:fill="FFFFFF"/>
        <w:spacing w:after="0" w:line="230" w:lineRule="exact"/>
        <w:ind w:right="-2" w:firstLine="1418"/>
        <w:jc w:val="both"/>
        <w:rPr>
          <w:rFonts w:ascii="Times New Roman" w:hAnsi="Times New Roman" w:cs="Times New Roman"/>
          <w:spacing w:val="-4"/>
          <w:sz w:val="24"/>
          <w:szCs w:val="24"/>
          <w:lang w:val="bg-BG"/>
        </w:rPr>
      </w:pPr>
      <w:r w:rsidRPr="00A34D82">
        <w:rPr>
          <w:rFonts w:ascii="Times New Roman" w:hAnsi="Times New Roman" w:cs="Times New Roman"/>
          <w:b/>
          <w:bCs/>
          <w:sz w:val="24"/>
          <w:szCs w:val="24"/>
          <w:lang w:val="bg-BG"/>
        </w:rPr>
        <w:t>2.2.</w:t>
      </w:r>
      <w:r>
        <w:rPr>
          <w:rFonts w:ascii="Times New Roman" w:hAnsi="Times New Roman" w:cs="Times New Roman"/>
          <w:b/>
          <w:bCs/>
          <w:sz w:val="24"/>
          <w:szCs w:val="24"/>
          <w:lang w:val="bg-BG"/>
        </w:rPr>
        <w:t xml:space="preserve"> </w:t>
      </w:r>
      <w:r w:rsidRPr="00A34D82">
        <w:rPr>
          <w:rFonts w:ascii="Times New Roman" w:hAnsi="Times New Roman" w:cs="Times New Roman"/>
          <w:sz w:val="24"/>
          <w:szCs w:val="24"/>
          <w:shd w:val="clear" w:color="auto" w:fill="FEFEFE"/>
          <w:lang w:val="en-AU"/>
        </w:rPr>
        <w:t xml:space="preserve">Когато определеният за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b/>
          <w:bCs/>
          <w:sz w:val="24"/>
          <w:szCs w:val="24"/>
          <w:shd w:val="clear" w:color="auto" w:fill="FEFEFE"/>
          <w:lang w:val="bg-BG"/>
        </w:rPr>
        <w:t xml:space="preserve"> </w:t>
      </w:r>
      <w:r w:rsidRPr="00A34D82">
        <w:rPr>
          <w:rFonts w:ascii="Times New Roman" w:hAnsi="Times New Roman" w:cs="Times New Roman"/>
          <w:b/>
          <w:bCs/>
          <w:sz w:val="24"/>
          <w:szCs w:val="24"/>
          <w:shd w:val="clear" w:color="auto" w:fill="FEFEFE"/>
          <w:lang w:val="en-AU"/>
        </w:rPr>
        <w:t xml:space="preserve"> </w:t>
      </w:r>
      <w:r w:rsidRPr="00A34D82">
        <w:rPr>
          <w:rFonts w:ascii="Times New Roman" w:hAnsi="Times New Roman" w:cs="Times New Roman"/>
          <w:sz w:val="24"/>
          <w:szCs w:val="24"/>
          <w:shd w:val="clear" w:color="auto" w:fill="FEFEFE"/>
          <w:lang w:val="en-AU"/>
        </w:rPr>
        <w:t xml:space="preserve">е избрал гаранцията за изпълнение да бъде под форма на парична сума , внесенета от него </w:t>
      </w:r>
      <w:r w:rsidRPr="00A34D82">
        <w:rPr>
          <w:rFonts w:ascii="Times New Roman" w:hAnsi="Times New Roman" w:cs="Times New Roman"/>
          <w:sz w:val="24"/>
          <w:szCs w:val="24"/>
          <w:shd w:val="clear" w:color="auto" w:fill="FEFEFE"/>
          <w:lang w:val="bg-BG"/>
        </w:rPr>
        <w:t>г</w:t>
      </w:r>
      <w:r w:rsidRPr="00A34D82">
        <w:rPr>
          <w:rFonts w:ascii="Times New Roman" w:hAnsi="Times New Roman" w:cs="Times New Roman"/>
          <w:sz w:val="24"/>
          <w:szCs w:val="24"/>
          <w:shd w:val="clear" w:color="auto" w:fill="FEFEFE"/>
          <w:lang w:val="en-AU"/>
        </w:rPr>
        <w:t>аранция за у</w:t>
      </w:r>
      <w:r w:rsidRPr="00A34D82">
        <w:rPr>
          <w:rFonts w:ascii="Times New Roman" w:hAnsi="Times New Roman" w:cs="Times New Roman"/>
          <w:sz w:val="24"/>
          <w:szCs w:val="24"/>
          <w:shd w:val="clear" w:color="auto" w:fill="FEFEFE"/>
          <w:lang w:val="bg-BG"/>
        </w:rPr>
        <w:t>частие служи за</w:t>
      </w:r>
      <w:r w:rsidRPr="00A34D82">
        <w:rPr>
          <w:rFonts w:ascii="Times New Roman" w:hAnsi="Times New Roman" w:cs="Times New Roman"/>
          <w:sz w:val="24"/>
          <w:szCs w:val="24"/>
          <w:shd w:val="clear" w:color="auto" w:fill="FEFEFE"/>
        </w:rPr>
        <w:t xml:space="preserve"> </w:t>
      </w:r>
      <w:r w:rsidRPr="00A34D82">
        <w:rPr>
          <w:rFonts w:ascii="Times New Roman" w:hAnsi="Times New Roman" w:cs="Times New Roman"/>
          <w:sz w:val="24"/>
          <w:szCs w:val="24"/>
          <w:shd w:val="clear" w:color="auto" w:fill="FEFEFE"/>
          <w:lang w:val="bg-BG"/>
        </w:rPr>
        <w:t xml:space="preserve">пълно  изпълнение на задължението за внасяне на гаранция за изпълнение. </w:t>
      </w:r>
      <w:r w:rsidRPr="00A34D82">
        <w:rPr>
          <w:rFonts w:ascii="Times New Roman" w:hAnsi="Times New Roman" w:cs="Times New Roman"/>
          <w:spacing w:val="-4"/>
          <w:sz w:val="24"/>
          <w:szCs w:val="24"/>
          <w:lang w:val="en-AU"/>
        </w:rPr>
        <w:t>Когато сумата на гаранцията за изпълнение на договора е по-малка от гаранцията за участие, разликата се възстановява от ТП ДГС</w:t>
      </w:r>
      <w:r w:rsidRPr="00A34D82">
        <w:rPr>
          <w:rFonts w:ascii="Times New Roman" w:hAnsi="Times New Roman" w:cs="Times New Roman"/>
          <w:spacing w:val="-4"/>
          <w:sz w:val="24"/>
          <w:szCs w:val="24"/>
        </w:rPr>
        <w:t xml:space="preserve"> </w:t>
      </w:r>
      <w:r w:rsidRPr="00A34D82">
        <w:rPr>
          <w:rFonts w:ascii="Times New Roman" w:hAnsi="Times New Roman" w:cs="Times New Roman"/>
          <w:spacing w:val="-4"/>
          <w:sz w:val="24"/>
          <w:szCs w:val="24"/>
          <w:lang w:val="en-AU"/>
        </w:rPr>
        <w:t xml:space="preserve">Говежда на </w:t>
      </w:r>
      <w:r w:rsidRPr="00A34D82">
        <w:rPr>
          <w:rFonts w:ascii="Times New Roman" w:hAnsi="Times New Roman" w:cs="Times New Roman"/>
          <w:b/>
          <w:bCs/>
          <w:spacing w:val="-4"/>
          <w:sz w:val="24"/>
          <w:szCs w:val="24"/>
          <w:lang w:val="en-AU"/>
        </w:rPr>
        <w:t>Изпълнителя.</w:t>
      </w:r>
      <w:r w:rsidRPr="00A34D82">
        <w:rPr>
          <w:rFonts w:ascii="Times New Roman" w:hAnsi="Times New Roman" w:cs="Times New Roman"/>
          <w:spacing w:val="-4"/>
          <w:sz w:val="24"/>
          <w:szCs w:val="24"/>
          <w:lang w:val="en-AU"/>
        </w:rPr>
        <w:t xml:space="preserve"> </w:t>
      </w:r>
    </w:p>
    <w:p w:rsidR="0039360B" w:rsidRPr="00A34D82" w:rsidRDefault="0039360B" w:rsidP="00A34D82">
      <w:pPr>
        <w:shd w:val="clear" w:color="auto" w:fill="FFFFFF"/>
        <w:spacing w:after="0" w:line="240" w:lineRule="auto"/>
        <w:ind w:firstLine="1418"/>
        <w:jc w:val="both"/>
        <w:rPr>
          <w:rFonts w:ascii="Times New Roman" w:hAnsi="Times New Roman" w:cs="Times New Roman"/>
          <w:spacing w:val="-4"/>
          <w:sz w:val="24"/>
          <w:szCs w:val="24"/>
          <w:lang w:val="bg-BG"/>
        </w:rPr>
      </w:pPr>
      <w:r w:rsidRPr="00A34D82">
        <w:rPr>
          <w:rFonts w:ascii="Times New Roman" w:hAnsi="Times New Roman" w:cs="Times New Roman"/>
          <w:b/>
          <w:bCs/>
          <w:sz w:val="24"/>
          <w:szCs w:val="24"/>
          <w:lang w:val="bg-BG"/>
        </w:rPr>
        <w:t>2.3.</w:t>
      </w:r>
      <w:r w:rsidRPr="00A34D82">
        <w:rPr>
          <w:rFonts w:ascii="Times New Roman" w:hAnsi="Times New Roman" w:cs="Times New Roman"/>
          <w:sz w:val="24"/>
          <w:szCs w:val="24"/>
          <w:shd w:val="clear" w:color="auto" w:fill="FEFEFE"/>
          <w:lang w:val="en-AU"/>
        </w:rPr>
        <w:t xml:space="preserve"> Когато определеният за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b/>
          <w:bCs/>
          <w:sz w:val="24"/>
          <w:szCs w:val="24"/>
          <w:shd w:val="clear" w:color="auto" w:fill="FEFEFE"/>
          <w:lang w:val="bg-BG"/>
        </w:rPr>
        <w:t xml:space="preserve"> </w:t>
      </w:r>
      <w:r w:rsidRPr="00A34D82">
        <w:rPr>
          <w:rFonts w:ascii="Times New Roman" w:hAnsi="Times New Roman" w:cs="Times New Roman"/>
          <w:b/>
          <w:bCs/>
          <w:sz w:val="24"/>
          <w:szCs w:val="24"/>
          <w:shd w:val="clear" w:color="auto" w:fill="FEFEFE"/>
          <w:lang w:val="en-AU"/>
        </w:rPr>
        <w:t xml:space="preserve"> </w:t>
      </w:r>
      <w:r w:rsidRPr="00A34D82">
        <w:rPr>
          <w:rFonts w:ascii="Times New Roman" w:hAnsi="Times New Roman" w:cs="Times New Roman"/>
          <w:sz w:val="24"/>
          <w:szCs w:val="24"/>
          <w:shd w:val="clear" w:color="auto" w:fill="FEFEFE"/>
          <w:lang w:val="en-AU"/>
        </w:rPr>
        <w:t xml:space="preserve">е избрал гаранцията за изпълнение да бъде под форма на </w:t>
      </w:r>
      <w:r w:rsidRPr="00A34D82">
        <w:rPr>
          <w:rFonts w:ascii="Times New Roman" w:hAnsi="Times New Roman" w:cs="Times New Roman"/>
          <w:sz w:val="24"/>
          <w:szCs w:val="24"/>
          <w:shd w:val="clear" w:color="auto" w:fill="FEFEFE"/>
          <w:lang w:val="bg-BG"/>
        </w:rPr>
        <w:t>банкова гаранция</w:t>
      </w:r>
      <w:r w:rsidRPr="00A34D82">
        <w:rPr>
          <w:rFonts w:ascii="Times New Roman" w:hAnsi="Times New Roman" w:cs="Times New Roman"/>
          <w:sz w:val="24"/>
          <w:szCs w:val="24"/>
          <w:shd w:val="clear" w:color="auto" w:fill="FEFEFE"/>
          <w:lang w:val="en-AU"/>
        </w:rPr>
        <w:t xml:space="preserve"> ,</w:t>
      </w:r>
      <w:r w:rsidRPr="00A34D82">
        <w:rPr>
          <w:rFonts w:ascii="Times New Roman" w:hAnsi="Times New Roman" w:cs="Times New Roman"/>
          <w:spacing w:val="-4"/>
          <w:sz w:val="24"/>
          <w:szCs w:val="24"/>
          <w:lang w:val="bg-BG"/>
        </w:rPr>
        <w:t xml:space="preserve">в   </w:t>
      </w:r>
      <w:r w:rsidRPr="00A34D82">
        <w:rPr>
          <w:rFonts w:ascii="Times New Roman" w:hAnsi="Times New Roman" w:cs="Times New Roman"/>
          <w:b/>
          <w:bCs/>
          <w:spacing w:val="-4"/>
          <w:sz w:val="24"/>
          <w:szCs w:val="24"/>
          <w:lang w:val="bg-BG"/>
        </w:rPr>
        <w:t>5 /Пет/  дневен</w:t>
      </w:r>
      <w:r w:rsidRPr="00A34D82">
        <w:rPr>
          <w:rFonts w:ascii="Times New Roman" w:hAnsi="Times New Roman" w:cs="Times New Roman"/>
          <w:spacing w:val="-4"/>
          <w:sz w:val="24"/>
          <w:szCs w:val="24"/>
          <w:lang w:val="bg-BG"/>
        </w:rPr>
        <w:t xml:space="preserve">  срок</w:t>
      </w:r>
      <w:r w:rsidRPr="00A34D82">
        <w:rPr>
          <w:rFonts w:ascii="Times New Roman" w:hAnsi="Times New Roman" w:cs="Times New Roman"/>
          <w:color w:val="FF0000"/>
          <w:spacing w:val="-4"/>
          <w:sz w:val="24"/>
          <w:szCs w:val="24"/>
          <w:lang w:val="bg-BG"/>
        </w:rPr>
        <w:t xml:space="preserve"> </w:t>
      </w:r>
      <w:r w:rsidRPr="00A34D82">
        <w:rPr>
          <w:rFonts w:ascii="Times New Roman" w:hAnsi="Times New Roman" w:cs="Times New Roman"/>
          <w:spacing w:val="-4"/>
          <w:sz w:val="24"/>
          <w:szCs w:val="24"/>
          <w:lang w:val="bg-BG"/>
        </w:rPr>
        <w:t xml:space="preserve"> от влизане в сила на заповедтта за обявяване на класирането и определяне на </w:t>
      </w:r>
      <w:r w:rsidRPr="00A34D82">
        <w:rPr>
          <w:rFonts w:ascii="Times New Roman" w:hAnsi="Times New Roman" w:cs="Times New Roman"/>
          <w:b/>
          <w:bCs/>
          <w:spacing w:val="-4"/>
          <w:sz w:val="24"/>
          <w:szCs w:val="24"/>
          <w:lang w:val="bg-BG"/>
        </w:rPr>
        <w:t xml:space="preserve">Изпълнител </w:t>
      </w:r>
      <w:r w:rsidRPr="00A34D82">
        <w:rPr>
          <w:rFonts w:ascii="Times New Roman" w:hAnsi="Times New Roman" w:cs="Times New Roman"/>
          <w:spacing w:val="-4"/>
          <w:sz w:val="24"/>
          <w:szCs w:val="24"/>
          <w:lang w:val="bg-BG"/>
        </w:rPr>
        <w:t xml:space="preserve">или от издаването й, когато е допуснато предварителна изпълнение,  същият е длъжен да представи учредена в полза на </w:t>
      </w:r>
      <w:r w:rsidRPr="00A34D82">
        <w:rPr>
          <w:rFonts w:ascii="Times New Roman" w:hAnsi="Times New Roman" w:cs="Times New Roman"/>
          <w:b/>
          <w:bCs/>
          <w:spacing w:val="-4"/>
          <w:sz w:val="24"/>
          <w:szCs w:val="24"/>
          <w:lang w:val="bg-BG"/>
        </w:rPr>
        <w:t>Възложителя</w:t>
      </w:r>
      <w:r w:rsidRPr="00A34D82">
        <w:rPr>
          <w:rFonts w:ascii="Times New Roman" w:hAnsi="Times New Roman" w:cs="Times New Roman"/>
          <w:spacing w:val="-4"/>
          <w:sz w:val="24"/>
          <w:szCs w:val="24"/>
          <w:lang w:val="bg-BG"/>
        </w:rPr>
        <w:t xml:space="preserve">  банкова гаранция за изпълнение на договора</w:t>
      </w:r>
      <w:r w:rsidRPr="00A34D82">
        <w:rPr>
          <w:rFonts w:ascii="Times New Roman" w:hAnsi="Times New Roman" w:cs="Times New Roman"/>
          <w:spacing w:val="-4"/>
          <w:sz w:val="24"/>
          <w:szCs w:val="24"/>
        </w:rPr>
        <w:t xml:space="preserve"> в оригинал </w:t>
      </w:r>
      <w:r w:rsidRPr="00A34D82">
        <w:rPr>
          <w:rFonts w:ascii="Times New Roman" w:hAnsi="Times New Roman" w:cs="Times New Roman"/>
          <w:spacing w:val="-4"/>
          <w:sz w:val="24"/>
          <w:szCs w:val="24"/>
          <w:lang w:val="bg-BG"/>
        </w:rPr>
        <w:t xml:space="preserve">. </w:t>
      </w:r>
    </w:p>
    <w:p w:rsidR="0039360B" w:rsidRPr="00A34D82" w:rsidRDefault="0039360B" w:rsidP="00A34D82">
      <w:pPr>
        <w:shd w:val="clear" w:color="auto" w:fill="FFFFFF"/>
        <w:spacing w:after="0" w:line="240" w:lineRule="auto"/>
        <w:ind w:firstLine="1418"/>
        <w:jc w:val="both"/>
        <w:rPr>
          <w:rFonts w:ascii="Times New Roman" w:hAnsi="Times New Roman" w:cs="Times New Roman"/>
          <w:spacing w:val="-4"/>
          <w:sz w:val="24"/>
          <w:szCs w:val="24"/>
          <w:lang w:val="bg-BG"/>
        </w:rPr>
      </w:pPr>
      <w:r w:rsidRPr="00A34D82">
        <w:rPr>
          <w:rFonts w:ascii="Times New Roman" w:hAnsi="Times New Roman" w:cs="Times New Roman"/>
          <w:b/>
          <w:bCs/>
          <w:sz w:val="24"/>
          <w:szCs w:val="24"/>
          <w:lang w:val="bg-BG"/>
        </w:rPr>
        <w:t>2.4.</w:t>
      </w:r>
      <w:r w:rsidRPr="00A34D82">
        <w:rPr>
          <w:rFonts w:ascii="Times New Roman" w:hAnsi="Times New Roman" w:cs="Times New Roman"/>
          <w:sz w:val="24"/>
          <w:szCs w:val="24"/>
          <w:shd w:val="clear" w:color="auto" w:fill="FEFEFE"/>
          <w:lang w:val="en-AU"/>
        </w:rPr>
        <w:t xml:space="preserve"> </w:t>
      </w:r>
      <w:r w:rsidRPr="00A34D82">
        <w:rPr>
          <w:rFonts w:ascii="Times New Roman" w:hAnsi="Times New Roman" w:cs="Times New Roman"/>
          <w:spacing w:val="-4"/>
          <w:sz w:val="24"/>
          <w:szCs w:val="24"/>
          <w:lang w:val="bg-BG"/>
        </w:rPr>
        <w:t xml:space="preserve">Гаранцията за изпълнение на сключения договор се освобождава  при изпълнение на договорените задължения в срок 10 работни дни след съставяне на констативни протоколи за освидетелстване на всички сечища в обекта, като при неспазване на посочения срок </w:t>
      </w:r>
      <w:r w:rsidRPr="00A34D82">
        <w:rPr>
          <w:rFonts w:ascii="Times New Roman" w:hAnsi="Times New Roman" w:cs="Times New Roman"/>
          <w:b/>
          <w:bCs/>
          <w:sz w:val="24"/>
          <w:szCs w:val="24"/>
          <w:lang w:val="bg-BG"/>
        </w:rPr>
        <w:t>Възложителят</w:t>
      </w:r>
      <w:r w:rsidRPr="00A34D82">
        <w:rPr>
          <w:rFonts w:ascii="Times New Roman" w:hAnsi="Times New Roman" w:cs="Times New Roman"/>
          <w:sz w:val="24"/>
          <w:szCs w:val="24"/>
          <w:lang w:val="bg-BG"/>
        </w:rPr>
        <w:t xml:space="preserve">  дължи лихва в размер на законната лихва за всеки ден просрочие.</w:t>
      </w:r>
    </w:p>
    <w:p w:rsidR="0039360B" w:rsidRPr="00A34D82" w:rsidRDefault="0039360B" w:rsidP="00A34D82">
      <w:pPr>
        <w:shd w:val="clear" w:color="auto" w:fill="FFFFFF"/>
        <w:spacing w:after="0" w:line="240" w:lineRule="auto"/>
        <w:ind w:firstLine="1418"/>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2.4.</w:t>
      </w:r>
      <w:r w:rsidRPr="00A34D82">
        <w:rPr>
          <w:rFonts w:ascii="Times New Roman" w:hAnsi="Times New Roman" w:cs="Times New Roman"/>
          <w:sz w:val="24"/>
          <w:szCs w:val="24"/>
          <w:lang w:val="bg-BG"/>
        </w:rPr>
        <w:t xml:space="preserve"> Условията и сроковете за задържане или освобождаване на гаранцията за изпълнение, както и заплащането на неустойки, се уреждат в договора по чл.35 от Наредбата. </w:t>
      </w:r>
    </w:p>
    <w:p w:rsidR="0039360B" w:rsidRPr="00A34D82" w:rsidRDefault="0039360B" w:rsidP="00A34D82">
      <w:pPr>
        <w:shd w:val="clear" w:color="auto" w:fill="FFFFFF"/>
        <w:spacing w:after="0" w:line="240" w:lineRule="auto"/>
        <w:ind w:firstLine="1418"/>
        <w:jc w:val="both"/>
        <w:rPr>
          <w:rFonts w:ascii="Times New Roman" w:hAnsi="Times New Roman" w:cs="Times New Roman"/>
          <w:sz w:val="24"/>
          <w:szCs w:val="24"/>
          <w:lang w:val="bg-BG"/>
        </w:rPr>
      </w:pPr>
    </w:p>
    <w:p w:rsidR="0039360B" w:rsidRPr="00A34D82" w:rsidRDefault="0039360B" w:rsidP="00A34D82">
      <w:pPr>
        <w:tabs>
          <w:tab w:val="left" w:pos="360"/>
        </w:tabs>
        <w:spacing w:after="0" w:line="26" w:lineRule="atLeast"/>
        <w:ind w:firstLine="1134"/>
        <w:jc w:val="center"/>
        <w:rPr>
          <w:rFonts w:ascii="Times New Roman" w:hAnsi="Times New Roman" w:cs="Times New Roman"/>
          <w:b/>
          <w:bCs/>
          <w:sz w:val="24"/>
          <w:szCs w:val="24"/>
        </w:rPr>
      </w:pPr>
      <w:r w:rsidRPr="00A34D82">
        <w:rPr>
          <w:rFonts w:ascii="Times New Roman" w:hAnsi="Times New Roman" w:cs="Times New Roman"/>
          <w:b/>
          <w:bCs/>
          <w:sz w:val="24"/>
          <w:szCs w:val="24"/>
        </w:rPr>
        <w:t>IV</w:t>
      </w:r>
      <w:r w:rsidRPr="00A34D82">
        <w:rPr>
          <w:rFonts w:ascii="Times New Roman" w:hAnsi="Times New Roman" w:cs="Times New Roman"/>
          <w:b/>
          <w:bCs/>
          <w:sz w:val="24"/>
          <w:szCs w:val="24"/>
          <w:lang w:val="bg-BG"/>
        </w:rPr>
        <w:t>.</w:t>
      </w:r>
      <w:r w:rsidRPr="00A34D82">
        <w:rPr>
          <w:rFonts w:ascii="Times New Roman" w:hAnsi="Times New Roman" w:cs="Times New Roman"/>
          <w:b/>
          <w:bCs/>
          <w:sz w:val="24"/>
          <w:szCs w:val="24"/>
          <w:lang w:val="en-AU"/>
        </w:rPr>
        <w:t xml:space="preserve"> УСЛОВИЯ ЗА ДОПУСКАНЕ НА  УЧАСТНИЦИТЕ ДО УЧАСТИЕ В </w:t>
      </w:r>
      <w:r w:rsidRPr="00A34D82">
        <w:rPr>
          <w:rFonts w:ascii="Times New Roman" w:hAnsi="Times New Roman" w:cs="Times New Roman"/>
          <w:b/>
          <w:bCs/>
          <w:sz w:val="24"/>
          <w:szCs w:val="24"/>
          <w:lang w:val="bg-BG"/>
        </w:rPr>
        <w:t xml:space="preserve"> ОТКРИТИЯ КОНКУРС</w:t>
      </w:r>
    </w:p>
    <w:p w:rsidR="0039360B" w:rsidRPr="00A34D82" w:rsidRDefault="0039360B" w:rsidP="00A34D82">
      <w:pPr>
        <w:spacing w:after="0" w:line="240" w:lineRule="auto"/>
        <w:jc w:val="both"/>
        <w:rPr>
          <w:rFonts w:ascii="Times New Roman" w:hAnsi="Times New Roman" w:cs="Times New Roman"/>
          <w:sz w:val="24"/>
          <w:szCs w:val="24"/>
          <w:highlight w:val="cyan"/>
          <w:lang w:val="bg-BG"/>
        </w:rPr>
      </w:pPr>
    </w:p>
    <w:p w:rsidR="0039360B" w:rsidRPr="00A34D82" w:rsidRDefault="0039360B" w:rsidP="00A34D82">
      <w:pPr>
        <w:shd w:val="clear" w:color="auto" w:fill="FEFEFE"/>
        <w:spacing w:after="0" w:line="240" w:lineRule="auto"/>
        <w:ind w:firstLine="709"/>
        <w:jc w:val="both"/>
        <w:rPr>
          <w:rFonts w:ascii="Times New Roman" w:hAnsi="Times New Roman" w:cs="Times New Roman"/>
          <w:sz w:val="24"/>
          <w:szCs w:val="24"/>
          <w:lang w:val="en-AU"/>
        </w:rPr>
      </w:pPr>
      <w:r w:rsidRPr="00A34D82">
        <w:rPr>
          <w:rFonts w:ascii="Times New Roman" w:hAnsi="Times New Roman" w:cs="Times New Roman"/>
          <w:sz w:val="20"/>
          <w:szCs w:val="20"/>
          <w:lang w:val="bg-BG"/>
        </w:rPr>
        <w:t xml:space="preserve"> </w:t>
      </w:r>
      <w:r w:rsidRPr="00A34D82">
        <w:rPr>
          <w:rFonts w:ascii="Times New Roman" w:hAnsi="Times New Roman" w:cs="Times New Roman"/>
          <w:sz w:val="24"/>
          <w:szCs w:val="24"/>
          <w:lang w:val="en-AU"/>
        </w:rPr>
        <w:t xml:space="preserve">До  </w:t>
      </w:r>
      <w:r w:rsidRPr="00A34D82">
        <w:rPr>
          <w:rFonts w:ascii="Times New Roman" w:hAnsi="Times New Roman" w:cs="Times New Roman"/>
          <w:sz w:val="24"/>
          <w:szCs w:val="24"/>
          <w:lang w:val="bg-BG"/>
        </w:rPr>
        <w:t xml:space="preserve">участие в конкурса </w:t>
      </w:r>
      <w:r w:rsidRPr="00A34D82">
        <w:rPr>
          <w:rFonts w:ascii="Times New Roman" w:hAnsi="Times New Roman" w:cs="Times New Roman"/>
          <w:sz w:val="24"/>
          <w:szCs w:val="24"/>
          <w:lang w:val="en-AU"/>
        </w:rPr>
        <w:t xml:space="preserve"> се допускат </w:t>
      </w: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bg-BG"/>
        </w:rPr>
        <w:t>търговци</w:t>
      </w:r>
      <w:r w:rsidRPr="00A34D82">
        <w:rPr>
          <w:rFonts w:ascii="Times New Roman" w:hAnsi="Times New Roman" w:cs="Times New Roman"/>
          <w:sz w:val="24"/>
          <w:szCs w:val="24"/>
          <w:lang w:val="en-AU"/>
        </w:rPr>
        <w:t>, които:</w:t>
      </w:r>
    </w:p>
    <w:p w:rsidR="0039360B" w:rsidRPr="00A34D82" w:rsidRDefault="0039360B" w:rsidP="00A34D82">
      <w:pPr>
        <w:tabs>
          <w:tab w:val="left" w:pos="709"/>
        </w:tabs>
        <w:spacing w:after="0" w:line="240" w:lineRule="auto"/>
        <w:ind w:firstLine="851"/>
        <w:jc w:val="both"/>
        <w:rPr>
          <w:rFonts w:ascii="Times New Roman" w:hAnsi="Times New Roman" w:cs="Times New Roman"/>
          <w:sz w:val="24"/>
          <w:szCs w:val="24"/>
          <w:lang w:eastAsia="pl-PL"/>
        </w:rPr>
      </w:pPr>
      <w:r w:rsidRPr="00A34D82">
        <w:rPr>
          <w:rFonts w:ascii="Times New Roman" w:hAnsi="Times New Roman" w:cs="Times New Roman"/>
          <w:b/>
          <w:bCs/>
          <w:sz w:val="24"/>
          <w:szCs w:val="24"/>
          <w:lang w:val="bg-BG" w:eastAsia="pl-PL"/>
        </w:rPr>
        <w:t>1.</w:t>
      </w:r>
      <w:r w:rsidRPr="00A34D82">
        <w:rPr>
          <w:rFonts w:ascii="Times New Roman" w:hAnsi="Times New Roman" w:cs="Times New Roman"/>
          <w:sz w:val="24"/>
          <w:szCs w:val="24"/>
          <w:lang w:val="bg-BG" w:eastAsia="pl-PL"/>
        </w:rPr>
        <w:t xml:space="preserve"> Притежават удостоверение за регистрация в публичния регистър на Изпълнителна агенция по горите  по чл. 241 от ЗГ за дейността “Добив на дървесина” и удостоверение за регистрация на управителя/член на управителния орган или наетия лицензиран лесовъд в публичния регистър на ИАГ  по чл.235 от Закона за горите за дейността  „Планиране и организация на добива на дървесина” .</w:t>
      </w:r>
    </w:p>
    <w:p w:rsidR="0039360B" w:rsidRPr="00A34D82" w:rsidRDefault="0039360B" w:rsidP="00A34D82">
      <w:pPr>
        <w:autoSpaceDE w:val="0"/>
        <w:autoSpaceDN w:val="0"/>
        <w:adjustRightInd w:val="0"/>
        <w:spacing w:after="0" w:line="240" w:lineRule="auto"/>
        <w:ind w:firstLine="851"/>
        <w:jc w:val="both"/>
        <w:rPr>
          <w:rFonts w:ascii="Times New Roman" w:hAnsi="Times New Roman" w:cs="Times New Roman"/>
          <w:spacing w:val="-4"/>
          <w:sz w:val="24"/>
          <w:szCs w:val="24"/>
          <w:lang w:val="bg-BG"/>
        </w:rPr>
      </w:pPr>
      <w:r w:rsidRPr="00A34D82">
        <w:rPr>
          <w:rFonts w:ascii="Times New Roman" w:hAnsi="Times New Roman" w:cs="Times New Roman"/>
          <w:b/>
          <w:bCs/>
          <w:sz w:val="24"/>
          <w:szCs w:val="24"/>
          <w:lang w:val="bg-BG"/>
        </w:rPr>
        <w:t>2</w:t>
      </w:r>
      <w:r w:rsidRPr="00A34D82">
        <w:rPr>
          <w:rFonts w:ascii="Times New Roman" w:hAnsi="Times New Roman" w:cs="Times New Roman"/>
          <w:b/>
          <w:bCs/>
          <w:sz w:val="24"/>
          <w:szCs w:val="24"/>
          <w:lang w:val="en-AU"/>
        </w:rPr>
        <w:t>.</w:t>
      </w:r>
      <w:r w:rsidRPr="00A34D82">
        <w:rPr>
          <w:rFonts w:ascii="Times New Roman" w:hAnsi="Times New Roman" w:cs="Times New Roman"/>
          <w:sz w:val="24"/>
          <w:szCs w:val="24"/>
          <w:lang w:val="en-AU"/>
        </w:rPr>
        <w:t xml:space="preserve">Нямат  прекратени договори за </w:t>
      </w:r>
      <w:r w:rsidRPr="00A34D82">
        <w:rPr>
          <w:rFonts w:ascii="Times New Roman" w:hAnsi="Times New Roman" w:cs="Times New Roman"/>
          <w:sz w:val="24"/>
          <w:szCs w:val="24"/>
          <w:lang w:val="bg-BG"/>
        </w:rPr>
        <w:t>добив и</w:t>
      </w:r>
      <w:r w:rsidRPr="00A34D82">
        <w:rPr>
          <w:rFonts w:ascii="Times New Roman" w:hAnsi="Times New Roman" w:cs="Times New Roman"/>
          <w:sz w:val="24"/>
          <w:szCs w:val="24"/>
          <w:lang w:val="en-AU"/>
        </w:rPr>
        <w:t xml:space="preserve"> продажба на дървесина  и задържани в полза на ТП ДГС Говежда гаранции за виновно неизпълнение на договор през последните  </w:t>
      </w:r>
      <w:r w:rsidRPr="00A34D82">
        <w:rPr>
          <w:rFonts w:ascii="Times New Roman" w:hAnsi="Times New Roman" w:cs="Times New Roman"/>
          <w:b/>
          <w:bCs/>
          <w:sz w:val="24"/>
          <w:szCs w:val="24"/>
          <w:lang w:val="en-AU"/>
        </w:rPr>
        <w:t>3 месеца</w:t>
      </w:r>
      <w:r w:rsidRPr="00A34D82">
        <w:rPr>
          <w:rFonts w:ascii="Times New Roman" w:hAnsi="Times New Roman" w:cs="Times New Roman"/>
          <w:sz w:val="24"/>
          <w:szCs w:val="24"/>
          <w:lang w:val="en-AU"/>
        </w:rPr>
        <w:t xml:space="preserve"> преди датата на разглеждане на офертата.</w:t>
      </w:r>
      <w:r w:rsidRPr="00A34D82">
        <w:rPr>
          <w:rFonts w:ascii="Times New Roman" w:hAnsi="Times New Roman" w:cs="Times New Roman"/>
          <w:spacing w:val="-4"/>
          <w:sz w:val="24"/>
          <w:szCs w:val="24"/>
          <w:lang w:val="en-AU"/>
        </w:rPr>
        <w:t xml:space="preserve"> </w:t>
      </w:r>
    </w:p>
    <w:p w:rsidR="0039360B" w:rsidRPr="00A34D82" w:rsidRDefault="0039360B" w:rsidP="00A34D82">
      <w:pPr>
        <w:shd w:val="clear" w:color="auto" w:fill="FFFFFF"/>
        <w:spacing w:after="0" w:line="230" w:lineRule="exact"/>
        <w:ind w:right="-177" w:firstLine="708"/>
        <w:jc w:val="both"/>
        <w:rPr>
          <w:rFonts w:ascii="Times New Roman" w:hAnsi="Times New Roman" w:cs="Times New Roman"/>
          <w:b/>
          <w:bCs/>
          <w:i/>
          <w:iCs/>
          <w:spacing w:val="-4"/>
          <w:lang w:val="bg-BG"/>
        </w:rPr>
      </w:pPr>
      <w:r w:rsidRPr="00A34D82">
        <w:rPr>
          <w:rFonts w:ascii="Times New Roman" w:hAnsi="Times New Roman" w:cs="Times New Roman"/>
          <w:b/>
          <w:bCs/>
          <w:i/>
          <w:iCs/>
          <w:spacing w:val="-4"/>
          <w:lang w:val="en-AU"/>
        </w:rPr>
        <w:t xml:space="preserve">    Ако  </w:t>
      </w:r>
      <w:r w:rsidRPr="00A34D82">
        <w:rPr>
          <w:rFonts w:ascii="Times New Roman" w:hAnsi="Times New Roman" w:cs="Times New Roman"/>
          <w:b/>
          <w:bCs/>
          <w:i/>
          <w:iCs/>
          <w:spacing w:val="-4"/>
          <w:lang w:val="bg-BG"/>
        </w:rPr>
        <w:t xml:space="preserve">участникът </w:t>
      </w:r>
      <w:r w:rsidRPr="00A34D82">
        <w:rPr>
          <w:rFonts w:ascii="Times New Roman" w:hAnsi="Times New Roman" w:cs="Times New Roman"/>
          <w:b/>
          <w:bCs/>
          <w:i/>
          <w:iCs/>
          <w:spacing w:val="-4"/>
          <w:lang w:val="en-AU"/>
        </w:rPr>
        <w:t xml:space="preserve"> е посочил в заявлението си, че ще използва подизпълнители</w:t>
      </w:r>
      <w:r w:rsidRPr="00A34D82">
        <w:rPr>
          <w:rFonts w:ascii="Times New Roman" w:hAnsi="Times New Roman" w:cs="Times New Roman"/>
          <w:b/>
          <w:bCs/>
          <w:i/>
          <w:iCs/>
          <w:spacing w:val="-4"/>
          <w:lang w:val="bg-BG"/>
        </w:rPr>
        <w:t xml:space="preserve">, изискванията за допускане по т.1 и 2 </w:t>
      </w:r>
      <w:r w:rsidRPr="00A34D82">
        <w:rPr>
          <w:rFonts w:ascii="Times New Roman" w:hAnsi="Times New Roman" w:cs="Times New Roman"/>
          <w:b/>
          <w:bCs/>
          <w:i/>
          <w:iCs/>
          <w:spacing w:val="-4"/>
          <w:lang w:val="en-AU"/>
        </w:rPr>
        <w:t xml:space="preserve"> </w:t>
      </w:r>
      <w:r w:rsidRPr="00A34D82">
        <w:rPr>
          <w:rFonts w:ascii="Times New Roman" w:hAnsi="Times New Roman" w:cs="Times New Roman"/>
          <w:b/>
          <w:bCs/>
          <w:i/>
          <w:iCs/>
          <w:spacing w:val="-4"/>
          <w:lang w:val="bg-BG"/>
        </w:rPr>
        <w:t xml:space="preserve">е </w:t>
      </w:r>
      <w:r w:rsidRPr="00A34D82">
        <w:rPr>
          <w:rFonts w:ascii="Times New Roman" w:hAnsi="Times New Roman" w:cs="Times New Roman"/>
          <w:b/>
          <w:bCs/>
          <w:i/>
          <w:iCs/>
          <w:spacing w:val="-4"/>
          <w:lang w:val="en-AU"/>
        </w:rPr>
        <w:t xml:space="preserve"> задължително и за тях.</w:t>
      </w:r>
    </w:p>
    <w:p w:rsidR="0039360B" w:rsidRPr="00A34D82" w:rsidRDefault="0039360B" w:rsidP="00A34D82">
      <w:pPr>
        <w:tabs>
          <w:tab w:val="left" w:pos="709"/>
          <w:tab w:val="left" w:pos="7358"/>
        </w:tabs>
        <w:spacing w:after="0" w:line="240" w:lineRule="auto"/>
        <w:ind w:firstLine="851"/>
        <w:jc w:val="both"/>
        <w:rPr>
          <w:rFonts w:ascii="Times New Roman" w:hAnsi="Times New Roman" w:cs="Times New Roman"/>
          <w:sz w:val="24"/>
          <w:szCs w:val="24"/>
        </w:rPr>
      </w:pPr>
      <w:r w:rsidRPr="00A34D82">
        <w:rPr>
          <w:rFonts w:ascii="Times New Roman" w:hAnsi="Times New Roman" w:cs="Times New Roman"/>
          <w:b/>
          <w:bCs/>
          <w:sz w:val="24"/>
          <w:szCs w:val="24"/>
          <w:lang w:val="bg-BG"/>
        </w:rPr>
        <w:t>3</w:t>
      </w:r>
      <w:r w:rsidRPr="00A34D82">
        <w:rPr>
          <w:rFonts w:ascii="Times New Roman" w:hAnsi="Times New Roman" w:cs="Times New Roman"/>
          <w:b/>
          <w:bCs/>
          <w:sz w:val="24"/>
          <w:szCs w:val="24"/>
          <w:lang w:val="en-AU"/>
        </w:rPr>
        <w:t>.</w:t>
      </w:r>
      <w:r w:rsidRPr="00A34D82">
        <w:rPr>
          <w:rFonts w:ascii="Times New Roman" w:hAnsi="Times New Roman" w:cs="Times New Roman"/>
          <w:sz w:val="24"/>
          <w:szCs w:val="24"/>
          <w:lang w:val="en-AU"/>
        </w:rPr>
        <w:t xml:space="preserve"> Отговарят на определени изисквания, съгласно чл. 18, ал. 1, т. 3 от Наредбата , които участникът декларира, съответно, както следва:</w:t>
      </w:r>
    </w:p>
    <w:p w:rsidR="0039360B" w:rsidRPr="00A34D82" w:rsidRDefault="0039360B" w:rsidP="00A34D82">
      <w:pPr>
        <w:tabs>
          <w:tab w:val="left" w:pos="709"/>
          <w:tab w:val="left" w:pos="7358"/>
        </w:tabs>
        <w:spacing w:after="0" w:line="240" w:lineRule="auto"/>
        <w:ind w:firstLine="851"/>
        <w:jc w:val="both"/>
        <w:rPr>
          <w:rFonts w:ascii="Times New Roman" w:hAnsi="Times New Roman" w:cs="Times New Roman"/>
          <w:sz w:val="24"/>
          <w:szCs w:val="24"/>
          <w:lang w:val="bg-BG"/>
        </w:rPr>
      </w:pP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en-AU"/>
        </w:rPr>
        <w:t>а) да не е осъден с влязла в сила присъда, освен ако е реабилитиран за:</w:t>
      </w:r>
      <w:r w:rsidRPr="00A34D82">
        <w:rPr>
          <w:rFonts w:ascii="Times New Roman" w:hAnsi="Times New Roman" w:cs="Times New Roman"/>
          <w:b/>
          <w:bCs/>
          <w:sz w:val="20"/>
          <w:szCs w:val="20"/>
          <w:lang w:val="en-AU"/>
        </w:rPr>
        <w:t xml:space="preserve">                          </w:t>
      </w:r>
    </w:p>
    <w:p w:rsidR="0039360B" w:rsidRPr="00A34D82" w:rsidRDefault="0039360B" w:rsidP="00A34D82">
      <w:pPr>
        <w:tabs>
          <w:tab w:val="left" w:pos="709"/>
          <w:tab w:val="left" w:pos="7358"/>
        </w:tabs>
        <w:spacing w:after="0" w:line="240" w:lineRule="auto"/>
        <w:ind w:firstLine="709"/>
        <w:jc w:val="both"/>
        <w:rPr>
          <w:rFonts w:ascii="Times New Roman" w:hAnsi="Times New Roman" w:cs="Times New Roman"/>
          <w:sz w:val="24"/>
          <w:szCs w:val="24"/>
          <w:lang w:val="en-AU"/>
        </w:rPr>
      </w:pPr>
      <w:r w:rsidRPr="00A34D82">
        <w:rPr>
          <w:rFonts w:ascii="Times New Roman" w:hAnsi="Times New Roman" w:cs="Times New Roman"/>
          <w:b/>
          <w:bCs/>
          <w:sz w:val="20"/>
          <w:szCs w:val="20"/>
          <w:lang w:val="en-AU"/>
        </w:rPr>
        <w:t xml:space="preserve">         </w:t>
      </w:r>
      <w:r w:rsidRPr="00A34D82">
        <w:rPr>
          <w:rFonts w:ascii="Times New Roman" w:hAnsi="Times New Roman" w:cs="Times New Roman"/>
          <w:b/>
          <w:bCs/>
          <w:sz w:val="20"/>
          <w:szCs w:val="20"/>
          <w:lang w:val="bg-BG"/>
        </w:rPr>
        <w:t xml:space="preserve">   </w:t>
      </w:r>
      <w:r w:rsidRPr="00A34D82">
        <w:rPr>
          <w:rFonts w:ascii="Times New Roman" w:hAnsi="Times New Roman" w:cs="Times New Roman"/>
          <w:b/>
          <w:bCs/>
          <w:sz w:val="20"/>
          <w:szCs w:val="20"/>
          <w:lang w:val="en-AU"/>
        </w:rPr>
        <w:t xml:space="preserve">   </w:t>
      </w:r>
      <w:r w:rsidRPr="00A34D82">
        <w:rPr>
          <w:rFonts w:ascii="Times New Roman" w:hAnsi="Times New Roman" w:cs="Times New Roman"/>
          <w:b/>
          <w:bCs/>
          <w:sz w:val="24"/>
          <w:szCs w:val="24"/>
          <w:lang w:val="en-AU"/>
        </w:rPr>
        <w:t xml:space="preserve">- </w:t>
      </w:r>
      <w:r w:rsidRPr="00A34D82">
        <w:rPr>
          <w:rFonts w:ascii="Times New Roman" w:hAnsi="Times New Roman" w:cs="Times New Roman"/>
          <w:sz w:val="24"/>
          <w:szCs w:val="24"/>
          <w:lang w:val="en-AU"/>
        </w:rPr>
        <w:t>престъпление против собствеността по чл.194 - 217 от Наказателния кодекс;</w:t>
      </w:r>
    </w:p>
    <w:p w:rsidR="0039360B" w:rsidRPr="00A34D82" w:rsidRDefault="0039360B" w:rsidP="00A34D82">
      <w:pPr>
        <w:numPr>
          <w:ilvl w:val="0"/>
          <w:numId w:val="33"/>
        </w:numPr>
        <w:tabs>
          <w:tab w:val="clear" w:pos="360"/>
          <w:tab w:val="num" w:pos="1560"/>
        </w:tabs>
        <w:spacing w:after="0" w:line="240" w:lineRule="auto"/>
        <w:ind w:firstLine="1418"/>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престъпление против стопанството по чл.219 - 252 от Наказателния кодекс;</w:t>
      </w:r>
    </w:p>
    <w:p w:rsidR="0039360B" w:rsidRPr="00A34D82" w:rsidRDefault="0039360B" w:rsidP="00A34D82">
      <w:pPr>
        <w:numPr>
          <w:ilvl w:val="0"/>
          <w:numId w:val="33"/>
        </w:numPr>
        <w:tabs>
          <w:tab w:val="clear" w:pos="360"/>
          <w:tab w:val="num" w:pos="1560"/>
        </w:tabs>
        <w:spacing w:after="0" w:line="240" w:lineRule="auto"/>
        <w:ind w:firstLine="1418"/>
        <w:jc w:val="both"/>
        <w:rPr>
          <w:rFonts w:ascii="Times New Roman" w:hAnsi="Times New Roman" w:cs="Times New Roman"/>
          <w:sz w:val="24"/>
          <w:szCs w:val="24"/>
          <w:lang w:val="bg-BG"/>
        </w:rPr>
      </w:pPr>
      <w:r w:rsidRPr="00A34D82">
        <w:rPr>
          <w:rFonts w:ascii="Times New Roman" w:hAnsi="Times New Roman" w:cs="Times New Roman"/>
          <w:sz w:val="24"/>
          <w:szCs w:val="24"/>
          <w:lang w:val="ru-RU"/>
        </w:rPr>
        <w:t>престъпление против финансовата, данъчната или осигурителната система</w:t>
      </w:r>
      <w:r w:rsidRPr="00A34D82">
        <w:rPr>
          <w:rFonts w:ascii="Times New Roman" w:hAnsi="Times New Roman" w:cs="Times New Roman"/>
          <w:sz w:val="24"/>
          <w:szCs w:val="24"/>
          <w:lang w:val="bg-BG"/>
        </w:rPr>
        <w:t>, включително изпиране на пари, по чл.253 - 260 от Наказателния кодекс;</w:t>
      </w:r>
    </w:p>
    <w:p w:rsidR="0039360B" w:rsidRPr="00A34D82" w:rsidRDefault="0039360B" w:rsidP="00A34D82">
      <w:pPr>
        <w:numPr>
          <w:ilvl w:val="0"/>
          <w:numId w:val="33"/>
        </w:numPr>
        <w:tabs>
          <w:tab w:val="clear" w:pos="360"/>
          <w:tab w:val="num" w:pos="1560"/>
        </w:tabs>
        <w:spacing w:after="0" w:line="240" w:lineRule="auto"/>
        <w:ind w:left="993" w:firstLine="425"/>
        <w:jc w:val="both"/>
        <w:rPr>
          <w:rFonts w:ascii="Times New Roman" w:hAnsi="Times New Roman" w:cs="Times New Roman"/>
          <w:sz w:val="24"/>
          <w:szCs w:val="24"/>
          <w:lang w:val="bg-BG"/>
        </w:rPr>
      </w:pPr>
      <w:r w:rsidRPr="00A34D82">
        <w:rPr>
          <w:rFonts w:ascii="Times New Roman" w:hAnsi="Times New Roman" w:cs="Times New Roman"/>
          <w:sz w:val="24"/>
          <w:szCs w:val="24"/>
          <w:lang w:val="ru-RU"/>
        </w:rPr>
        <w:t>подкуп</w:t>
      </w:r>
      <w:r w:rsidRPr="00A34D82">
        <w:rPr>
          <w:rFonts w:ascii="Times New Roman" w:hAnsi="Times New Roman" w:cs="Times New Roman"/>
          <w:sz w:val="24"/>
          <w:szCs w:val="24"/>
          <w:lang w:val="bg-BG"/>
        </w:rPr>
        <w:t xml:space="preserve"> по чл.301 - 307 от Наказателния кодекс;</w:t>
      </w:r>
    </w:p>
    <w:p w:rsidR="0039360B" w:rsidRPr="00A34D82" w:rsidRDefault="0039360B"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ab/>
      </w:r>
      <w:r w:rsidRPr="00A34D82">
        <w:rPr>
          <w:rFonts w:ascii="Times New Roman" w:hAnsi="Times New Roman" w:cs="Times New Roman"/>
          <w:sz w:val="24"/>
          <w:szCs w:val="24"/>
          <w:lang w:val="bg-BG"/>
        </w:rPr>
        <w:tab/>
        <w:t>-участие в организирана престъпна група по чл.321 и 321а от Наказателния кодекс</w:t>
      </w:r>
    </w:p>
    <w:p w:rsidR="0039360B" w:rsidRPr="00A34D82" w:rsidRDefault="0039360B" w:rsidP="00A34D82">
      <w:pPr>
        <w:tabs>
          <w:tab w:val="left" w:pos="7358"/>
        </w:tabs>
        <w:spacing w:after="0" w:line="240" w:lineRule="auto"/>
        <w:jc w:val="both"/>
        <w:rPr>
          <w:rFonts w:ascii="Times New Roman" w:hAnsi="Times New Roman" w:cs="Times New Roman"/>
          <w:sz w:val="24"/>
          <w:szCs w:val="24"/>
          <w:lang w:val="en-AU"/>
        </w:rPr>
      </w:pPr>
      <w:r w:rsidRPr="00A34D82">
        <w:rPr>
          <w:rFonts w:ascii="Times New Roman" w:hAnsi="Times New Roman" w:cs="Times New Roman"/>
          <w:sz w:val="24"/>
          <w:szCs w:val="24"/>
          <w:lang w:val="en-AU"/>
        </w:rPr>
        <w:t xml:space="preserve">             </w:t>
      </w: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en-AU"/>
        </w:rPr>
        <w:t xml:space="preserve"> б) да не е обявен в несъстоятелност и да не е в производство по несъстоятелност;</w:t>
      </w:r>
    </w:p>
    <w:p w:rsidR="0039360B" w:rsidRPr="00A34D82" w:rsidRDefault="0039360B" w:rsidP="00A34D82">
      <w:pPr>
        <w:tabs>
          <w:tab w:val="left" w:pos="7358"/>
        </w:tabs>
        <w:spacing w:after="0" w:line="240" w:lineRule="auto"/>
        <w:jc w:val="both"/>
        <w:rPr>
          <w:rFonts w:ascii="Times New Roman" w:hAnsi="Times New Roman" w:cs="Times New Roman"/>
          <w:sz w:val="24"/>
          <w:szCs w:val="24"/>
        </w:rPr>
      </w:pPr>
      <w:r w:rsidRPr="00A34D82">
        <w:rPr>
          <w:rFonts w:ascii="Times New Roman" w:hAnsi="Times New Roman" w:cs="Times New Roman"/>
          <w:sz w:val="24"/>
          <w:szCs w:val="24"/>
          <w:lang w:val="en-AU"/>
        </w:rPr>
        <w:t xml:space="preserve">             </w:t>
      </w: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en-AU"/>
        </w:rPr>
        <w:t xml:space="preserve"> в) да не е в производство по ликвидация;</w:t>
      </w:r>
    </w:p>
    <w:p w:rsidR="0039360B" w:rsidRPr="00A34D82" w:rsidRDefault="0039360B" w:rsidP="00A34D82">
      <w:pPr>
        <w:tabs>
          <w:tab w:val="left" w:pos="7358"/>
        </w:tabs>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ru-RU"/>
        </w:rPr>
        <w:t>г)</w:t>
      </w:r>
      <w:r w:rsidRPr="00A34D82">
        <w:rPr>
          <w:rFonts w:ascii="Times New Roman" w:hAnsi="Times New Roman" w:cs="Times New Roman"/>
          <w:sz w:val="24"/>
          <w:szCs w:val="24"/>
          <w:lang w:val="en-AU"/>
        </w:rPr>
        <w:t xml:space="preserve">  да не е свързано лице по смисъла на § 1, </w:t>
      </w:r>
      <w:r>
        <w:rPr>
          <w:rFonts w:ascii="Times New Roman" w:hAnsi="Times New Roman" w:cs="Times New Roman"/>
          <w:sz w:val="24"/>
          <w:szCs w:val="24"/>
          <w:lang w:val="bg-BG"/>
        </w:rPr>
        <w:t>от допълнителните</w:t>
      </w:r>
      <w:r w:rsidRPr="00103D7D">
        <w:rPr>
          <w:rFonts w:ascii="Times New Roman" w:hAnsi="Times New Roman" w:cs="Times New Roman"/>
          <w:sz w:val="24"/>
          <w:szCs w:val="24"/>
          <w:lang w:val="bg-BG"/>
        </w:rPr>
        <w:t xml:space="preserve"> разпор</w:t>
      </w:r>
      <w:r>
        <w:rPr>
          <w:rFonts w:ascii="Times New Roman" w:hAnsi="Times New Roman" w:cs="Times New Roman"/>
          <w:sz w:val="24"/>
          <w:szCs w:val="24"/>
          <w:lang w:val="bg-BG"/>
        </w:rPr>
        <w:t xml:space="preserve">едби на Закона </w:t>
      </w:r>
      <w:r w:rsidRPr="00103D7D">
        <w:rPr>
          <w:rFonts w:ascii="Times New Roman" w:hAnsi="Times New Roman" w:cs="Times New Roman"/>
          <w:sz w:val="24"/>
          <w:szCs w:val="24"/>
          <w:lang w:val="bg-BG"/>
        </w:rPr>
        <w:t xml:space="preserve"> за отнемане на незакон</w:t>
      </w:r>
      <w:r>
        <w:rPr>
          <w:rFonts w:ascii="Times New Roman" w:hAnsi="Times New Roman" w:cs="Times New Roman"/>
          <w:sz w:val="24"/>
          <w:szCs w:val="24"/>
          <w:lang w:val="bg-BG"/>
        </w:rPr>
        <w:t>но придобитото имущество /в сила от 06.10.2023г.</w:t>
      </w:r>
      <w:r w:rsidRPr="00103D7D">
        <w:rPr>
          <w:rFonts w:ascii="Times New Roman" w:hAnsi="Times New Roman" w:cs="Times New Roman"/>
          <w:sz w:val="24"/>
          <w:szCs w:val="24"/>
          <w:lang w:val="bg-BG"/>
        </w:rPr>
        <w:t>/  с дир</w:t>
      </w:r>
      <w:r>
        <w:rPr>
          <w:rFonts w:ascii="Times New Roman" w:hAnsi="Times New Roman" w:cs="Times New Roman"/>
          <w:sz w:val="24"/>
          <w:szCs w:val="24"/>
          <w:lang w:val="bg-BG"/>
        </w:rPr>
        <w:t>ектора на СЗДП ДП,  гр. Враца</w:t>
      </w:r>
      <w:r w:rsidRPr="00103D7D">
        <w:rPr>
          <w:rFonts w:ascii="Times New Roman" w:hAnsi="Times New Roman" w:cs="Times New Roman"/>
          <w:sz w:val="24"/>
          <w:szCs w:val="24"/>
          <w:lang w:val="bg-BG"/>
        </w:rPr>
        <w:t xml:space="preserve"> и с директора на ТП ДГС Говежда;</w:t>
      </w:r>
      <w:r w:rsidRPr="00A34D82">
        <w:rPr>
          <w:rFonts w:ascii="Times New Roman" w:hAnsi="Times New Roman" w:cs="Times New Roman"/>
          <w:sz w:val="24"/>
          <w:szCs w:val="24"/>
          <w:lang w:val="en-AU"/>
        </w:rPr>
        <w:t xml:space="preserve">                     </w:t>
      </w:r>
    </w:p>
    <w:p w:rsidR="0039360B" w:rsidRDefault="0039360B" w:rsidP="00F26DAD">
      <w:pPr>
        <w:autoSpaceDE w:val="0"/>
        <w:autoSpaceDN w:val="0"/>
        <w:adjustRightInd w:val="0"/>
        <w:spacing w:after="0" w:line="240" w:lineRule="auto"/>
        <w:ind w:firstLine="708"/>
        <w:jc w:val="both"/>
        <w:rPr>
          <w:rFonts w:ascii="Times New Roman" w:hAnsi="Times New Roman" w:cs="Times New Roman"/>
          <w:sz w:val="24"/>
          <w:szCs w:val="24"/>
          <w:lang w:val="bg-BG"/>
        </w:rPr>
      </w:pP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en-AU"/>
        </w:rPr>
        <w:t xml:space="preserve">д) да не </w:t>
      </w:r>
      <w:r w:rsidRPr="00A34D82">
        <w:rPr>
          <w:rFonts w:ascii="Times New Roman" w:hAnsi="Times New Roman" w:cs="Times New Roman"/>
          <w:sz w:val="24"/>
          <w:szCs w:val="24"/>
          <w:lang w:val="ru-RU"/>
        </w:rPr>
        <w:t xml:space="preserve">е </w:t>
      </w:r>
      <w:r>
        <w:rPr>
          <w:rFonts w:ascii="Times New Roman" w:hAnsi="Times New Roman" w:cs="Times New Roman"/>
          <w:sz w:val="24"/>
          <w:szCs w:val="24"/>
          <w:lang w:val="ru-RU"/>
        </w:rPr>
        <w:t xml:space="preserve">сключил договор с лице по </w:t>
      </w:r>
      <w:r>
        <w:rPr>
          <w:rFonts w:ascii="TimesNewRomanPSMT" w:hAnsi="TimesNewRomanPSMT" w:cs="TimesNewRomanPSMT"/>
          <w:sz w:val="24"/>
          <w:szCs w:val="24"/>
          <w:lang w:val="bg-BG" w:eastAsia="bg-BG"/>
        </w:rPr>
        <w:t>чл.86</w:t>
      </w:r>
      <w:r w:rsidRPr="00103D7D">
        <w:rPr>
          <w:rFonts w:ascii="TimesNewRomanPSMT" w:hAnsi="TimesNewRomanPSMT" w:cs="TimesNewRomanPSMT"/>
          <w:sz w:val="24"/>
          <w:szCs w:val="24"/>
          <w:lang w:val="bg-BG" w:eastAsia="bg-BG"/>
        </w:rPr>
        <w:t xml:space="preserve"> от</w:t>
      </w:r>
      <w:r w:rsidRPr="00103D7D">
        <w:rPr>
          <w:rFonts w:ascii="Times New Roman" w:hAnsi="Times New Roman" w:cs="Times New Roman"/>
          <w:sz w:val="24"/>
          <w:szCs w:val="24"/>
          <w:lang w:val="bg-BG" w:eastAsia="bg-BG"/>
        </w:rPr>
        <w:t xml:space="preserve"> Закона за</w:t>
      </w:r>
      <w:r w:rsidRPr="00103D7D">
        <w:rPr>
          <w:rFonts w:ascii="Times New Roman" w:hAnsi="Times New Roman" w:cs="Times New Roman"/>
          <w:sz w:val="24"/>
          <w:szCs w:val="24"/>
          <w:lang w:eastAsia="bg-BG"/>
        </w:rPr>
        <w:t xml:space="preserve"> </w:t>
      </w:r>
      <w:r>
        <w:rPr>
          <w:rFonts w:ascii="Times New Roman" w:hAnsi="Times New Roman" w:cs="Times New Roman"/>
          <w:sz w:val="24"/>
          <w:szCs w:val="24"/>
          <w:lang w:val="bg-BG" w:eastAsia="bg-BG"/>
        </w:rPr>
        <w:t>противодействие на кор</w:t>
      </w:r>
      <w:r w:rsidRPr="00103D7D">
        <w:rPr>
          <w:rFonts w:ascii="Times New Roman" w:hAnsi="Times New Roman" w:cs="Times New Roman"/>
          <w:sz w:val="24"/>
          <w:szCs w:val="24"/>
          <w:lang w:val="bg-BG" w:eastAsia="bg-BG"/>
        </w:rPr>
        <w:t xml:space="preserve">упцията </w:t>
      </w:r>
      <w:r>
        <w:rPr>
          <w:rFonts w:ascii="Times New Roman" w:hAnsi="Times New Roman" w:cs="Times New Roman"/>
          <w:sz w:val="24"/>
          <w:szCs w:val="24"/>
          <w:lang w:val="bg-BG"/>
        </w:rPr>
        <w:t>/в сила от 06.10.2023г.</w:t>
      </w:r>
      <w:r w:rsidRPr="00103D7D">
        <w:rPr>
          <w:rFonts w:ascii="Times New Roman" w:hAnsi="Times New Roman" w:cs="Times New Roman"/>
          <w:sz w:val="24"/>
          <w:szCs w:val="24"/>
          <w:lang w:val="bg-BG"/>
        </w:rPr>
        <w:t>/</w:t>
      </w:r>
    </w:p>
    <w:p w:rsidR="0039360B" w:rsidRPr="00F26DAD" w:rsidRDefault="0039360B" w:rsidP="00F26DAD">
      <w:pPr>
        <w:autoSpaceDE w:val="0"/>
        <w:autoSpaceDN w:val="0"/>
        <w:adjustRightInd w:val="0"/>
        <w:spacing w:after="0" w:line="240" w:lineRule="auto"/>
        <w:ind w:firstLine="708"/>
        <w:jc w:val="both"/>
        <w:rPr>
          <w:rFonts w:ascii="TimesNewRomanPSMT" w:hAnsi="TimesNewRomanPSMT" w:cs="TimesNewRomanPSMT"/>
          <w:sz w:val="24"/>
          <w:szCs w:val="24"/>
          <w:lang w:val="bg-BG" w:eastAsia="bg-BG"/>
        </w:rPr>
      </w:pP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      </w:t>
      </w:r>
      <w:r w:rsidRPr="00A34D82">
        <w:rPr>
          <w:rFonts w:ascii="Times New Roman" w:hAnsi="Times New Roman" w:cs="Times New Roman"/>
          <w:sz w:val="24"/>
          <w:szCs w:val="24"/>
          <w:lang w:val="ru-RU"/>
        </w:rPr>
        <w:t xml:space="preserve">е)да не е лишен от правото да </w:t>
      </w:r>
      <w:r w:rsidRPr="00A34D82">
        <w:rPr>
          <w:rFonts w:ascii="Times New Roman" w:hAnsi="Times New Roman" w:cs="Times New Roman"/>
          <w:sz w:val="24"/>
          <w:szCs w:val="24"/>
          <w:lang w:val="en-AU"/>
        </w:rPr>
        <w:t>упражнява търговска дейност;</w:t>
      </w:r>
    </w:p>
    <w:p w:rsidR="0039360B" w:rsidRPr="00A34D82" w:rsidRDefault="0039360B" w:rsidP="00A34D82">
      <w:pPr>
        <w:autoSpaceDE w:val="0"/>
        <w:autoSpaceDN w:val="0"/>
        <w:adjustRightInd w:val="0"/>
        <w:spacing w:after="0" w:line="240" w:lineRule="auto"/>
        <w:jc w:val="both"/>
        <w:rPr>
          <w:rFonts w:ascii="Times New Roman" w:hAnsi="Times New Roman" w:cs="Times New Roman"/>
          <w:sz w:val="24"/>
          <w:szCs w:val="24"/>
        </w:rPr>
      </w:pPr>
      <w:r w:rsidRPr="00A34D82">
        <w:rPr>
          <w:rFonts w:ascii="Times New Roman" w:hAnsi="Times New Roman" w:cs="Times New Roman"/>
          <w:sz w:val="24"/>
          <w:szCs w:val="24"/>
          <w:lang w:val="ru-RU"/>
        </w:rPr>
        <w:tab/>
        <w:t xml:space="preserve"> </w:t>
      </w: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en-AU"/>
        </w:rPr>
        <w:t xml:space="preserve"> ж</w:t>
      </w:r>
      <w:r w:rsidRPr="00A34D82">
        <w:rPr>
          <w:rFonts w:ascii="Times New Roman" w:hAnsi="Times New Roman" w:cs="Times New Roman"/>
          <w:sz w:val="24"/>
          <w:szCs w:val="24"/>
          <w:lang w:val="ru-RU"/>
        </w:rPr>
        <w:t xml:space="preserve">) да няма парични задължения към държавата по смисъла на чл. </w:t>
      </w:r>
      <w:r w:rsidRPr="00A34D82">
        <w:rPr>
          <w:rFonts w:ascii="Times New Roman" w:hAnsi="Times New Roman" w:cs="Times New Roman"/>
          <w:sz w:val="24"/>
          <w:szCs w:val="24"/>
          <w:lang w:val="en-AU"/>
        </w:rPr>
        <w:t>162</w:t>
      </w:r>
      <w:r w:rsidRPr="00A34D82">
        <w:rPr>
          <w:rFonts w:ascii="Times New Roman" w:hAnsi="Times New Roman" w:cs="Times New Roman"/>
          <w:sz w:val="24"/>
          <w:szCs w:val="24"/>
          <w:lang w:val="ru-RU"/>
        </w:rPr>
        <w:t>, ал. 2 от Данъчн</w:t>
      </w:r>
      <w:r w:rsidRPr="00A34D82">
        <w:rPr>
          <w:rFonts w:ascii="Times New Roman" w:hAnsi="Times New Roman" w:cs="Times New Roman"/>
          <w:sz w:val="24"/>
          <w:szCs w:val="24"/>
          <w:lang w:val="en-AU"/>
        </w:rPr>
        <w:t xml:space="preserve">о-осигурителния </w:t>
      </w:r>
      <w:r w:rsidRPr="00A34D82">
        <w:rPr>
          <w:rFonts w:ascii="Times New Roman" w:hAnsi="Times New Roman" w:cs="Times New Roman"/>
          <w:sz w:val="24"/>
          <w:szCs w:val="24"/>
          <w:lang w:val="ru-RU"/>
        </w:rPr>
        <w:t xml:space="preserve"> процесуален кодекс, </w:t>
      </w:r>
      <w:r w:rsidRPr="00A34D82">
        <w:rPr>
          <w:rFonts w:ascii="Times New Roman" w:hAnsi="Times New Roman" w:cs="Times New Roman"/>
          <w:sz w:val="24"/>
          <w:szCs w:val="24"/>
          <w:lang w:val="en-AU"/>
        </w:rPr>
        <w:t>или към СЗДП ДП Враца, установени с влязъл в сила акт на компетентен държавен орган;</w:t>
      </w:r>
    </w:p>
    <w:p w:rsidR="0039360B" w:rsidRPr="00A34D82" w:rsidRDefault="0039360B" w:rsidP="00A34D82">
      <w:pPr>
        <w:tabs>
          <w:tab w:val="left" w:pos="709"/>
          <w:tab w:val="left" w:pos="7358"/>
        </w:tabs>
        <w:spacing w:after="0" w:line="240" w:lineRule="auto"/>
        <w:ind w:firstLine="709"/>
        <w:jc w:val="both"/>
        <w:rPr>
          <w:rFonts w:ascii="Times New Roman" w:hAnsi="Times New Roman" w:cs="Times New Roman"/>
          <w:sz w:val="24"/>
          <w:szCs w:val="24"/>
        </w:rPr>
      </w:pP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en-AU"/>
        </w:rPr>
        <w:t xml:space="preserve"> з</w:t>
      </w:r>
      <w:r w:rsidRPr="00A34D82">
        <w:rPr>
          <w:rFonts w:ascii="Times New Roman" w:hAnsi="Times New Roman" w:cs="Times New Roman"/>
          <w:sz w:val="24"/>
          <w:szCs w:val="24"/>
          <w:lang w:val="ru-RU"/>
        </w:rPr>
        <w:t>) да е внесъл гаранция за участие в конкурса.</w:t>
      </w:r>
    </w:p>
    <w:p w:rsidR="0039360B" w:rsidRPr="00A34D82" w:rsidRDefault="0039360B" w:rsidP="00A34D82">
      <w:pPr>
        <w:widowControl w:val="0"/>
        <w:overflowPunct w:val="0"/>
        <w:autoSpaceDE w:val="0"/>
        <w:autoSpaceDN w:val="0"/>
        <w:adjustRightInd w:val="0"/>
        <w:spacing w:after="0" w:line="240" w:lineRule="auto"/>
        <w:ind w:right="-177" w:firstLine="720"/>
        <w:jc w:val="both"/>
        <w:rPr>
          <w:rFonts w:ascii="Times New Roman" w:hAnsi="Times New Roman" w:cs="Times New Roman"/>
          <w:b/>
          <w:bCs/>
          <w:i/>
          <w:iCs/>
          <w:lang w:val="bg-BG"/>
        </w:rPr>
      </w:pPr>
      <w:r w:rsidRPr="00A34D82">
        <w:rPr>
          <w:rFonts w:ascii="Times New Roman" w:hAnsi="Times New Roman" w:cs="Times New Roman"/>
          <w:b/>
          <w:bCs/>
          <w:i/>
          <w:iCs/>
          <w:lang w:val="bg-BG"/>
        </w:rPr>
        <w:t>Изискванията на т. 3, букви „а”, „г” и „е”  се отнасят за управителите  или за лицата,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 икономическо пространство, където участникът е регистриран.</w:t>
      </w:r>
    </w:p>
    <w:p w:rsidR="0039360B" w:rsidRPr="00A34D82" w:rsidRDefault="0039360B" w:rsidP="00A34D82">
      <w:pPr>
        <w:widowControl w:val="0"/>
        <w:overflowPunct w:val="0"/>
        <w:autoSpaceDE w:val="0"/>
        <w:autoSpaceDN w:val="0"/>
        <w:adjustRightInd w:val="0"/>
        <w:spacing w:after="0" w:line="240" w:lineRule="auto"/>
        <w:ind w:left="1080" w:right="-177"/>
        <w:jc w:val="both"/>
        <w:rPr>
          <w:rFonts w:ascii="Times New Roman" w:hAnsi="Times New Roman" w:cs="Times New Roman"/>
          <w:i/>
          <w:iCs/>
          <w:lang w:val="bg-BG"/>
        </w:rPr>
      </w:pPr>
      <w:r w:rsidRPr="00A34D82">
        <w:rPr>
          <w:rFonts w:ascii="Times New Roman" w:hAnsi="Times New Roman" w:cs="Times New Roman"/>
          <w:i/>
          <w:iCs/>
          <w:lang w:val="bg-BG"/>
        </w:rPr>
        <w:t>Изискванията на т. 3  букви „а”, „г”  и“е”  се прилагат както следва:</w:t>
      </w:r>
    </w:p>
    <w:p w:rsidR="0039360B" w:rsidRPr="00A34D82" w:rsidRDefault="0039360B" w:rsidP="00A34D82">
      <w:pPr>
        <w:widowControl w:val="0"/>
        <w:numPr>
          <w:ilvl w:val="0"/>
          <w:numId w:val="34"/>
        </w:numPr>
        <w:overflowPunct w:val="0"/>
        <w:autoSpaceDE w:val="0"/>
        <w:autoSpaceDN w:val="0"/>
        <w:adjustRightInd w:val="0"/>
        <w:spacing w:after="0" w:line="240" w:lineRule="auto"/>
        <w:ind w:right="-177"/>
        <w:jc w:val="both"/>
        <w:rPr>
          <w:rFonts w:ascii="Times New Roman" w:hAnsi="Times New Roman" w:cs="Times New Roman"/>
          <w:i/>
          <w:iCs/>
          <w:lang w:val="bg-BG"/>
        </w:rPr>
      </w:pPr>
      <w:r w:rsidRPr="00A34D82">
        <w:rPr>
          <w:rFonts w:ascii="Times New Roman" w:hAnsi="Times New Roman" w:cs="Times New Roman"/>
          <w:i/>
          <w:iCs/>
          <w:lang w:val="bg-BG"/>
        </w:rPr>
        <w:t>за събирателно дружество – за всеки съдружник, освен ако с дружествения договор не е възложено управлението на един съдружник или на друго лице;</w:t>
      </w:r>
    </w:p>
    <w:p w:rsidR="0039360B" w:rsidRPr="00A34D82" w:rsidRDefault="0039360B" w:rsidP="00A34D82">
      <w:pPr>
        <w:widowControl w:val="0"/>
        <w:numPr>
          <w:ilvl w:val="0"/>
          <w:numId w:val="34"/>
        </w:numPr>
        <w:overflowPunct w:val="0"/>
        <w:autoSpaceDE w:val="0"/>
        <w:autoSpaceDN w:val="0"/>
        <w:adjustRightInd w:val="0"/>
        <w:spacing w:after="0" w:line="240" w:lineRule="auto"/>
        <w:ind w:right="-177"/>
        <w:jc w:val="both"/>
        <w:rPr>
          <w:rFonts w:ascii="Times New Roman" w:hAnsi="Times New Roman" w:cs="Times New Roman"/>
          <w:i/>
          <w:iCs/>
          <w:lang w:val="bg-BG"/>
        </w:rPr>
      </w:pPr>
      <w:r w:rsidRPr="00A34D82">
        <w:rPr>
          <w:rFonts w:ascii="Times New Roman" w:hAnsi="Times New Roman" w:cs="Times New Roman"/>
          <w:i/>
          <w:iCs/>
          <w:lang w:val="bg-BG"/>
        </w:rPr>
        <w:t>при командитно дружество с акции – за неограничено отговорните съдружници;</w:t>
      </w:r>
    </w:p>
    <w:p w:rsidR="0039360B" w:rsidRPr="00A34D82" w:rsidRDefault="0039360B" w:rsidP="00A34D82">
      <w:pPr>
        <w:widowControl w:val="0"/>
        <w:numPr>
          <w:ilvl w:val="0"/>
          <w:numId w:val="34"/>
        </w:numPr>
        <w:overflowPunct w:val="0"/>
        <w:autoSpaceDE w:val="0"/>
        <w:autoSpaceDN w:val="0"/>
        <w:adjustRightInd w:val="0"/>
        <w:spacing w:after="0" w:line="240" w:lineRule="auto"/>
        <w:ind w:right="-177"/>
        <w:jc w:val="both"/>
        <w:rPr>
          <w:rFonts w:ascii="Times New Roman" w:hAnsi="Times New Roman" w:cs="Times New Roman"/>
          <w:i/>
          <w:iCs/>
          <w:lang w:val="bg-BG"/>
        </w:rPr>
      </w:pPr>
      <w:r w:rsidRPr="00A34D82">
        <w:rPr>
          <w:rFonts w:ascii="Times New Roman" w:hAnsi="Times New Roman" w:cs="Times New Roman"/>
          <w:i/>
          <w:iCs/>
          <w:lang w:val="bg-BG"/>
        </w:rPr>
        <w:t>при дружество с ограничена отговорност – за управителя, а при няколко управители – за всеки от тях;</w:t>
      </w:r>
    </w:p>
    <w:p w:rsidR="0039360B" w:rsidRPr="00A34D82" w:rsidRDefault="0039360B" w:rsidP="00A34D82">
      <w:pPr>
        <w:widowControl w:val="0"/>
        <w:numPr>
          <w:ilvl w:val="0"/>
          <w:numId w:val="34"/>
        </w:numPr>
        <w:overflowPunct w:val="0"/>
        <w:autoSpaceDE w:val="0"/>
        <w:autoSpaceDN w:val="0"/>
        <w:adjustRightInd w:val="0"/>
        <w:spacing w:after="0" w:line="240" w:lineRule="auto"/>
        <w:ind w:right="-177"/>
        <w:jc w:val="both"/>
        <w:rPr>
          <w:rFonts w:ascii="Times New Roman" w:hAnsi="Times New Roman" w:cs="Times New Roman"/>
          <w:i/>
          <w:iCs/>
          <w:lang w:val="bg-BG"/>
        </w:rPr>
      </w:pPr>
      <w:r w:rsidRPr="00A34D82">
        <w:rPr>
          <w:rFonts w:ascii="Times New Roman" w:hAnsi="Times New Roman" w:cs="Times New Roman"/>
          <w:i/>
          <w:iCs/>
          <w:lang w:val="bg-BG"/>
        </w:rPr>
        <w:t>при еднолично дружество с ограничена отговорност – за управителя;</w:t>
      </w:r>
    </w:p>
    <w:p w:rsidR="0039360B" w:rsidRPr="00A34D82" w:rsidRDefault="0039360B" w:rsidP="00A34D82">
      <w:pPr>
        <w:widowControl w:val="0"/>
        <w:numPr>
          <w:ilvl w:val="0"/>
          <w:numId w:val="34"/>
        </w:numPr>
        <w:overflowPunct w:val="0"/>
        <w:autoSpaceDE w:val="0"/>
        <w:autoSpaceDN w:val="0"/>
        <w:adjustRightInd w:val="0"/>
        <w:spacing w:after="0" w:line="240" w:lineRule="auto"/>
        <w:ind w:right="-177"/>
        <w:jc w:val="both"/>
        <w:rPr>
          <w:rFonts w:ascii="Times New Roman" w:hAnsi="Times New Roman" w:cs="Times New Roman"/>
          <w:i/>
          <w:iCs/>
          <w:lang w:val="bg-BG"/>
        </w:rPr>
      </w:pPr>
      <w:r w:rsidRPr="00A34D82">
        <w:rPr>
          <w:rFonts w:ascii="Times New Roman" w:hAnsi="Times New Roman" w:cs="Times New Roman"/>
          <w:i/>
          <w:iCs/>
          <w:lang w:val="bg-BG"/>
        </w:rPr>
        <w:t>при акционерно дружество – за членовете на съвета на директорите, съответно на управителния съвет;</w:t>
      </w:r>
    </w:p>
    <w:p w:rsidR="0039360B" w:rsidRPr="00A34D82" w:rsidRDefault="0039360B" w:rsidP="00A34D82">
      <w:pPr>
        <w:widowControl w:val="0"/>
        <w:numPr>
          <w:ilvl w:val="0"/>
          <w:numId w:val="34"/>
        </w:numPr>
        <w:overflowPunct w:val="0"/>
        <w:autoSpaceDE w:val="0"/>
        <w:autoSpaceDN w:val="0"/>
        <w:adjustRightInd w:val="0"/>
        <w:spacing w:after="0" w:line="240" w:lineRule="auto"/>
        <w:ind w:right="-177"/>
        <w:jc w:val="both"/>
        <w:rPr>
          <w:rFonts w:ascii="Times New Roman" w:hAnsi="Times New Roman" w:cs="Times New Roman"/>
          <w:i/>
          <w:iCs/>
          <w:lang w:val="bg-BG"/>
        </w:rPr>
      </w:pPr>
      <w:r w:rsidRPr="00A34D82">
        <w:rPr>
          <w:rFonts w:ascii="Times New Roman" w:hAnsi="Times New Roman" w:cs="Times New Roman"/>
          <w:i/>
          <w:iCs/>
          <w:lang w:val="bg-BG"/>
        </w:rPr>
        <w:t>при командитно дружество с акции – за изпълнителните членове, на които е възложено управлението;</w:t>
      </w:r>
    </w:p>
    <w:p w:rsidR="0039360B" w:rsidRPr="00A34D82" w:rsidRDefault="0039360B" w:rsidP="00A34D82">
      <w:pPr>
        <w:widowControl w:val="0"/>
        <w:numPr>
          <w:ilvl w:val="0"/>
          <w:numId w:val="34"/>
        </w:numPr>
        <w:overflowPunct w:val="0"/>
        <w:autoSpaceDE w:val="0"/>
        <w:autoSpaceDN w:val="0"/>
        <w:adjustRightInd w:val="0"/>
        <w:spacing w:after="0" w:line="240" w:lineRule="auto"/>
        <w:ind w:right="-177"/>
        <w:jc w:val="both"/>
        <w:rPr>
          <w:rFonts w:ascii="Times New Roman" w:hAnsi="Times New Roman" w:cs="Times New Roman"/>
          <w:i/>
          <w:iCs/>
          <w:lang w:val="bg-BG"/>
        </w:rPr>
      </w:pPr>
      <w:r w:rsidRPr="00A34D82">
        <w:rPr>
          <w:rFonts w:ascii="Times New Roman" w:hAnsi="Times New Roman" w:cs="Times New Roman"/>
          <w:i/>
          <w:iCs/>
          <w:lang w:val="bg-BG"/>
        </w:rPr>
        <w:t>във всички останали случаи, включително за чуждестранните лица – за лицата, които представляват участника;</w:t>
      </w:r>
    </w:p>
    <w:p w:rsidR="0039360B" w:rsidRPr="00A34D82" w:rsidRDefault="0039360B" w:rsidP="00A34D82">
      <w:pPr>
        <w:widowControl w:val="0"/>
        <w:numPr>
          <w:ilvl w:val="0"/>
          <w:numId w:val="34"/>
        </w:numPr>
        <w:overflowPunct w:val="0"/>
        <w:autoSpaceDE w:val="0"/>
        <w:autoSpaceDN w:val="0"/>
        <w:adjustRightInd w:val="0"/>
        <w:spacing w:after="0" w:line="240" w:lineRule="auto"/>
        <w:ind w:right="-177"/>
        <w:jc w:val="both"/>
        <w:rPr>
          <w:rFonts w:ascii="Times New Roman" w:hAnsi="Times New Roman" w:cs="Times New Roman"/>
          <w:i/>
          <w:iCs/>
          <w:lang w:val="bg-BG"/>
        </w:rPr>
      </w:pPr>
      <w:r w:rsidRPr="00A34D82">
        <w:rPr>
          <w:rFonts w:ascii="Times New Roman" w:hAnsi="Times New Roman" w:cs="Times New Roman"/>
          <w:i/>
          <w:iCs/>
          <w:lang w:val="bg-BG"/>
        </w:rPr>
        <w:t>в случаите, когато има прокуристи – за прокуристите; когато чуждестранното лице има повече от един прокурист, декларациите се подават само за прокуриста, в чиято представителна власт е включена територията на Република България.</w:t>
      </w:r>
    </w:p>
    <w:p w:rsidR="0039360B" w:rsidRPr="00A34D82" w:rsidRDefault="0039360B" w:rsidP="00A34D82">
      <w:pPr>
        <w:spacing w:after="0" w:line="240" w:lineRule="auto"/>
        <w:ind w:firstLine="567"/>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При подаване на офертата за участникът удостоверява отсъствието на обстоятелствата по т.3 букви “а” до „з” с декларации по образец </w:t>
      </w:r>
      <w:r w:rsidRPr="00A34D82">
        <w:rPr>
          <w:rFonts w:ascii="Times New Roman" w:hAnsi="Times New Roman" w:cs="Times New Roman"/>
          <w:b/>
          <w:bCs/>
          <w:i/>
          <w:iCs/>
          <w:sz w:val="24"/>
          <w:szCs w:val="24"/>
          <w:lang w:val="bg-BG"/>
        </w:rPr>
        <w:t>/в оригинал/</w:t>
      </w:r>
      <w:r w:rsidRPr="00A34D82">
        <w:rPr>
          <w:rFonts w:ascii="Times New Roman" w:hAnsi="Times New Roman" w:cs="Times New Roman"/>
          <w:sz w:val="24"/>
          <w:szCs w:val="24"/>
          <w:lang w:val="bg-BG"/>
        </w:rPr>
        <w:t xml:space="preserve"> – неразделна част от документацията.</w:t>
      </w:r>
    </w:p>
    <w:p w:rsidR="0039360B" w:rsidRPr="00A34D82" w:rsidRDefault="0039360B" w:rsidP="00A34D82">
      <w:pPr>
        <w:spacing w:after="0" w:line="240" w:lineRule="auto"/>
        <w:ind w:firstLine="567"/>
        <w:jc w:val="both"/>
        <w:rPr>
          <w:rFonts w:ascii="Times New Roman" w:hAnsi="Times New Roman" w:cs="Times New Roman"/>
          <w:b/>
          <w:bCs/>
          <w:i/>
          <w:iCs/>
          <w:lang w:val="bg-BG"/>
        </w:rPr>
      </w:pPr>
      <w:r w:rsidRPr="00A34D82">
        <w:rPr>
          <w:rFonts w:ascii="Times New Roman" w:hAnsi="Times New Roman" w:cs="Times New Roman"/>
          <w:b/>
          <w:bCs/>
          <w:i/>
          <w:iCs/>
          <w:lang w:val="bg-BG"/>
        </w:rPr>
        <w:t xml:space="preserve">    Когато участникът  предвижда участие на подизпълнители при изпълнение на дейността, същите трябва да отговарят на изискванията по т.3 букви “а” до„ж”, за което на основание чл. 18,  ал.2 от Наредбата представят декларации по образец .</w:t>
      </w:r>
    </w:p>
    <w:p w:rsidR="0039360B" w:rsidRPr="00A34D82" w:rsidRDefault="0039360B" w:rsidP="00A34D82">
      <w:pPr>
        <w:widowControl w:val="0"/>
        <w:overflowPunct w:val="0"/>
        <w:autoSpaceDE w:val="0"/>
        <w:autoSpaceDN w:val="0"/>
        <w:adjustRightInd w:val="0"/>
        <w:spacing w:after="0" w:line="240" w:lineRule="auto"/>
        <w:ind w:firstLine="1260"/>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 xml:space="preserve">4. Участниците, </w:t>
      </w:r>
      <w:r w:rsidRPr="00A34D82">
        <w:rPr>
          <w:rFonts w:ascii="Times New Roman" w:hAnsi="Times New Roman" w:cs="Times New Roman"/>
          <w:sz w:val="24"/>
          <w:szCs w:val="24"/>
          <w:lang w:val="bg-BG"/>
        </w:rPr>
        <w:t xml:space="preserve">заедно с посочените от тях подизпълнители </w:t>
      </w:r>
      <w:r w:rsidRPr="00A34D82">
        <w:rPr>
          <w:rFonts w:ascii="Times New Roman" w:hAnsi="Times New Roman" w:cs="Times New Roman"/>
          <w:i/>
          <w:iCs/>
          <w:sz w:val="24"/>
          <w:szCs w:val="24"/>
          <w:lang w:val="bg-BG"/>
        </w:rPr>
        <w:t>/ в случай, че ще използват такива/</w:t>
      </w:r>
      <w:r w:rsidRPr="00A34D82">
        <w:rPr>
          <w:rFonts w:ascii="Times New Roman" w:hAnsi="Times New Roman" w:cs="Times New Roman"/>
          <w:b/>
          <w:bCs/>
          <w:sz w:val="24"/>
          <w:szCs w:val="24"/>
          <w:lang w:val="bg-BG"/>
        </w:rPr>
        <w:t xml:space="preserve">  следва   да  </w:t>
      </w:r>
      <w:r w:rsidRPr="00A34D82">
        <w:rPr>
          <w:rFonts w:ascii="Times New Roman" w:hAnsi="Times New Roman" w:cs="Times New Roman"/>
          <w:sz w:val="24"/>
          <w:szCs w:val="24"/>
          <w:lang w:val="bg-BG"/>
        </w:rPr>
        <w:t xml:space="preserve">разполагат с необходима техника </w:t>
      </w:r>
      <w:r w:rsidRPr="00A34D82">
        <w:rPr>
          <w:rFonts w:ascii="Times New Roman" w:hAnsi="Times New Roman" w:cs="Times New Roman"/>
          <w:i/>
          <w:iCs/>
          <w:sz w:val="24"/>
          <w:szCs w:val="24"/>
          <w:lang w:val="bg-BG"/>
        </w:rPr>
        <w:t>/собствена, закупена на лизинг  или наета под наем /</w:t>
      </w:r>
      <w:r w:rsidRPr="00A34D82">
        <w:rPr>
          <w:rFonts w:ascii="Times New Roman" w:hAnsi="Times New Roman" w:cs="Times New Roman"/>
          <w:sz w:val="24"/>
          <w:szCs w:val="24"/>
          <w:lang w:val="bg-BG"/>
        </w:rPr>
        <w:t xml:space="preserve"> и работници за извършване на дейностите, а именно: </w:t>
      </w:r>
    </w:p>
    <w:p w:rsidR="0039360B" w:rsidRPr="00476BA4" w:rsidRDefault="0039360B" w:rsidP="00A34D82">
      <w:pPr>
        <w:widowControl w:val="0"/>
        <w:overflowPunct w:val="0"/>
        <w:autoSpaceDE w:val="0"/>
        <w:autoSpaceDN w:val="0"/>
        <w:adjustRightInd w:val="0"/>
        <w:spacing w:after="0" w:line="240" w:lineRule="auto"/>
        <w:jc w:val="both"/>
        <w:rPr>
          <w:rFonts w:ascii="Times New Roman" w:hAnsi="Times New Roman" w:cs="Times New Roman"/>
          <w:sz w:val="24"/>
          <w:szCs w:val="24"/>
          <w:lang w:val="bg-BG"/>
        </w:rPr>
      </w:pPr>
    </w:p>
    <w:p w:rsidR="0039360B" w:rsidRPr="00040E28" w:rsidRDefault="0039360B" w:rsidP="00882C31">
      <w:pPr>
        <w:numPr>
          <w:ilvl w:val="0"/>
          <w:numId w:val="17"/>
        </w:numPr>
        <w:shd w:val="clear" w:color="auto" w:fill="FFFFFF"/>
        <w:spacing w:after="0" w:line="230" w:lineRule="exact"/>
        <w:ind w:left="1070" w:right="-2"/>
        <w:jc w:val="both"/>
        <w:rPr>
          <w:rFonts w:ascii="Times New Roman" w:hAnsi="Times New Roman" w:cs="Times New Roman"/>
          <w:sz w:val="24"/>
          <w:szCs w:val="24"/>
          <w:lang w:val="bg-BG" w:eastAsia="bg-BG"/>
        </w:rPr>
      </w:pPr>
      <w:r w:rsidRPr="00103D7D">
        <w:rPr>
          <w:rFonts w:ascii="Times New Roman" w:hAnsi="Times New Roman" w:cs="Times New Roman"/>
          <w:sz w:val="24"/>
          <w:szCs w:val="24"/>
          <w:lang w:val="bg-BG" w:eastAsia="bg-BG"/>
        </w:rPr>
        <w:t xml:space="preserve">    </w:t>
      </w:r>
      <w:r w:rsidRPr="00040E28">
        <w:rPr>
          <w:rFonts w:ascii="Times New Roman" w:hAnsi="Times New Roman" w:cs="Times New Roman"/>
          <w:b/>
          <w:bCs/>
          <w:sz w:val="24"/>
          <w:szCs w:val="24"/>
          <w:lang w:val="bg-BG" w:eastAsia="bg-BG"/>
        </w:rPr>
        <w:t xml:space="preserve">за обект </w:t>
      </w:r>
      <w:r w:rsidRPr="00BE6F3B">
        <w:rPr>
          <w:rFonts w:ascii="Times New Roman" w:hAnsi="Times New Roman" w:cs="Times New Roman"/>
          <w:b/>
          <w:bCs/>
          <w:sz w:val="24"/>
          <w:szCs w:val="24"/>
          <w:lang w:val="bg-BG" w:eastAsia="bg-BG"/>
        </w:rPr>
        <w:t>№  2</w:t>
      </w:r>
      <w:r>
        <w:rPr>
          <w:rFonts w:ascii="Times New Roman" w:hAnsi="Times New Roman" w:cs="Times New Roman"/>
          <w:b/>
          <w:bCs/>
          <w:sz w:val="24"/>
          <w:szCs w:val="24"/>
          <w:lang w:val="bg-BG" w:eastAsia="bg-BG"/>
        </w:rPr>
        <w:t>5211</w:t>
      </w:r>
      <w:r w:rsidRPr="00BE6F3B">
        <w:rPr>
          <w:rFonts w:ascii="Times New Roman" w:hAnsi="Times New Roman" w:cs="Times New Roman"/>
          <w:sz w:val="24"/>
          <w:szCs w:val="24"/>
          <w:lang w:eastAsia="bg-BG"/>
        </w:rPr>
        <w:t>-</w:t>
      </w:r>
      <w:r w:rsidRPr="00040E28">
        <w:rPr>
          <w:rFonts w:ascii="Times New Roman" w:hAnsi="Times New Roman" w:cs="Times New Roman"/>
          <w:sz w:val="24"/>
          <w:szCs w:val="24"/>
          <w:lang w:val="bg-BG" w:eastAsia="bg-BG"/>
        </w:rPr>
        <w:t xml:space="preserve"> </w:t>
      </w:r>
      <w:r w:rsidRPr="00040E28">
        <w:rPr>
          <w:rFonts w:ascii="Times New Roman" w:hAnsi="Times New Roman" w:cs="Times New Roman"/>
          <w:b/>
          <w:bCs/>
          <w:sz w:val="24"/>
          <w:szCs w:val="24"/>
          <w:lang w:val="bg-BG" w:eastAsia="bg-BG"/>
        </w:rPr>
        <w:t>минимум 2 бр.</w:t>
      </w:r>
      <w:r w:rsidRPr="00040E28">
        <w:rPr>
          <w:rFonts w:ascii="Times New Roman" w:hAnsi="Times New Roman" w:cs="Times New Roman"/>
          <w:sz w:val="24"/>
          <w:szCs w:val="24"/>
          <w:lang w:val="bg-BG" w:eastAsia="bg-BG"/>
        </w:rPr>
        <w:t xml:space="preserve"> моторни триона  – регистрирани в КТИ/Областна дирекция</w:t>
      </w:r>
      <w:r>
        <w:rPr>
          <w:rFonts w:ascii="Times New Roman" w:hAnsi="Times New Roman" w:cs="Times New Roman"/>
          <w:sz w:val="24"/>
          <w:szCs w:val="24"/>
          <w:lang w:val="bg-BG" w:eastAsia="bg-BG"/>
        </w:rPr>
        <w:t xml:space="preserve"> </w:t>
      </w:r>
      <w:r w:rsidRPr="00040E28">
        <w:rPr>
          <w:rFonts w:ascii="Times New Roman" w:hAnsi="Times New Roman" w:cs="Times New Roman"/>
          <w:sz w:val="24"/>
          <w:szCs w:val="24"/>
          <w:lang w:val="bg-BG" w:eastAsia="bg-BG"/>
        </w:rPr>
        <w:t>“Земеделие“- в сила от 01.01.2016 г./;</w:t>
      </w:r>
    </w:p>
    <w:p w:rsidR="0039360B" w:rsidRPr="00040E28" w:rsidRDefault="0039360B" w:rsidP="00882C31">
      <w:pPr>
        <w:widowControl w:val="0"/>
        <w:overflowPunct w:val="0"/>
        <w:autoSpaceDE w:val="0"/>
        <w:autoSpaceDN w:val="0"/>
        <w:adjustRightInd w:val="0"/>
        <w:spacing w:after="0" w:line="240" w:lineRule="auto"/>
        <w:ind w:left="1080" w:right="-2"/>
        <w:jc w:val="both"/>
        <w:rPr>
          <w:rFonts w:ascii="Times New Roman" w:hAnsi="Times New Roman" w:cs="Times New Roman"/>
          <w:sz w:val="24"/>
          <w:szCs w:val="24"/>
          <w:lang w:val="bg-BG"/>
        </w:rPr>
      </w:pPr>
      <w:r w:rsidRPr="00040E28">
        <w:rPr>
          <w:rFonts w:ascii="Times New Roman" w:hAnsi="Times New Roman" w:cs="Times New Roman"/>
          <w:b/>
          <w:bCs/>
          <w:sz w:val="24"/>
          <w:szCs w:val="24"/>
          <w:lang w:val="bg-BG"/>
        </w:rPr>
        <w:t xml:space="preserve">                                - минимум 2 бр.</w:t>
      </w:r>
      <w:r w:rsidRPr="00040E28">
        <w:rPr>
          <w:rFonts w:ascii="Times New Roman" w:hAnsi="Times New Roman" w:cs="Times New Roman"/>
          <w:sz w:val="24"/>
          <w:szCs w:val="24"/>
          <w:lang w:val="bg-BG"/>
        </w:rPr>
        <w:t xml:space="preserve"> работници – мотористи на БМТ, притежаващи свидетелство за правоспособност; </w:t>
      </w:r>
    </w:p>
    <w:p w:rsidR="0039360B" w:rsidRDefault="0039360B" w:rsidP="00882C31">
      <w:pPr>
        <w:widowControl w:val="0"/>
        <w:overflowPunct w:val="0"/>
        <w:autoSpaceDE w:val="0"/>
        <w:autoSpaceDN w:val="0"/>
        <w:adjustRightInd w:val="0"/>
        <w:spacing w:after="0" w:line="240" w:lineRule="auto"/>
        <w:ind w:left="1080" w:right="-2"/>
        <w:jc w:val="both"/>
        <w:rPr>
          <w:rFonts w:ascii="Times New Roman" w:hAnsi="Times New Roman" w:cs="Times New Roman"/>
          <w:b/>
          <w:bCs/>
          <w:sz w:val="24"/>
          <w:szCs w:val="24"/>
          <w:lang w:val="bg-BG"/>
        </w:rPr>
      </w:pPr>
      <w:r w:rsidRPr="00040E28">
        <w:rPr>
          <w:rFonts w:ascii="Times New Roman" w:hAnsi="Times New Roman" w:cs="Times New Roman"/>
          <w:b/>
          <w:bCs/>
          <w:sz w:val="24"/>
          <w:szCs w:val="24"/>
          <w:lang w:val="bg-BG"/>
        </w:rPr>
        <w:t xml:space="preserve">                               -</w:t>
      </w:r>
      <w:r w:rsidRPr="00040E28">
        <w:rPr>
          <w:rFonts w:ascii="Times New Roman" w:hAnsi="Times New Roman" w:cs="Times New Roman"/>
          <w:sz w:val="24"/>
          <w:szCs w:val="24"/>
          <w:lang w:val="bg-BG"/>
        </w:rPr>
        <w:t xml:space="preserve">   </w:t>
      </w:r>
      <w:r>
        <w:rPr>
          <w:rFonts w:ascii="Times New Roman" w:hAnsi="Times New Roman" w:cs="Times New Roman"/>
          <w:b/>
          <w:bCs/>
          <w:sz w:val="24"/>
          <w:szCs w:val="24"/>
          <w:lang w:val="bg-BG"/>
        </w:rPr>
        <w:t>минимум 3 бр. коне</w:t>
      </w:r>
      <w:r w:rsidRPr="00040E28">
        <w:rPr>
          <w:rFonts w:ascii="Times New Roman" w:hAnsi="Times New Roman" w:cs="Times New Roman"/>
          <w:b/>
          <w:bCs/>
          <w:sz w:val="24"/>
          <w:szCs w:val="24"/>
          <w:lang w:val="bg-BG"/>
        </w:rPr>
        <w:t xml:space="preserve"> за извоз на дървесина</w:t>
      </w:r>
    </w:p>
    <w:p w:rsidR="0039360B" w:rsidRPr="00103D7D" w:rsidRDefault="0039360B" w:rsidP="00882C31">
      <w:pPr>
        <w:widowControl w:val="0"/>
        <w:overflowPunct w:val="0"/>
        <w:autoSpaceDE w:val="0"/>
        <w:autoSpaceDN w:val="0"/>
        <w:adjustRightInd w:val="0"/>
        <w:spacing w:after="0" w:line="240" w:lineRule="auto"/>
        <w:ind w:left="1080" w:right="-2"/>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 </w:t>
      </w:r>
      <w:r w:rsidRPr="009765F4">
        <w:rPr>
          <w:rFonts w:ascii="Times New Roman" w:hAnsi="Times New Roman" w:cs="Times New Roman"/>
          <w:b/>
          <w:bCs/>
          <w:sz w:val="24"/>
          <w:szCs w:val="24"/>
          <w:lang w:val="bg-BG"/>
        </w:rPr>
        <w:t>минимум 1 бр</w:t>
      </w:r>
      <w:r>
        <w:rPr>
          <w:rFonts w:ascii="Times New Roman" w:hAnsi="Times New Roman" w:cs="Times New Roman"/>
          <w:sz w:val="24"/>
          <w:szCs w:val="24"/>
          <w:lang w:val="bg-BG"/>
        </w:rPr>
        <w:t>. високопроходим товарен автомобил</w:t>
      </w:r>
    </w:p>
    <w:p w:rsidR="0039360B" w:rsidRPr="00EF618F" w:rsidRDefault="0039360B" w:rsidP="00882C31">
      <w:pPr>
        <w:widowControl w:val="0"/>
        <w:overflowPunct w:val="0"/>
        <w:autoSpaceDE w:val="0"/>
        <w:autoSpaceDN w:val="0"/>
        <w:adjustRightInd w:val="0"/>
        <w:spacing w:after="0" w:line="240" w:lineRule="auto"/>
        <w:ind w:right="-2"/>
        <w:jc w:val="both"/>
        <w:rPr>
          <w:rFonts w:ascii="Times New Roman" w:hAnsi="Times New Roman" w:cs="Times New Roman"/>
          <w:b/>
          <w:bCs/>
          <w:sz w:val="24"/>
          <w:szCs w:val="24"/>
          <w:lang w:val="bg-BG"/>
        </w:rPr>
      </w:pPr>
      <w:r w:rsidRPr="00EF618F">
        <w:rPr>
          <w:rFonts w:ascii="Times New Roman" w:hAnsi="Times New Roman" w:cs="Times New Roman"/>
          <w:b/>
          <w:bCs/>
          <w:sz w:val="24"/>
          <w:szCs w:val="24"/>
          <w:lang w:val="bg-BG"/>
        </w:rPr>
        <w:t>В случай, че участникът разполага с друга специализирана техника за добив /Харвестър – 1бр./, извоз товарене и подвоз на дървесина / Форвардер – 1бр./, посочената по- горе техника не се изисква.</w:t>
      </w:r>
    </w:p>
    <w:p w:rsidR="0039360B" w:rsidRPr="00EF618F" w:rsidRDefault="0039360B" w:rsidP="00882C31">
      <w:pPr>
        <w:widowControl w:val="0"/>
        <w:overflowPunct w:val="0"/>
        <w:autoSpaceDE w:val="0"/>
        <w:autoSpaceDN w:val="0"/>
        <w:adjustRightInd w:val="0"/>
        <w:spacing w:after="0" w:line="240" w:lineRule="auto"/>
        <w:ind w:right="-2"/>
        <w:jc w:val="both"/>
        <w:rPr>
          <w:rFonts w:ascii="Times New Roman" w:hAnsi="Times New Roman" w:cs="Times New Roman"/>
          <w:b/>
          <w:bCs/>
          <w:sz w:val="24"/>
          <w:szCs w:val="24"/>
          <w:lang w:val="bg-BG"/>
        </w:rPr>
      </w:pPr>
      <w:r w:rsidRPr="00EF618F">
        <w:rPr>
          <w:rFonts w:ascii="Times New Roman" w:hAnsi="Times New Roman" w:cs="Times New Roman"/>
          <w:b/>
          <w:bCs/>
          <w:sz w:val="24"/>
          <w:szCs w:val="24"/>
          <w:lang w:val="bg-BG"/>
        </w:rPr>
        <w:t>Изисква се  1 /един/  бр. правоспособен водач, който да п</w:t>
      </w:r>
      <w:r>
        <w:rPr>
          <w:rFonts w:ascii="Times New Roman" w:hAnsi="Times New Roman" w:cs="Times New Roman"/>
          <w:b/>
          <w:bCs/>
          <w:sz w:val="24"/>
          <w:szCs w:val="24"/>
          <w:lang w:val="bg-BG"/>
        </w:rPr>
        <w:t>ритежава сведетелство за придоби</w:t>
      </w:r>
      <w:r w:rsidRPr="00EF618F">
        <w:rPr>
          <w:rFonts w:ascii="Times New Roman" w:hAnsi="Times New Roman" w:cs="Times New Roman"/>
          <w:b/>
          <w:bCs/>
          <w:sz w:val="24"/>
          <w:szCs w:val="24"/>
          <w:lang w:val="bg-BG"/>
        </w:rPr>
        <w:t>та правоспособност за управление на „специализирана и специална самоходна горска техника” – категория Твк-Г</w:t>
      </w:r>
      <w:r>
        <w:rPr>
          <w:rFonts w:ascii="Times New Roman" w:hAnsi="Times New Roman" w:cs="Times New Roman"/>
          <w:b/>
          <w:bCs/>
          <w:sz w:val="24"/>
          <w:szCs w:val="24"/>
          <w:lang w:val="bg-BG"/>
        </w:rPr>
        <w:t xml:space="preserve"> </w:t>
      </w:r>
      <w:r w:rsidRPr="00EF618F">
        <w:rPr>
          <w:rFonts w:ascii="Times New Roman" w:hAnsi="Times New Roman" w:cs="Times New Roman"/>
          <w:b/>
          <w:bCs/>
          <w:sz w:val="24"/>
          <w:szCs w:val="24"/>
          <w:lang w:val="bg-BG"/>
        </w:rPr>
        <w:t>В случай, че участникът разполага с друга с</w:t>
      </w:r>
      <w:r>
        <w:rPr>
          <w:rFonts w:ascii="Times New Roman" w:hAnsi="Times New Roman" w:cs="Times New Roman"/>
          <w:b/>
          <w:bCs/>
          <w:sz w:val="24"/>
          <w:szCs w:val="24"/>
          <w:lang w:val="bg-BG"/>
        </w:rPr>
        <w:t>пециализирана техника за добив „Харвестър”</w:t>
      </w:r>
      <w:r w:rsidRPr="00EF618F">
        <w:rPr>
          <w:rFonts w:ascii="Times New Roman" w:hAnsi="Times New Roman" w:cs="Times New Roman"/>
          <w:b/>
          <w:bCs/>
          <w:sz w:val="24"/>
          <w:szCs w:val="24"/>
          <w:lang w:val="bg-BG"/>
        </w:rPr>
        <w:t xml:space="preserve">, извоз </w:t>
      </w:r>
      <w:r>
        <w:rPr>
          <w:rFonts w:ascii="Times New Roman" w:hAnsi="Times New Roman" w:cs="Times New Roman"/>
          <w:b/>
          <w:bCs/>
          <w:sz w:val="24"/>
          <w:szCs w:val="24"/>
          <w:lang w:val="bg-BG"/>
        </w:rPr>
        <w:t>товарене и подвоз на дървесина</w:t>
      </w:r>
      <w:r w:rsidRPr="00EF618F">
        <w:rPr>
          <w:rFonts w:ascii="Times New Roman" w:hAnsi="Times New Roman" w:cs="Times New Roman"/>
          <w:b/>
          <w:bCs/>
          <w:sz w:val="24"/>
          <w:szCs w:val="24"/>
          <w:lang w:val="bg-BG"/>
        </w:rPr>
        <w:t xml:space="preserve"> </w:t>
      </w:r>
      <w:r>
        <w:rPr>
          <w:rFonts w:ascii="Times New Roman" w:hAnsi="Times New Roman" w:cs="Times New Roman"/>
          <w:b/>
          <w:bCs/>
          <w:sz w:val="24"/>
          <w:szCs w:val="24"/>
          <w:lang w:val="bg-BG"/>
        </w:rPr>
        <w:t>„Форвардер”.</w:t>
      </w:r>
    </w:p>
    <w:p w:rsidR="0039360B" w:rsidRPr="00A34D82" w:rsidRDefault="0039360B" w:rsidP="00A34D82">
      <w:pPr>
        <w:widowControl w:val="0"/>
        <w:overflowPunct w:val="0"/>
        <w:autoSpaceDE w:val="0"/>
        <w:autoSpaceDN w:val="0"/>
        <w:adjustRightInd w:val="0"/>
        <w:spacing w:after="0" w:line="240" w:lineRule="auto"/>
        <w:ind w:left="1080" w:right="-2"/>
        <w:jc w:val="both"/>
        <w:rPr>
          <w:rFonts w:ascii="Times New Roman" w:hAnsi="Times New Roman" w:cs="Times New Roman"/>
          <w:sz w:val="24"/>
          <w:szCs w:val="24"/>
          <w:lang w:val="bg-BG"/>
        </w:rPr>
      </w:pPr>
    </w:p>
    <w:p w:rsidR="0039360B" w:rsidRPr="002F4BF6" w:rsidRDefault="0039360B" w:rsidP="004121DE">
      <w:pPr>
        <w:autoSpaceDE w:val="0"/>
        <w:autoSpaceDN w:val="0"/>
        <w:adjustRightInd w:val="0"/>
        <w:ind w:firstLine="708"/>
        <w:jc w:val="both"/>
        <w:rPr>
          <w:rFonts w:ascii="Times New Roman" w:hAnsi="Times New Roman" w:cs="Times New Roman"/>
          <w:b/>
          <w:bCs/>
          <w:lang w:val="bg-BG"/>
        </w:rPr>
      </w:pPr>
      <w:r w:rsidRPr="002F4BF6">
        <w:rPr>
          <w:rFonts w:ascii="Times New Roman" w:hAnsi="Times New Roman" w:cs="Times New Roman"/>
          <w:b/>
          <w:bCs/>
          <w:lang w:val="bg-BG"/>
        </w:rPr>
        <w:t>5.</w:t>
      </w:r>
      <w:r w:rsidRPr="002F4BF6">
        <w:rPr>
          <w:rFonts w:ascii="Times New Roman" w:hAnsi="Times New Roman" w:cs="Times New Roman"/>
          <w:b/>
          <w:bCs/>
        </w:rPr>
        <w:t xml:space="preserve"> </w:t>
      </w:r>
      <w:r w:rsidRPr="002F4BF6">
        <w:rPr>
          <w:rFonts w:ascii="Times New Roman" w:hAnsi="Times New Roman" w:cs="Times New Roman"/>
          <w:color w:val="000000"/>
        </w:rPr>
        <w:t xml:space="preserve">При извършване на мероприятията по сечта, разкройването, извоза и транспортирането на добитата дървесина до и от временен склад, </w:t>
      </w:r>
      <w:r w:rsidRPr="002F4BF6">
        <w:rPr>
          <w:rFonts w:ascii="Times New Roman" w:hAnsi="Times New Roman" w:cs="Times New Roman"/>
          <w:color w:val="000000"/>
          <w:lang w:val="bg-BG"/>
        </w:rPr>
        <w:t xml:space="preserve">ИЗПЪЛНИТЕЛЯТ </w:t>
      </w:r>
      <w:r w:rsidRPr="002F4BF6">
        <w:rPr>
          <w:rFonts w:ascii="Times New Roman" w:hAnsi="Times New Roman" w:cs="Times New Roman"/>
          <w:b/>
          <w:bCs/>
          <w:color w:val="000000"/>
        </w:rPr>
        <w:t>е длъжен да спазва изискванията по охрана и безопасност на труда</w:t>
      </w:r>
      <w:r w:rsidRPr="002F4BF6">
        <w:rPr>
          <w:rFonts w:ascii="Times New Roman" w:hAnsi="Times New Roman" w:cs="Times New Roman"/>
          <w:b/>
          <w:bCs/>
          <w:color w:val="000000"/>
          <w:lang w:val="bg-BG"/>
        </w:rPr>
        <w:t xml:space="preserve"> – Приложение </w:t>
      </w:r>
      <w:r w:rsidRPr="002F4BF6">
        <w:rPr>
          <w:rFonts w:ascii="Times New Roman" w:hAnsi="Times New Roman" w:cs="Times New Roman"/>
          <w:b/>
          <w:bCs/>
        </w:rPr>
        <w:t>№ 7</w:t>
      </w:r>
      <w:r w:rsidRPr="002F4BF6">
        <w:rPr>
          <w:rFonts w:ascii="Times New Roman" w:hAnsi="Times New Roman" w:cs="Times New Roman"/>
          <w:color w:val="000000"/>
        </w:rPr>
        <w:t xml:space="preserve">, </w:t>
      </w:r>
      <w:r w:rsidRPr="002F4BF6">
        <w:rPr>
          <w:rFonts w:ascii="Times New Roman" w:hAnsi="Times New Roman" w:cs="Times New Roman"/>
          <w:color w:val="000000"/>
          <w:lang w:val="bg-BG"/>
        </w:rPr>
        <w:t xml:space="preserve">които са </w:t>
      </w:r>
      <w:r w:rsidRPr="002F4BF6">
        <w:rPr>
          <w:rFonts w:ascii="Times New Roman" w:hAnsi="Times New Roman" w:cs="Times New Roman"/>
          <w:color w:val="000000"/>
        </w:rPr>
        <w:t>установени в разпоредбите на Правил</w:t>
      </w:r>
      <w:r w:rsidRPr="002F4BF6">
        <w:rPr>
          <w:rFonts w:ascii="Times New Roman" w:hAnsi="Times New Roman" w:cs="Times New Roman"/>
          <w:color w:val="000000"/>
          <w:lang w:val="bg-BG"/>
        </w:rPr>
        <w:t>а</w:t>
      </w:r>
      <w:r w:rsidRPr="002F4BF6">
        <w:rPr>
          <w:rFonts w:ascii="Times New Roman" w:hAnsi="Times New Roman" w:cs="Times New Roman"/>
          <w:color w:val="000000"/>
        </w:rPr>
        <w:t xml:space="preserve"> за здравословни и безопасни условия на труд в гор</w:t>
      </w:r>
      <w:r w:rsidRPr="002F4BF6">
        <w:rPr>
          <w:rFonts w:ascii="Times New Roman" w:hAnsi="Times New Roman" w:cs="Times New Roman"/>
          <w:color w:val="000000"/>
          <w:lang w:val="bg-BG"/>
        </w:rPr>
        <w:t>ските територии /</w:t>
      </w:r>
      <w:r w:rsidRPr="002F4BF6">
        <w:rPr>
          <w:rFonts w:ascii="Times New Roman" w:hAnsi="Times New Roman" w:cs="Times New Roman"/>
          <w:i/>
          <w:iCs/>
          <w:color w:val="000000"/>
          <w:lang w:val="bg-BG"/>
        </w:rPr>
        <w:t>влезли</w:t>
      </w:r>
      <w:r w:rsidRPr="002F4BF6">
        <w:rPr>
          <w:rFonts w:ascii="Times New Roman" w:hAnsi="Times New Roman" w:cs="Times New Roman"/>
          <w:i/>
          <w:iCs/>
          <w:color w:val="000000"/>
        </w:rPr>
        <w:t xml:space="preserve"> </w:t>
      </w:r>
      <w:r w:rsidRPr="002F4BF6">
        <w:rPr>
          <w:rFonts w:ascii="Times New Roman" w:hAnsi="Times New Roman" w:cs="Times New Roman"/>
          <w:i/>
          <w:iCs/>
          <w:color w:val="000000"/>
          <w:lang w:val="bg-BG"/>
        </w:rPr>
        <w:t>в</w:t>
      </w:r>
      <w:r w:rsidRPr="002F4BF6">
        <w:rPr>
          <w:rFonts w:ascii="Times New Roman" w:hAnsi="Times New Roman" w:cs="Times New Roman"/>
          <w:i/>
          <w:iCs/>
          <w:color w:val="000000"/>
        </w:rPr>
        <w:t xml:space="preserve"> сила от 10.05.2019 г.</w:t>
      </w:r>
      <w:r w:rsidRPr="002F4BF6">
        <w:rPr>
          <w:rFonts w:ascii="Times New Roman" w:hAnsi="Times New Roman" w:cs="Times New Roman"/>
          <w:i/>
          <w:iCs/>
          <w:lang w:val="bg-BG" w:eastAsia="bg-BG"/>
        </w:rPr>
        <w:t>, и</w:t>
      </w:r>
      <w:r w:rsidRPr="002F4BF6">
        <w:rPr>
          <w:rFonts w:ascii="Times New Roman" w:hAnsi="Times New Roman" w:cs="Times New Roman"/>
          <w:i/>
          <w:iCs/>
          <w:color w:val="000000"/>
        </w:rPr>
        <w:t>здадени от министъра на земеделието, храните и горите</w:t>
      </w:r>
      <w:r w:rsidRPr="002F4BF6">
        <w:rPr>
          <w:rFonts w:ascii="Times New Roman" w:hAnsi="Times New Roman" w:cs="Times New Roman"/>
          <w:i/>
          <w:iCs/>
          <w:color w:val="000000"/>
          <w:lang w:val="bg-BG"/>
        </w:rPr>
        <w:t>,</w:t>
      </w:r>
      <w:r w:rsidRPr="002F4BF6">
        <w:rPr>
          <w:rFonts w:ascii="Times New Roman" w:hAnsi="Times New Roman" w:cs="Times New Roman"/>
          <w:i/>
          <w:iCs/>
          <w:lang w:val="bg-BG" w:eastAsia="bg-BG"/>
        </w:rPr>
        <w:t xml:space="preserve"> </w:t>
      </w:r>
      <w:r w:rsidRPr="002F4BF6">
        <w:rPr>
          <w:rFonts w:ascii="Times New Roman" w:hAnsi="Times New Roman" w:cs="Times New Roman"/>
          <w:i/>
          <w:iCs/>
          <w:color w:val="000000"/>
        </w:rPr>
        <w:t>Обн. ДВ. бр.38 от 10 Май 2019</w:t>
      </w:r>
      <w:r w:rsidRPr="002F4BF6">
        <w:rPr>
          <w:rFonts w:ascii="Times New Roman" w:hAnsi="Times New Roman" w:cs="Times New Roman"/>
          <w:i/>
          <w:iCs/>
          <w:color w:val="000000"/>
          <w:lang w:val="bg-BG"/>
        </w:rPr>
        <w:t xml:space="preserve"> </w:t>
      </w:r>
      <w:r w:rsidRPr="002F4BF6">
        <w:rPr>
          <w:rFonts w:ascii="Times New Roman" w:hAnsi="Times New Roman" w:cs="Times New Roman"/>
          <w:i/>
          <w:iCs/>
          <w:color w:val="000000"/>
        </w:rPr>
        <w:t>г.</w:t>
      </w:r>
      <w:r w:rsidRPr="002F4BF6">
        <w:rPr>
          <w:rFonts w:ascii="Times New Roman" w:hAnsi="Times New Roman" w:cs="Times New Roman"/>
          <w:i/>
          <w:iCs/>
          <w:color w:val="000000"/>
          <w:lang w:val="bg-BG"/>
        </w:rPr>
        <w:t>/</w:t>
      </w:r>
      <w:r w:rsidRPr="002F4BF6">
        <w:rPr>
          <w:rFonts w:ascii="Times New Roman" w:hAnsi="Times New Roman" w:cs="Times New Roman"/>
          <w:i/>
          <w:iCs/>
          <w:color w:val="000000"/>
        </w:rPr>
        <w:t>,</w:t>
      </w:r>
      <w:r w:rsidRPr="002F4BF6">
        <w:rPr>
          <w:rFonts w:ascii="Times New Roman" w:hAnsi="Times New Roman" w:cs="Times New Roman"/>
          <w:color w:val="000000"/>
          <w:sz w:val="24"/>
          <w:szCs w:val="24"/>
        </w:rPr>
        <w:t xml:space="preserve"> Наредба № 8 от 5 Август 2011 г. за сечите в горите;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ЗЛОД,  ППЗЛОД, ЗРА, КТ, ЗЗБУТ, Наредба № 7 от 23.09.1999 г. за минималните изисквания за здравословни и безопасни условия на труд на работните места и при използване на работното оборудване</w:t>
      </w:r>
      <w:r w:rsidRPr="002F4BF6">
        <w:rPr>
          <w:rFonts w:ascii="Times New Roman" w:hAnsi="Times New Roman" w:cs="Times New Roman"/>
          <w:i/>
          <w:iCs/>
          <w:color w:val="000000"/>
          <w:sz w:val="24"/>
          <w:szCs w:val="24"/>
          <w:lang w:val="bg-BG"/>
        </w:rPr>
        <w:t xml:space="preserve"> </w:t>
      </w:r>
      <w:r w:rsidRPr="002F4BF6">
        <w:rPr>
          <w:rFonts w:ascii="Times New Roman" w:hAnsi="Times New Roman" w:cs="Times New Roman"/>
          <w:i/>
          <w:iCs/>
          <w:color w:val="000000"/>
          <w:lang w:val="bg-BG"/>
        </w:rPr>
        <w:t>/в сила от 09.01.2000 г., издадена от министъра на труда и социалната политика и министъра на здравеопазването, обн. ДВ. бр.88 от 8 Октомври 1999г., изм. ДВ. бр.48 от 13 Юни 2000г., изм. ДВ. бр.43 от 13 Май 2003г., изм. ДВ. бр.37 от 4 Май 2004г., изм. ДВ. бр.88 от 8 Октомври 2004г., изм. ДВ. бр.40 от 18 Април 2008г., изм. и доп. ДВ. бр.24 от 12 Март 2013г., изм. ДВ. бр.95 от 29 Ноември 2016г./</w:t>
      </w:r>
      <w:r w:rsidRPr="002F4BF6">
        <w:rPr>
          <w:rFonts w:ascii="Times New Roman" w:hAnsi="Times New Roman" w:cs="Times New Roman"/>
          <w:i/>
          <w:iCs/>
          <w:color w:val="000000"/>
        </w:rPr>
        <w:t>,</w:t>
      </w:r>
      <w:r w:rsidRPr="002F4BF6">
        <w:rPr>
          <w:rFonts w:ascii="Times New Roman" w:hAnsi="Times New Roman" w:cs="Times New Roman"/>
          <w:color w:val="000000"/>
          <w:sz w:val="24"/>
          <w:szCs w:val="24"/>
        </w:rPr>
        <w:t xml:space="preserve"> както и другите нормативни актове уреждащи дейностите по ползване на дървесината, като осигури на работниците предпазни средства с определено качество, съгласно тръжните условия и спази следните изисквания:</w:t>
      </w:r>
    </w:p>
    <w:p w:rsidR="0039360B" w:rsidRPr="002F4BF6" w:rsidRDefault="0039360B" w:rsidP="004121DE">
      <w:pPr>
        <w:suppressAutoHyphens/>
        <w:ind w:left="90" w:firstLine="477"/>
        <w:jc w:val="both"/>
        <w:rPr>
          <w:rFonts w:ascii="Times New Roman" w:hAnsi="Times New Roman" w:cs="Times New Roman"/>
          <w:color w:val="000000"/>
          <w:sz w:val="24"/>
          <w:szCs w:val="24"/>
          <w:lang w:val="bg-BG"/>
        </w:rPr>
      </w:pPr>
      <w:r w:rsidRPr="002F4BF6">
        <w:rPr>
          <w:rFonts w:ascii="Times New Roman" w:hAnsi="Times New Roman" w:cs="Times New Roman"/>
          <w:color w:val="000000"/>
          <w:sz w:val="24"/>
          <w:szCs w:val="24"/>
          <w:lang w:val="bg-BG"/>
        </w:rPr>
        <w:t>- В подписаните между него и работниците трудови договори, да бъде регламентирано, като двустранно задължение спазването на здравословните условия на труд и техническа безопасност за работа в горските територии;</w:t>
      </w:r>
    </w:p>
    <w:p w:rsidR="0039360B" w:rsidRPr="002F4BF6" w:rsidRDefault="0039360B" w:rsidP="004121DE">
      <w:pPr>
        <w:suppressAutoHyphens/>
        <w:ind w:left="90" w:firstLine="477"/>
        <w:jc w:val="both"/>
        <w:rPr>
          <w:rFonts w:ascii="Times New Roman" w:hAnsi="Times New Roman" w:cs="Times New Roman"/>
          <w:color w:val="000000"/>
          <w:sz w:val="24"/>
          <w:szCs w:val="24"/>
          <w:lang w:val="bg-BG"/>
        </w:rPr>
      </w:pPr>
      <w:r w:rsidRPr="002F4BF6">
        <w:rPr>
          <w:rFonts w:ascii="Times New Roman" w:hAnsi="Times New Roman" w:cs="Times New Roman"/>
          <w:color w:val="000000"/>
          <w:sz w:val="24"/>
          <w:szCs w:val="24"/>
          <w:lang w:val="bg-BG"/>
        </w:rPr>
        <w:t xml:space="preserve">- Да осигури на работниците – оператори на бензиномоторни триони (БМТ), </w:t>
      </w:r>
      <w:r w:rsidRPr="002F4BF6">
        <w:rPr>
          <w:rFonts w:ascii="Times New Roman" w:hAnsi="Times New Roman" w:cs="Times New Roman"/>
          <w:b/>
          <w:bCs/>
          <w:color w:val="000000"/>
          <w:sz w:val="24"/>
          <w:szCs w:val="24"/>
          <w:lang w:val="bg-BG"/>
        </w:rPr>
        <w:t>предпазно оборудване</w:t>
      </w:r>
      <w:r w:rsidRPr="002F4BF6">
        <w:rPr>
          <w:rFonts w:ascii="Times New Roman" w:hAnsi="Times New Roman" w:cs="Times New Roman"/>
          <w:color w:val="000000"/>
          <w:sz w:val="24"/>
          <w:szCs w:val="24"/>
          <w:lang w:val="bg-BG"/>
        </w:rPr>
        <w:t xml:space="preserve">, което да включва специализирано предпазно работно облекло (защитен панталон с вложки за защита от срязване), оборудвани </w:t>
      </w:r>
      <w:r w:rsidRPr="002F4BF6">
        <w:rPr>
          <w:rFonts w:ascii="Times New Roman" w:hAnsi="Times New Roman" w:cs="Times New Roman"/>
          <w:b/>
          <w:bCs/>
          <w:color w:val="000000"/>
          <w:sz w:val="24"/>
          <w:szCs w:val="24"/>
          <w:lang w:val="bg-BG"/>
        </w:rPr>
        <w:t>предпазни каски</w:t>
      </w:r>
      <w:r w:rsidRPr="002F4BF6">
        <w:rPr>
          <w:rFonts w:ascii="Times New Roman" w:hAnsi="Times New Roman" w:cs="Times New Roman"/>
          <w:color w:val="000000"/>
          <w:sz w:val="24"/>
          <w:szCs w:val="24"/>
          <w:lang w:val="bg-BG"/>
        </w:rPr>
        <w:t xml:space="preserve"> (в срок на годност) с антифони, предпазител за очите, жилетки със сигнален цвят или работно яке със същия цвят, обезопасени обувки (със стоманена пластина над свода на стъпалото-тип </w:t>
      </w:r>
      <w:r w:rsidRPr="002F4BF6">
        <w:rPr>
          <w:rFonts w:ascii="Times New Roman" w:hAnsi="Times New Roman" w:cs="Times New Roman"/>
          <w:b/>
          <w:bCs/>
          <w:color w:val="000000"/>
          <w:sz w:val="24"/>
          <w:szCs w:val="24"/>
          <w:lang w:val="bg-BG"/>
        </w:rPr>
        <w:t>„бомбе”</w:t>
      </w:r>
      <w:r w:rsidRPr="002F4BF6">
        <w:rPr>
          <w:rFonts w:ascii="Times New Roman" w:hAnsi="Times New Roman" w:cs="Times New Roman"/>
          <w:color w:val="000000"/>
          <w:sz w:val="24"/>
          <w:szCs w:val="24"/>
          <w:lang w:val="bg-BG"/>
        </w:rPr>
        <w:t xml:space="preserve">) и средства за </w:t>
      </w:r>
      <w:r w:rsidRPr="002F4BF6">
        <w:rPr>
          <w:rFonts w:ascii="Times New Roman" w:hAnsi="Times New Roman" w:cs="Times New Roman"/>
          <w:b/>
          <w:bCs/>
          <w:color w:val="000000"/>
          <w:sz w:val="24"/>
          <w:szCs w:val="24"/>
          <w:lang w:val="bg-BG"/>
        </w:rPr>
        <w:t>първа помощ</w:t>
      </w:r>
      <w:r w:rsidRPr="002F4BF6">
        <w:rPr>
          <w:rFonts w:ascii="Times New Roman" w:hAnsi="Times New Roman" w:cs="Times New Roman"/>
          <w:color w:val="000000"/>
          <w:sz w:val="24"/>
          <w:szCs w:val="24"/>
          <w:lang w:val="bg-BG"/>
        </w:rPr>
        <w:t xml:space="preserve"> (полева аптечка на работния обект). На останалите работници в обекта да осигури не оборудвани каски и жилетки със сигнален цвят или работно яке със същия цвят;</w:t>
      </w:r>
    </w:p>
    <w:p w:rsidR="0039360B" w:rsidRPr="002F4BF6" w:rsidRDefault="0039360B" w:rsidP="004121DE">
      <w:pPr>
        <w:suppressAutoHyphens/>
        <w:ind w:firstLine="567"/>
        <w:jc w:val="both"/>
        <w:rPr>
          <w:rFonts w:ascii="Times New Roman" w:hAnsi="Times New Roman" w:cs="Times New Roman"/>
          <w:color w:val="000000"/>
          <w:sz w:val="24"/>
          <w:szCs w:val="24"/>
          <w:lang w:val="bg-BG"/>
        </w:rPr>
      </w:pPr>
      <w:r w:rsidRPr="002F4BF6">
        <w:rPr>
          <w:rFonts w:ascii="Times New Roman" w:hAnsi="Times New Roman" w:cs="Times New Roman"/>
          <w:color w:val="000000"/>
          <w:sz w:val="24"/>
          <w:szCs w:val="24"/>
          <w:lang w:val="bg-BG"/>
        </w:rPr>
        <w:t xml:space="preserve">- Да провежда начален, ежедневен, периодичен, а при необходимост и извънреден инструктаж на работниците, за техническа безопасност и хигиена на труда, което се удостоверява, че е извършено, чрез </w:t>
      </w:r>
      <w:r w:rsidRPr="002F4BF6">
        <w:rPr>
          <w:rFonts w:ascii="Times New Roman" w:hAnsi="Times New Roman" w:cs="Times New Roman"/>
          <w:b/>
          <w:bCs/>
          <w:color w:val="000000"/>
          <w:sz w:val="24"/>
          <w:szCs w:val="24"/>
          <w:lang w:val="bg-BG"/>
        </w:rPr>
        <w:t>Книга за инструктаж.</w:t>
      </w:r>
    </w:p>
    <w:p w:rsidR="0039360B" w:rsidRPr="002F4BF6" w:rsidRDefault="0039360B" w:rsidP="004121DE">
      <w:pPr>
        <w:ind w:firstLine="567"/>
        <w:jc w:val="both"/>
        <w:rPr>
          <w:rFonts w:ascii="Times New Roman" w:hAnsi="Times New Roman" w:cs="Times New Roman"/>
          <w:color w:val="000000"/>
          <w:sz w:val="24"/>
          <w:szCs w:val="24"/>
          <w:lang w:val="bg-BG"/>
        </w:rPr>
      </w:pPr>
      <w:r w:rsidRPr="002F4BF6">
        <w:rPr>
          <w:rFonts w:ascii="Times New Roman" w:hAnsi="Times New Roman" w:cs="Times New Roman"/>
          <w:b/>
          <w:bCs/>
          <w:color w:val="000000"/>
          <w:lang w:val="bg-BG"/>
        </w:rPr>
        <w:t xml:space="preserve">- </w:t>
      </w:r>
      <w:r w:rsidRPr="002F4BF6">
        <w:rPr>
          <w:rFonts w:ascii="Times New Roman" w:hAnsi="Times New Roman" w:cs="Times New Roman"/>
          <w:color w:val="000000"/>
          <w:sz w:val="24"/>
          <w:szCs w:val="24"/>
          <w:lang w:val="bg-BG"/>
        </w:rPr>
        <w:t>Да спазва изискванията на Наредба № 8 от 11.05.2012 г. за условията и реда за защита на горските територии от пожари, съгласно чл. 136 и сл. от ЗГ, като:</w:t>
      </w:r>
    </w:p>
    <w:p w:rsidR="0039360B" w:rsidRPr="002F4BF6" w:rsidRDefault="0039360B" w:rsidP="004121DE">
      <w:pPr>
        <w:suppressAutoHyphens/>
        <w:ind w:left="567"/>
        <w:jc w:val="both"/>
        <w:rPr>
          <w:rFonts w:ascii="Times New Roman" w:hAnsi="Times New Roman" w:cs="Times New Roman"/>
          <w:color w:val="000000"/>
          <w:sz w:val="24"/>
          <w:szCs w:val="24"/>
          <w:lang w:val="bg-BG"/>
        </w:rPr>
      </w:pPr>
      <w:r w:rsidRPr="002F4BF6">
        <w:rPr>
          <w:rFonts w:ascii="Times New Roman" w:hAnsi="Times New Roman" w:cs="Times New Roman"/>
          <w:color w:val="000000"/>
          <w:sz w:val="24"/>
          <w:szCs w:val="24"/>
          <w:lang w:val="bg-BG"/>
        </w:rPr>
        <w:t>- инструктира работниците за спазване на изискванията за противопожарна охрана;</w:t>
      </w:r>
    </w:p>
    <w:p w:rsidR="0039360B" w:rsidRPr="002F4BF6" w:rsidRDefault="0039360B" w:rsidP="004121DE">
      <w:pPr>
        <w:suppressAutoHyphens/>
        <w:ind w:firstLine="567"/>
        <w:jc w:val="both"/>
        <w:rPr>
          <w:rFonts w:ascii="Times New Roman" w:hAnsi="Times New Roman" w:cs="Times New Roman"/>
          <w:color w:val="000000"/>
          <w:sz w:val="24"/>
          <w:szCs w:val="24"/>
          <w:lang w:val="bg-BG"/>
        </w:rPr>
      </w:pPr>
      <w:r w:rsidRPr="002F4BF6">
        <w:rPr>
          <w:rFonts w:ascii="Times New Roman" w:hAnsi="Times New Roman" w:cs="Times New Roman"/>
          <w:color w:val="000000"/>
          <w:sz w:val="24"/>
          <w:szCs w:val="24"/>
          <w:lang w:val="bg-BG"/>
        </w:rPr>
        <w:t>- инструктира работниците за действия при критични ситуации, като инциденти, пожари и нефтени разливи, свързани с опазване на наличното биологично разнообразие и водните течения.</w:t>
      </w:r>
    </w:p>
    <w:p w:rsidR="0039360B" w:rsidRPr="002F4BF6" w:rsidRDefault="0039360B" w:rsidP="004121DE">
      <w:pPr>
        <w:ind w:firstLine="567"/>
        <w:jc w:val="both"/>
        <w:rPr>
          <w:rFonts w:ascii="Times New Roman" w:hAnsi="Times New Roman" w:cs="Times New Roman"/>
          <w:color w:val="000000"/>
          <w:sz w:val="24"/>
          <w:szCs w:val="24"/>
          <w:lang w:val="bg-BG"/>
        </w:rPr>
      </w:pPr>
      <w:r w:rsidRPr="002F4BF6">
        <w:rPr>
          <w:rFonts w:ascii="Times New Roman" w:hAnsi="Times New Roman" w:cs="Times New Roman"/>
          <w:color w:val="000000"/>
          <w:sz w:val="24"/>
          <w:szCs w:val="24"/>
          <w:lang w:val="bg-BG"/>
        </w:rPr>
        <w:t xml:space="preserve">- За времето на действие на договора </w:t>
      </w:r>
      <w:r w:rsidRPr="002F4BF6">
        <w:rPr>
          <w:rFonts w:ascii="Times New Roman" w:hAnsi="Times New Roman" w:cs="Times New Roman"/>
          <w:caps/>
          <w:color w:val="000000"/>
          <w:sz w:val="24"/>
          <w:szCs w:val="24"/>
          <w:lang w:val="bg-BG"/>
        </w:rPr>
        <w:t xml:space="preserve">ИЗПЪЛНИТЕЛЯТ </w:t>
      </w:r>
      <w:r w:rsidRPr="002F4BF6">
        <w:rPr>
          <w:rFonts w:ascii="Times New Roman" w:hAnsi="Times New Roman" w:cs="Times New Roman"/>
          <w:b/>
          <w:bCs/>
          <w:color w:val="000000"/>
          <w:sz w:val="24"/>
          <w:szCs w:val="24"/>
          <w:lang w:val="bg-BG"/>
        </w:rPr>
        <w:t>се задължава,</w:t>
      </w:r>
      <w:r w:rsidRPr="002F4BF6">
        <w:rPr>
          <w:rFonts w:ascii="Times New Roman" w:hAnsi="Times New Roman" w:cs="Times New Roman"/>
          <w:color w:val="000000"/>
          <w:sz w:val="24"/>
          <w:szCs w:val="24"/>
          <w:lang w:val="bg-BG"/>
        </w:rPr>
        <w:t xml:space="preserve"> в съответствие с разпоредбите на Рамковата конвенция на ООН по изменение на климата (ратифицирана със закон, приет от 37-мото НС, на 16.03.1995 г.–ДВ, бр. 28 от 1995 г., в сила от 10.08.1995 г.) и Закона за защитените територии (ЗЗТ), съгласно производствените, санитарните и противопожарните изисквания, да извърши следното:</w:t>
      </w:r>
    </w:p>
    <w:p w:rsidR="0039360B" w:rsidRPr="002F4BF6" w:rsidRDefault="0039360B" w:rsidP="004121DE">
      <w:pPr>
        <w:numPr>
          <w:ilvl w:val="0"/>
          <w:numId w:val="44"/>
        </w:numPr>
        <w:spacing w:after="0" w:line="240" w:lineRule="auto"/>
        <w:jc w:val="both"/>
        <w:rPr>
          <w:rFonts w:ascii="Times New Roman" w:hAnsi="Times New Roman" w:cs="Times New Roman"/>
          <w:color w:val="000000"/>
          <w:sz w:val="24"/>
          <w:szCs w:val="24"/>
          <w:lang w:val="bg-BG"/>
        </w:rPr>
      </w:pPr>
      <w:r w:rsidRPr="002F4BF6">
        <w:rPr>
          <w:rFonts w:ascii="Times New Roman" w:hAnsi="Times New Roman" w:cs="Times New Roman"/>
          <w:color w:val="000000"/>
          <w:sz w:val="24"/>
          <w:szCs w:val="24"/>
          <w:lang w:val="bg-BG"/>
        </w:rPr>
        <w:t>да определи места за бивакуване, след съгласуване с ВЪЗЛОЖИТЕЛЯ;</w:t>
      </w:r>
    </w:p>
    <w:p w:rsidR="0039360B" w:rsidRPr="002F4BF6" w:rsidRDefault="0039360B" w:rsidP="004121DE">
      <w:pPr>
        <w:numPr>
          <w:ilvl w:val="0"/>
          <w:numId w:val="44"/>
        </w:numPr>
        <w:spacing w:after="0" w:line="240" w:lineRule="auto"/>
        <w:ind w:left="0" w:firstLine="927"/>
        <w:jc w:val="both"/>
        <w:rPr>
          <w:rFonts w:ascii="Times New Roman" w:hAnsi="Times New Roman" w:cs="Times New Roman"/>
          <w:color w:val="000000"/>
          <w:sz w:val="24"/>
          <w:szCs w:val="24"/>
          <w:lang w:val="bg-BG"/>
        </w:rPr>
      </w:pPr>
      <w:r w:rsidRPr="002F4BF6">
        <w:rPr>
          <w:rFonts w:ascii="Times New Roman" w:hAnsi="Times New Roman" w:cs="Times New Roman"/>
          <w:color w:val="000000"/>
          <w:sz w:val="24"/>
          <w:szCs w:val="24"/>
          <w:lang w:val="bg-BG"/>
        </w:rPr>
        <w:t>да осигури на работниците и техните семейства, които нощуват в горската територия, подходящи условия за сън, чиста питейна вода и изграден сух санитарен възел;</w:t>
      </w:r>
    </w:p>
    <w:p w:rsidR="0039360B" w:rsidRPr="002F4BF6" w:rsidRDefault="0039360B" w:rsidP="004121DE">
      <w:pPr>
        <w:numPr>
          <w:ilvl w:val="0"/>
          <w:numId w:val="44"/>
        </w:numPr>
        <w:spacing w:after="0" w:line="240" w:lineRule="auto"/>
        <w:ind w:left="0" w:firstLine="927"/>
        <w:jc w:val="both"/>
        <w:rPr>
          <w:rFonts w:ascii="Times New Roman" w:hAnsi="Times New Roman" w:cs="Times New Roman"/>
          <w:b/>
          <w:bCs/>
          <w:color w:val="000000"/>
          <w:sz w:val="24"/>
          <w:szCs w:val="24"/>
          <w:lang w:val="bg-BG"/>
        </w:rPr>
      </w:pPr>
      <w:r w:rsidRPr="002F4BF6">
        <w:rPr>
          <w:rFonts w:ascii="Times New Roman" w:hAnsi="Times New Roman" w:cs="Times New Roman"/>
          <w:color w:val="000000"/>
          <w:sz w:val="24"/>
          <w:szCs w:val="24"/>
          <w:lang w:val="bg-BG"/>
        </w:rPr>
        <w:t xml:space="preserve">да изхвърля на </w:t>
      </w:r>
      <w:r w:rsidRPr="002F4BF6">
        <w:rPr>
          <w:rFonts w:ascii="Times New Roman" w:hAnsi="Times New Roman" w:cs="Times New Roman"/>
          <w:b/>
          <w:bCs/>
          <w:color w:val="000000"/>
          <w:sz w:val="24"/>
          <w:szCs w:val="24"/>
          <w:lang w:val="bg-BG"/>
        </w:rPr>
        <w:t>регламентирани депа</w:t>
      </w:r>
      <w:r w:rsidRPr="002F4BF6">
        <w:rPr>
          <w:rFonts w:ascii="Times New Roman" w:hAnsi="Times New Roman" w:cs="Times New Roman"/>
          <w:color w:val="000000"/>
          <w:sz w:val="24"/>
          <w:szCs w:val="24"/>
          <w:lang w:val="bg-BG"/>
        </w:rPr>
        <w:t xml:space="preserve"> </w:t>
      </w:r>
      <w:r w:rsidRPr="002F4BF6">
        <w:rPr>
          <w:rFonts w:ascii="Times New Roman" w:hAnsi="Times New Roman" w:cs="Times New Roman"/>
          <w:b/>
          <w:bCs/>
          <w:color w:val="000000"/>
          <w:sz w:val="24"/>
          <w:szCs w:val="24"/>
          <w:lang w:val="bg-BG"/>
        </w:rPr>
        <w:t>битовите и недървесни отпадъци</w:t>
      </w:r>
      <w:r w:rsidRPr="002F4BF6">
        <w:rPr>
          <w:rFonts w:ascii="Times New Roman" w:hAnsi="Times New Roman" w:cs="Times New Roman"/>
          <w:color w:val="000000"/>
          <w:sz w:val="24"/>
          <w:szCs w:val="24"/>
          <w:lang w:val="bg-BG"/>
        </w:rPr>
        <w:t xml:space="preserve"> и след работно време да ги извозва до </w:t>
      </w:r>
      <w:r w:rsidRPr="002F4BF6">
        <w:rPr>
          <w:rFonts w:ascii="Times New Roman" w:hAnsi="Times New Roman" w:cs="Times New Roman"/>
          <w:b/>
          <w:bCs/>
          <w:color w:val="000000"/>
          <w:sz w:val="24"/>
          <w:szCs w:val="24"/>
          <w:lang w:val="bg-BG"/>
        </w:rPr>
        <w:t>контейнерите за смет в населените места;</w:t>
      </w:r>
    </w:p>
    <w:p w:rsidR="0039360B" w:rsidRPr="002F4BF6" w:rsidRDefault="0039360B" w:rsidP="004121DE">
      <w:pPr>
        <w:numPr>
          <w:ilvl w:val="0"/>
          <w:numId w:val="44"/>
        </w:numPr>
        <w:spacing w:after="0" w:line="240" w:lineRule="auto"/>
        <w:ind w:left="0" w:firstLine="927"/>
        <w:jc w:val="both"/>
        <w:rPr>
          <w:rFonts w:ascii="Times New Roman" w:hAnsi="Times New Roman" w:cs="Times New Roman"/>
          <w:color w:val="000000"/>
          <w:sz w:val="24"/>
          <w:szCs w:val="24"/>
          <w:lang w:val="bg-BG"/>
        </w:rPr>
      </w:pPr>
      <w:r w:rsidRPr="002F4BF6">
        <w:rPr>
          <w:rFonts w:ascii="Times New Roman" w:hAnsi="Times New Roman" w:cs="Times New Roman"/>
          <w:color w:val="000000"/>
          <w:sz w:val="24"/>
          <w:szCs w:val="24"/>
          <w:lang w:val="bg-BG"/>
        </w:rPr>
        <w:t xml:space="preserve">да изхвърля на </w:t>
      </w:r>
      <w:r w:rsidRPr="002F4BF6">
        <w:rPr>
          <w:rFonts w:ascii="Times New Roman" w:hAnsi="Times New Roman" w:cs="Times New Roman"/>
          <w:b/>
          <w:bCs/>
          <w:color w:val="000000"/>
          <w:sz w:val="24"/>
          <w:szCs w:val="24"/>
          <w:lang w:val="bg-BG"/>
        </w:rPr>
        <w:t>регламентирани депа</w:t>
      </w:r>
      <w:r w:rsidRPr="002F4BF6">
        <w:rPr>
          <w:rFonts w:ascii="Times New Roman" w:hAnsi="Times New Roman" w:cs="Times New Roman"/>
          <w:color w:val="000000"/>
          <w:sz w:val="24"/>
          <w:szCs w:val="24"/>
          <w:lang w:val="bg-BG"/>
        </w:rPr>
        <w:t xml:space="preserve"> всички </w:t>
      </w:r>
      <w:r w:rsidRPr="002F4BF6">
        <w:rPr>
          <w:rFonts w:ascii="Times New Roman" w:hAnsi="Times New Roman" w:cs="Times New Roman"/>
          <w:b/>
          <w:bCs/>
          <w:color w:val="000000"/>
          <w:sz w:val="24"/>
          <w:szCs w:val="24"/>
          <w:lang w:val="bg-BG"/>
        </w:rPr>
        <w:t>химични</w:t>
      </w:r>
      <w:r w:rsidRPr="002F4BF6">
        <w:rPr>
          <w:rFonts w:ascii="Times New Roman" w:hAnsi="Times New Roman" w:cs="Times New Roman"/>
          <w:color w:val="000000"/>
          <w:sz w:val="24"/>
          <w:szCs w:val="24"/>
          <w:lang w:val="bg-BG"/>
        </w:rPr>
        <w:t xml:space="preserve"> и </w:t>
      </w:r>
      <w:r w:rsidRPr="002F4BF6">
        <w:rPr>
          <w:rFonts w:ascii="Times New Roman" w:hAnsi="Times New Roman" w:cs="Times New Roman"/>
          <w:b/>
          <w:bCs/>
          <w:color w:val="000000"/>
          <w:sz w:val="24"/>
          <w:szCs w:val="24"/>
          <w:lang w:val="bg-BG"/>
        </w:rPr>
        <w:t>гориво-смазочни</w:t>
      </w:r>
      <w:r w:rsidRPr="002F4BF6">
        <w:rPr>
          <w:rFonts w:ascii="Times New Roman" w:hAnsi="Times New Roman" w:cs="Times New Roman"/>
          <w:color w:val="000000"/>
          <w:sz w:val="24"/>
          <w:szCs w:val="24"/>
          <w:lang w:val="bg-BG"/>
        </w:rPr>
        <w:t xml:space="preserve"> отпадъци и използвани средства за </w:t>
      </w:r>
      <w:r w:rsidRPr="002F4BF6">
        <w:rPr>
          <w:rFonts w:ascii="Times New Roman" w:hAnsi="Times New Roman" w:cs="Times New Roman"/>
          <w:b/>
          <w:bCs/>
          <w:color w:val="000000"/>
          <w:sz w:val="24"/>
          <w:szCs w:val="24"/>
          <w:lang w:val="bg-BG"/>
        </w:rPr>
        <w:t>абсорбирането им</w:t>
      </w:r>
      <w:r w:rsidRPr="002F4BF6">
        <w:rPr>
          <w:rFonts w:ascii="Times New Roman" w:hAnsi="Times New Roman" w:cs="Times New Roman"/>
          <w:color w:val="000000"/>
          <w:sz w:val="24"/>
          <w:szCs w:val="24"/>
          <w:lang w:val="bg-BG"/>
        </w:rPr>
        <w:t xml:space="preserve">, където същите да се изнасят, а </w:t>
      </w:r>
      <w:r w:rsidRPr="002F4BF6">
        <w:rPr>
          <w:rFonts w:ascii="Times New Roman" w:hAnsi="Times New Roman" w:cs="Times New Roman"/>
          <w:b/>
          <w:bCs/>
          <w:color w:val="000000"/>
          <w:sz w:val="24"/>
          <w:szCs w:val="24"/>
          <w:u w:val="single"/>
          <w:lang w:val="bg-BG"/>
        </w:rPr>
        <w:t>не</w:t>
      </w:r>
      <w:r w:rsidRPr="002F4BF6">
        <w:rPr>
          <w:rFonts w:ascii="Times New Roman" w:hAnsi="Times New Roman" w:cs="Times New Roman"/>
          <w:b/>
          <w:bCs/>
          <w:color w:val="000000"/>
          <w:sz w:val="24"/>
          <w:szCs w:val="24"/>
          <w:lang w:val="bg-BG"/>
        </w:rPr>
        <w:t xml:space="preserve"> в контейнерите за смет в населените места</w:t>
      </w:r>
      <w:r w:rsidRPr="002F4BF6">
        <w:rPr>
          <w:rFonts w:ascii="Times New Roman" w:hAnsi="Times New Roman" w:cs="Times New Roman"/>
          <w:color w:val="000000"/>
          <w:sz w:val="24"/>
          <w:szCs w:val="24"/>
          <w:lang w:val="bg-BG"/>
        </w:rPr>
        <w:t>;</w:t>
      </w:r>
    </w:p>
    <w:p w:rsidR="0039360B" w:rsidRPr="002F4BF6" w:rsidRDefault="0039360B" w:rsidP="004121DE">
      <w:pPr>
        <w:numPr>
          <w:ilvl w:val="0"/>
          <w:numId w:val="44"/>
        </w:numPr>
        <w:spacing w:after="0" w:line="240" w:lineRule="auto"/>
        <w:ind w:left="0" w:firstLine="927"/>
        <w:jc w:val="both"/>
        <w:rPr>
          <w:rFonts w:ascii="Times New Roman" w:hAnsi="Times New Roman" w:cs="Times New Roman"/>
          <w:color w:val="000000"/>
          <w:sz w:val="24"/>
          <w:szCs w:val="24"/>
          <w:lang w:val="bg-BG"/>
        </w:rPr>
      </w:pPr>
      <w:r w:rsidRPr="002F4BF6">
        <w:rPr>
          <w:rFonts w:ascii="Times New Roman" w:hAnsi="Times New Roman" w:cs="Times New Roman"/>
          <w:color w:val="000000"/>
          <w:sz w:val="24"/>
          <w:szCs w:val="24"/>
          <w:lang w:val="bg-BG"/>
        </w:rPr>
        <w:t>да зарежда с ГСМ и извършва ремонтни дейности на бензиномоторните триони (БМТ) на определените за това места, като същите разполагат със средства за абсорбиране на гориво-смазочни материали и срещу изливане на резервоари;</w:t>
      </w:r>
    </w:p>
    <w:p w:rsidR="0039360B" w:rsidRPr="002F4BF6" w:rsidRDefault="0039360B" w:rsidP="004121DE">
      <w:pPr>
        <w:numPr>
          <w:ilvl w:val="0"/>
          <w:numId w:val="44"/>
        </w:numPr>
        <w:spacing w:after="0" w:line="240" w:lineRule="auto"/>
        <w:jc w:val="both"/>
        <w:rPr>
          <w:rFonts w:ascii="Times New Roman" w:hAnsi="Times New Roman" w:cs="Times New Roman"/>
          <w:color w:val="000000"/>
          <w:sz w:val="24"/>
          <w:szCs w:val="24"/>
          <w:lang w:val="bg-BG"/>
        </w:rPr>
      </w:pPr>
      <w:r w:rsidRPr="002F4BF6">
        <w:rPr>
          <w:rFonts w:ascii="Times New Roman" w:hAnsi="Times New Roman" w:cs="Times New Roman"/>
          <w:color w:val="000000"/>
          <w:sz w:val="24"/>
          <w:szCs w:val="24"/>
          <w:lang w:val="bg-BG"/>
        </w:rPr>
        <w:t>да използва биологично разграждащо се масло за смазване на веригите на БМТ.</w:t>
      </w:r>
    </w:p>
    <w:p w:rsidR="0039360B" w:rsidRPr="002F4BF6" w:rsidRDefault="0039360B" w:rsidP="004121DE">
      <w:pPr>
        <w:ind w:firstLine="567"/>
        <w:jc w:val="both"/>
        <w:rPr>
          <w:rFonts w:ascii="Times New Roman" w:hAnsi="Times New Roman" w:cs="Times New Roman"/>
          <w:color w:val="000000"/>
          <w:sz w:val="24"/>
          <w:szCs w:val="24"/>
          <w:lang w:val="bg-BG"/>
        </w:rPr>
      </w:pPr>
      <w:r w:rsidRPr="002F4BF6">
        <w:rPr>
          <w:rFonts w:ascii="Times New Roman" w:hAnsi="Times New Roman" w:cs="Times New Roman"/>
          <w:color w:val="000000"/>
          <w:sz w:val="24"/>
          <w:szCs w:val="24"/>
          <w:lang w:val="bg-BG"/>
        </w:rPr>
        <w:t xml:space="preserve">ИЗПЪЛНИТЕЛЯТ </w:t>
      </w:r>
      <w:r w:rsidRPr="002F4BF6">
        <w:rPr>
          <w:rFonts w:ascii="Times New Roman" w:hAnsi="Times New Roman" w:cs="Times New Roman"/>
          <w:b/>
          <w:bCs/>
          <w:color w:val="000000"/>
          <w:sz w:val="24"/>
          <w:szCs w:val="24"/>
          <w:lang w:val="bg-BG"/>
        </w:rPr>
        <w:t>е длъжен да използва,</w:t>
      </w:r>
      <w:r w:rsidRPr="002F4BF6">
        <w:rPr>
          <w:rFonts w:ascii="Times New Roman" w:hAnsi="Times New Roman" w:cs="Times New Roman"/>
          <w:color w:val="000000"/>
          <w:sz w:val="24"/>
          <w:szCs w:val="24"/>
          <w:lang w:val="bg-BG"/>
        </w:rPr>
        <w:t xml:space="preserve"> за изпълнението горскостопанската дейност, </w:t>
      </w:r>
      <w:r w:rsidRPr="002F4BF6">
        <w:rPr>
          <w:rFonts w:ascii="Times New Roman" w:hAnsi="Times New Roman" w:cs="Times New Roman"/>
          <w:b/>
          <w:bCs/>
          <w:color w:val="000000"/>
          <w:sz w:val="24"/>
          <w:szCs w:val="24"/>
          <w:lang w:val="bg-BG"/>
        </w:rPr>
        <w:t>мобилна техника в добро техническо състояние</w:t>
      </w:r>
      <w:r w:rsidRPr="002F4BF6">
        <w:rPr>
          <w:rFonts w:ascii="Times New Roman" w:hAnsi="Times New Roman" w:cs="Times New Roman"/>
          <w:color w:val="000000"/>
          <w:sz w:val="24"/>
          <w:szCs w:val="24"/>
          <w:lang w:val="bg-BG"/>
        </w:rPr>
        <w:t>, което включва:</w:t>
      </w:r>
    </w:p>
    <w:p w:rsidR="0039360B" w:rsidRPr="002F4BF6" w:rsidRDefault="0039360B" w:rsidP="004121DE">
      <w:pPr>
        <w:numPr>
          <w:ilvl w:val="0"/>
          <w:numId w:val="43"/>
        </w:numPr>
        <w:suppressAutoHyphens/>
        <w:spacing w:after="0" w:line="240" w:lineRule="auto"/>
        <w:ind w:left="0" w:firstLine="567"/>
        <w:jc w:val="both"/>
        <w:rPr>
          <w:rFonts w:ascii="Times New Roman" w:hAnsi="Times New Roman" w:cs="Times New Roman"/>
          <w:color w:val="000000"/>
          <w:sz w:val="24"/>
          <w:szCs w:val="24"/>
          <w:lang w:val="bg-BG"/>
        </w:rPr>
      </w:pPr>
      <w:r w:rsidRPr="002F4BF6">
        <w:rPr>
          <w:rFonts w:ascii="Times New Roman" w:hAnsi="Times New Roman" w:cs="Times New Roman"/>
          <w:color w:val="000000"/>
          <w:sz w:val="24"/>
          <w:szCs w:val="24"/>
          <w:lang w:val="bg-BG"/>
        </w:rPr>
        <w:t>техническа изправност на техниката, която да не позволява изтичане на масло и гориво;</w:t>
      </w:r>
    </w:p>
    <w:p w:rsidR="0039360B" w:rsidRPr="002F4BF6" w:rsidRDefault="0039360B" w:rsidP="004121DE">
      <w:pPr>
        <w:numPr>
          <w:ilvl w:val="0"/>
          <w:numId w:val="43"/>
        </w:numPr>
        <w:suppressAutoHyphens/>
        <w:spacing w:after="0" w:line="240" w:lineRule="auto"/>
        <w:ind w:left="0" w:firstLine="567"/>
        <w:jc w:val="both"/>
        <w:rPr>
          <w:rFonts w:ascii="Times New Roman" w:hAnsi="Times New Roman" w:cs="Times New Roman"/>
          <w:color w:val="000000"/>
          <w:sz w:val="24"/>
          <w:szCs w:val="24"/>
          <w:lang w:val="bg-BG"/>
        </w:rPr>
      </w:pPr>
      <w:r w:rsidRPr="002F4BF6">
        <w:rPr>
          <w:rFonts w:ascii="Times New Roman" w:hAnsi="Times New Roman" w:cs="Times New Roman"/>
          <w:color w:val="000000"/>
          <w:sz w:val="24"/>
          <w:szCs w:val="24"/>
          <w:lang w:val="bg-BG"/>
        </w:rPr>
        <w:t xml:space="preserve"> използваната техника да е оборудвана със средства за абсорбиране на ГСМ-продукти</w:t>
      </w:r>
      <w:r w:rsidRPr="002F4BF6">
        <w:rPr>
          <w:rFonts w:ascii="Times New Roman" w:hAnsi="Times New Roman" w:cs="Times New Roman"/>
          <w:b/>
          <w:bCs/>
          <w:color w:val="000000"/>
          <w:sz w:val="24"/>
          <w:szCs w:val="24"/>
          <w:lang w:val="bg-BG"/>
        </w:rPr>
        <w:t>;</w:t>
      </w:r>
    </w:p>
    <w:p w:rsidR="0039360B" w:rsidRPr="002F4BF6" w:rsidRDefault="0039360B" w:rsidP="004121DE">
      <w:pPr>
        <w:numPr>
          <w:ilvl w:val="0"/>
          <w:numId w:val="43"/>
        </w:numPr>
        <w:suppressAutoHyphens/>
        <w:spacing w:after="0" w:line="240" w:lineRule="auto"/>
        <w:ind w:left="0" w:firstLine="567"/>
        <w:jc w:val="both"/>
        <w:rPr>
          <w:rFonts w:ascii="Times New Roman" w:hAnsi="Times New Roman" w:cs="Times New Roman"/>
          <w:color w:val="000000"/>
          <w:sz w:val="24"/>
          <w:szCs w:val="24"/>
          <w:lang w:val="bg-BG"/>
        </w:rPr>
      </w:pPr>
      <w:r w:rsidRPr="002F4BF6">
        <w:rPr>
          <w:rFonts w:ascii="Times New Roman" w:hAnsi="Times New Roman" w:cs="Times New Roman"/>
          <w:color w:val="000000"/>
          <w:sz w:val="24"/>
          <w:szCs w:val="24"/>
          <w:lang w:val="bg-BG"/>
        </w:rPr>
        <w:t>използваната техника да е оборудвана с годни пожарогасители и комплектувани аптечки за първа медицинска помощ.</w:t>
      </w:r>
    </w:p>
    <w:p w:rsidR="0039360B" w:rsidRPr="004121DE" w:rsidRDefault="0039360B" w:rsidP="00A34D82">
      <w:pPr>
        <w:widowControl w:val="0"/>
        <w:overflowPunct w:val="0"/>
        <w:autoSpaceDE w:val="0"/>
        <w:autoSpaceDN w:val="0"/>
        <w:adjustRightInd w:val="0"/>
        <w:spacing w:after="0" w:line="240" w:lineRule="auto"/>
        <w:ind w:left="1080" w:right="-2"/>
        <w:jc w:val="both"/>
        <w:rPr>
          <w:rFonts w:ascii="Times New Roman" w:hAnsi="Times New Roman" w:cs="Times New Roman"/>
          <w:b/>
          <w:bCs/>
          <w:sz w:val="24"/>
          <w:szCs w:val="24"/>
          <w:lang w:val="bg-BG"/>
        </w:rPr>
      </w:pPr>
    </w:p>
    <w:p w:rsidR="0039360B" w:rsidRPr="00A34D82" w:rsidRDefault="0039360B" w:rsidP="00A34D82">
      <w:pPr>
        <w:widowControl w:val="0"/>
        <w:overflowPunct w:val="0"/>
        <w:autoSpaceDE w:val="0"/>
        <w:autoSpaceDN w:val="0"/>
        <w:adjustRightInd w:val="0"/>
        <w:spacing w:after="0" w:line="240" w:lineRule="auto"/>
        <w:ind w:left="1080" w:right="-2"/>
        <w:jc w:val="both"/>
        <w:rPr>
          <w:rFonts w:ascii="Times New Roman" w:hAnsi="Times New Roman" w:cs="Times New Roman"/>
          <w:sz w:val="24"/>
          <w:szCs w:val="24"/>
        </w:rPr>
      </w:pPr>
    </w:p>
    <w:p w:rsidR="0039360B" w:rsidRPr="00A34D82" w:rsidRDefault="0039360B" w:rsidP="00A34D82">
      <w:pPr>
        <w:tabs>
          <w:tab w:val="left" w:pos="0"/>
        </w:tabs>
        <w:spacing w:after="0" w:line="26" w:lineRule="atLeast"/>
        <w:ind w:firstLine="1134"/>
        <w:jc w:val="center"/>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V.ПОДГОТОВКА И ПРЕДСТАВЯНЕ НА ОФЕРТАТА, ИЗИСКУЕМИ ДОКУМЕНТИ</w:t>
      </w:r>
    </w:p>
    <w:p w:rsidR="0039360B" w:rsidRPr="00A34D82" w:rsidRDefault="0039360B" w:rsidP="00A34D82">
      <w:pPr>
        <w:tabs>
          <w:tab w:val="left" w:pos="0"/>
        </w:tabs>
        <w:spacing w:after="0" w:line="26" w:lineRule="atLeast"/>
        <w:ind w:firstLine="1134"/>
        <w:jc w:val="center"/>
        <w:rPr>
          <w:rFonts w:ascii="Times New Roman" w:hAnsi="Times New Roman" w:cs="Times New Roman"/>
          <w:b/>
          <w:bCs/>
          <w:sz w:val="24"/>
          <w:szCs w:val="24"/>
          <w:lang w:val="bg-BG"/>
        </w:rPr>
      </w:pPr>
    </w:p>
    <w:p w:rsidR="0039360B" w:rsidRPr="00A34D82" w:rsidRDefault="0039360B"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1.</w:t>
      </w:r>
      <w:r w:rsidRPr="00A34D82">
        <w:rPr>
          <w:rFonts w:ascii="Times New Roman" w:hAnsi="Times New Roman" w:cs="Times New Roman"/>
          <w:sz w:val="24"/>
          <w:szCs w:val="24"/>
          <w:lang w:val="bg-BG"/>
        </w:rPr>
        <w:t xml:space="preserve"> При изготвяне на офертата всеки участник трябва да се придържа точно към обявените от </w:t>
      </w:r>
      <w:r w:rsidRPr="00A34D82">
        <w:rPr>
          <w:rFonts w:ascii="Times New Roman" w:hAnsi="Times New Roman" w:cs="Times New Roman"/>
          <w:b/>
          <w:bCs/>
          <w:sz w:val="24"/>
          <w:szCs w:val="24"/>
          <w:lang w:val="bg-BG"/>
        </w:rPr>
        <w:t>Възложителя</w:t>
      </w:r>
      <w:r w:rsidRPr="00A34D82">
        <w:rPr>
          <w:rFonts w:ascii="Times New Roman" w:hAnsi="Times New Roman" w:cs="Times New Roman"/>
          <w:sz w:val="24"/>
          <w:szCs w:val="24"/>
          <w:lang w:val="bg-BG"/>
        </w:rPr>
        <w:t xml:space="preserve"> условия.</w:t>
      </w:r>
    </w:p>
    <w:p w:rsidR="0039360B" w:rsidRPr="00A34D82" w:rsidRDefault="0039360B" w:rsidP="00A34D82">
      <w:pPr>
        <w:spacing w:after="0" w:line="240" w:lineRule="auto"/>
        <w:ind w:firstLine="1134"/>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2.</w:t>
      </w: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Крайния сро</w:t>
      </w:r>
      <w:r>
        <w:rPr>
          <w:rFonts w:ascii="Times New Roman" w:hAnsi="Times New Roman" w:cs="Times New Roman"/>
          <w:b/>
          <w:bCs/>
          <w:sz w:val="24"/>
          <w:szCs w:val="24"/>
          <w:lang w:val="bg-BG"/>
        </w:rPr>
        <w:t>к за подаване на оферти е до 16:</w:t>
      </w:r>
      <w:r w:rsidRPr="00A34D82">
        <w:rPr>
          <w:rFonts w:ascii="Times New Roman" w:hAnsi="Times New Roman" w:cs="Times New Roman"/>
          <w:b/>
          <w:bCs/>
          <w:sz w:val="24"/>
          <w:szCs w:val="24"/>
          <w:lang w:val="bg-BG"/>
        </w:rPr>
        <w:t xml:space="preserve">00 часа </w:t>
      </w:r>
      <w:r>
        <w:rPr>
          <w:rFonts w:ascii="Times New Roman" w:hAnsi="Times New Roman" w:cs="Times New Roman"/>
          <w:b/>
          <w:bCs/>
          <w:sz w:val="24"/>
          <w:szCs w:val="24"/>
          <w:lang w:val="bg-BG"/>
        </w:rPr>
        <w:t>на 12.12</w:t>
      </w:r>
      <w:r w:rsidRPr="007365AC">
        <w:rPr>
          <w:rFonts w:ascii="Times New Roman" w:hAnsi="Times New Roman" w:cs="Times New Roman"/>
          <w:b/>
          <w:bCs/>
          <w:sz w:val="24"/>
          <w:szCs w:val="24"/>
          <w:lang w:val="bg-BG"/>
        </w:rPr>
        <w:t>.</w:t>
      </w:r>
      <w:r w:rsidRPr="00C51FA3">
        <w:rPr>
          <w:rFonts w:ascii="Times New Roman" w:hAnsi="Times New Roman" w:cs="Times New Roman"/>
          <w:b/>
          <w:bCs/>
          <w:sz w:val="24"/>
          <w:szCs w:val="24"/>
          <w:lang w:val="bg-BG"/>
        </w:rPr>
        <w:t>2024г</w:t>
      </w:r>
      <w:r w:rsidRPr="00351044">
        <w:rPr>
          <w:rFonts w:ascii="Times New Roman" w:hAnsi="Times New Roman" w:cs="Times New Roman"/>
          <w:b/>
          <w:bCs/>
          <w:sz w:val="24"/>
          <w:szCs w:val="24"/>
          <w:lang w:val="bg-BG"/>
        </w:rPr>
        <w:t>.</w:t>
      </w:r>
      <w:r w:rsidRPr="00A34D82">
        <w:rPr>
          <w:rFonts w:ascii="Times New Roman" w:hAnsi="Times New Roman" w:cs="Times New Roman"/>
          <w:sz w:val="24"/>
          <w:szCs w:val="24"/>
          <w:lang w:val="bg-BG"/>
        </w:rPr>
        <w:t xml:space="preserve">  До изтичането на срока за подаване на офертите всеки участник в процедурата  може да промени, допълни или оттегли офертата си. Всеки участник в открития конкурс има право да подаде само една оферта. </w:t>
      </w:r>
    </w:p>
    <w:p w:rsidR="0039360B" w:rsidRPr="00A34D82" w:rsidRDefault="0039360B"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3.</w:t>
      </w:r>
      <w:r w:rsidRPr="00A34D82">
        <w:rPr>
          <w:rFonts w:ascii="Times New Roman" w:hAnsi="Times New Roman" w:cs="Times New Roman"/>
          <w:sz w:val="24"/>
          <w:szCs w:val="24"/>
          <w:lang w:val="bg-BG"/>
        </w:rPr>
        <w:t xml:space="preserve"> Офертата се подава в запечатан непрозрачен плик от участника или от упълномощен от него представител. Върху плика се посочва името на участника, номер на обекта,  адрес за кореспонденция, телефон и по възможност - факс и електронен адрес. В плика се поставят документите, изисквани от </w:t>
      </w:r>
      <w:r w:rsidRPr="00A34D82">
        <w:rPr>
          <w:rFonts w:ascii="Times New Roman" w:hAnsi="Times New Roman" w:cs="Times New Roman"/>
          <w:b/>
          <w:bCs/>
          <w:sz w:val="24"/>
          <w:szCs w:val="24"/>
          <w:lang w:val="bg-BG"/>
        </w:rPr>
        <w:t>Възложителя</w:t>
      </w:r>
      <w:r w:rsidRPr="00A34D82">
        <w:rPr>
          <w:rFonts w:ascii="Times New Roman" w:hAnsi="Times New Roman" w:cs="Times New Roman"/>
          <w:sz w:val="24"/>
          <w:szCs w:val="24"/>
          <w:lang w:val="bg-BG"/>
        </w:rPr>
        <w:t xml:space="preserve"> съгласно чл. 18 от Наредбата и т.7 от настоящите условия, както и отделен, запечатан, непрозрачен плик с надпис „Ценово предложение” с наименованието на участника и обекта, за който той подава предложението. Пликът  „Ценово предложение”  съдържа попълнено и подписано ценовото предложение на участника.</w:t>
      </w:r>
    </w:p>
    <w:p w:rsidR="0039360B" w:rsidRPr="00A34D82" w:rsidRDefault="0039360B" w:rsidP="00A34D82">
      <w:pPr>
        <w:spacing w:after="0" w:line="240" w:lineRule="auto"/>
        <w:ind w:firstLine="1134"/>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 xml:space="preserve">Забележка: Предложената от съответния участник цена за изпълнение на дейността  не може да бъде по-висока от обявената начална цена. </w:t>
      </w:r>
    </w:p>
    <w:p w:rsidR="0039360B" w:rsidRPr="00A34D82" w:rsidRDefault="0039360B" w:rsidP="00A34D82">
      <w:pPr>
        <w:spacing w:after="0" w:line="240" w:lineRule="auto"/>
        <w:ind w:left="708" w:firstLine="426"/>
        <w:jc w:val="both"/>
        <w:rPr>
          <w:rFonts w:ascii="Times New Roman" w:hAnsi="Times New Roman" w:cs="Times New Roman"/>
          <w:i/>
          <w:iCs/>
          <w:sz w:val="20"/>
          <w:szCs w:val="20"/>
          <w:lang w:val="bg-BG"/>
        </w:rPr>
      </w:pPr>
    </w:p>
    <w:p w:rsidR="0039360B" w:rsidRDefault="0039360B"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4.</w:t>
      </w:r>
      <w:r w:rsidRPr="00A34D82">
        <w:rPr>
          <w:rFonts w:ascii="Times New Roman" w:hAnsi="Times New Roman" w:cs="Times New Roman"/>
          <w:sz w:val="24"/>
          <w:szCs w:val="24"/>
          <w:lang w:val="bg-BG"/>
        </w:rPr>
        <w:t xml:space="preserve"> При приемане на офертата върху плика се отбелязват входящ номер, датата и часът на получаването и посочените данни се записват във входящ регистър по образец, за което на приносителя се издава документ.</w:t>
      </w:r>
    </w:p>
    <w:p w:rsidR="0039360B" w:rsidRPr="00A34D82" w:rsidRDefault="0039360B" w:rsidP="00A34D82">
      <w:pPr>
        <w:spacing w:after="0" w:line="240" w:lineRule="auto"/>
        <w:ind w:firstLine="1134"/>
        <w:jc w:val="both"/>
        <w:rPr>
          <w:rFonts w:ascii="Times New Roman" w:hAnsi="Times New Roman" w:cs="Times New Roman"/>
          <w:sz w:val="24"/>
          <w:szCs w:val="24"/>
          <w:lang w:val="bg-BG"/>
        </w:rPr>
      </w:pPr>
    </w:p>
    <w:p w:rsidR="0039360B" w:rsidRPr="00A34D82" w:rsidRDefault="0039360B" w:rsidP="00A34D82">
      <w:pPr>
        <w:spacing w:after="12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5.</w:t>
      </w: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Възложителят</w:t>
      </w:r>
      <w:r w:rsidRPr="00A34D82">
        <w:rPr>
          <w:rFonts w:ascii="Times New Roman" w:hAnsi="Times New Roman" w:cs="Times New Roman"/>
          <w:sz w:val="24"/>
          <w:szCs w:val="24"/>
          <w:lang w:val="bg-BG"/>
        </w:rPr>
        <w:t xml:space="preserve"> не приема за участие в процедурата и връща незабавно на участниците оферти, които са представени след изтичане на крайния срок за получаване или в незапечатан, прозрачен или скъсан плик.  Тези обстоятелства се отбелязват във входящия  регистър.</w:t>
      </w:r>
    </w:p>
    <w:p w:rsidR="0039360B" w:rsidRDefault="0039360B" w:rsidP="00A34D82">
      <w:pPr>
        <w:widowControl w:val="0"/>
        <w:overflowPunct w:val="0"/>
        <w:autoSpaceDE w:val="0"/>
        <w:autoSpaceDN w:val="0"/>
        <w:adjustRightInd w:val="0"/>
        <w:spacing w:after="0" w:line="240" w:lineRule="auto"/>
        <w:ind w:firstLine="708"/>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 xml:space="preserve">      6.</w:t>
      </w:r>
      <w:r w:rsidRPr="00A34D82">
        <w:rPr>
          <w:rFonts w:ascii="Times New Roman" w:hAnsi="Times New Roman" w:cs="Times New Roman"/>
          <w:sz w:val="24"/>
          <w:szCs w:val="24"/>
          <w:lang w:val="bg-BG"/>
        </w:rPr>
        <w:t xml:space="preserve"> Срокът на валидност на офертите е времето, през което участниците са обвързани с условията на представените от тях оферти, определен от Възложителя- </w:t>
      </w:r>
      <w:r w:rsidRPr="00A34D82">
        <w:rPr>
          <w:rFonts w:ascii="Times New Roman" w:hAnsi="Times New Roman" w:cs="Times New Roman"/>
          <w:b/>
          <w:bCs/>
          <w:sz w:val="24"/>
          <w:szCs w:val="24"/>
        </w:rPr>
        <w:t>6</w:t>
      </w:r>
      <w:r w:rsidRPr="00A34D82">
        <w:rPr>
          <w:rFonts w:ascii="Times New Roman" w:hAnsi="Times New Roman" w:cs="Times New Roman"/>
          <w:b/>
          <w:bCs/>
          <w:sz w:val="24"/>
          <w:szCs w:val="24"/>
          <w:lang w:val="bg-BG"/>
        </w:rPr>
        <w:t>0 календарни дни от крайната дата за подаването им.</w:t>
      </w:r>
      <w:r w:rsidRPr="00A34D82">
        <w:rPr>
          <w:rFonts w:ascii="Times New Roman" w:hAnsi="Times New Roman" w:cs="Times New Roman"/>
          <w:sz w:val="24"/>
          <w:szCs w:val="24"/>
          <w:lang w:val="bg-BG"/>
        </w:rPr>
        <w:t xml:space="preserve"> Оферта с по-малък срок на валидност ще се отхвърля от </w:t>
      </w:r>
      <w:r w:rsidRPr="00A34D82">
        <w:rPr>
          <w:rFonts w:ascii="Times New Roman" w:hAnsi="Times New Roman" w:cs="Times New Roman"/>
          <w:b/>
          <w:bCs/>
          <w:sz w:val="24"/>
          <w:szCs w:val="24"/>
          <w:lang w:val="bg-BG"/>
        </w:rPr>
        <w:t>Възложителя</w:t>
      </w:r>
      <w:r w:rsidRPr="00A34D82">
        <w:rPr>
          <w:rFonts w:ascii="Times New Roman" w:hAnsi="Times New Roman" w:cs="Times New Roman"/>
          <w:sz w:val="24"/>
          <w:szCs w:val="24"/>
          <w:lang w:val="bg-BG"/>
        </w:rPr>
        <w:t xml:space="preserve">, като не съответстваща на изискванията. На основание чл.20, ал.3 от Наредбата  </w:t>
      </w:r>
      <w:r w:rsidRPr="00A34D82">
        <w:rPr>
          <w:rFonts w:ascii="Times New Roman" w:hAnsi="Times New Roman" w:cs="Times New Roman"/>
          <w:b/>
          <w:bCs/>
          <w:sz w:val="24"/>
          <w:szCs w:val="24"/>
          <w:lang w:val="bg-BG"/>
        </w:rPr>
        <w:t xml:space="preserve">Възложителят </w:t>
      </w:r>
      <w:r w:rsidRPr="00A34D82">
        <w:rPr>
          <w:rFonts w:ascii="Times New Roman" w:hAnsi="Times New Roman" w:cs="Times New Roman"/>
          <w:sz w:val="24"/>
          <w:szCs w:val="24"/>
          <w:lang w:val="bg-BG"/>
        </w:rPr>
        <w:t>може да изиска от класираните на първо и второ място участници да удължат срока на валидност на офертите си до момента на сключване на договора .</w:t>
      </w:r>
    </w:p>
    <w:p w:rsidR="0039360B" w:rsidRPr="00A34D82" w:rsidRDefault="0039360B" w:rsidP="00A34D82">
      <w:pPr>
        <w:widowControl w:val="0"/>
        <w:overflowPunct w:val="0"/>
        <w:autoSpaceDE w:val="0"/>
        <w:autoSpaceDN w:val="0"/>
        <w:adjustRightInd w:val="0"/>
        <w:spacing w:after="0" w:line="240" w:lineRule="auto"/>
        <w:ind w:firstLine="708"/>
        <w:jc w:val="both"/>
        <w:rPr>
          <w:rFonts w:ascii="Times New Roman" w:hAnsi="Times New Roman" w:cs="Times New Roman"/>
          <w:sz w:val="24"/>
          <w:szCs w:val="24"/>
          <w:lang w:val="bg-BG"/>
        </w:rPr>
      </w:pPr>
    </w:p>
    <w:p w:rsidR="0039360B" w:rsidRPr="00A34D82" w:rsidRDefault="0039360B" w:rsidP="00A34D82">
      <w:pPr>
        <w:shd w:val="clear" w:color="auto" w:fill="FFFFFF"/>
        <w:spacing w:after="0" w:line="230" w:lineRule="exact"/>
        <w:ind w:firstLine="708"/>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Pr="001A5C4A">
        <w:rPr>
          <w:rFonts w:ascii="Times New Roman" w:hAnsi="Times New Roman" w:cs="Times New Roman"/>
          <w:b/>
          <w:bCs/>
          <w:sz w:val="24"/>
          <w:szCs w:val="24"/>
          <w:lang w:val="bg-BG"/>
        </w:rPr>
        <w:t>7.</w:t>
      </w:r>
      <w:r w:rsidRPr="00A34D82">
        <w:rPr>
          <w:rFonts w:ascii="Times New Roman" w:hAnsi="Times New Roman" w:cs="Times New Roman"/>
          <w:sz w:val="24"/>
          <w:szCs w:val="24"/>
          <w:lang w:val="bg-BG"/>
        </w:rPr>
        <w:t xml:space="preserve"> Всяка оферта трябва да съдържа следните изискуеми документи : </w:t>
      </w:r>
    </w:p>
    <w:p w:rsidR="0039360B" w:rsidRPr="00A34D82" w:rsidRDefault="0039360B" w:rsidP="00A34D82">
      <w:pPr>
        <w:spacing w:after="0" w:line="240" w:lineRule="auto"/>
        <w:jc w:val="both"/>
        <w:rPr>
          <w:rFonts w:ascii="Times New Roman" w:hAnsi="Times New Roman" w:cs="Times New Roman"/>
          <w:sz w:val="24"/>
          <w:szCs w:val="24"/>
        </w:rPr>
      </w:pPr>
      <w:r w:rsidRPr="00A34D82">
        <w:rPr>
          <w:rFonts w:ascii="Times New Roman" w:hAnsi="Times New Roman" w:cs="Times New Roman"/>
          <w:b/>
          <w:bCs/>
          <w:sz w:val="24"/>
          <w:szCs w:val="24"/>
          <w:lang w:val="bg-BG"/>
        </w:rPr>
        <w:t xml:space="preserve">                           7.1. Заявление по образец</w:t>
      </w:r>
      <w:r w:rsidRPr="00A34D82">
        <w:rPr>
          <w:rFonts w:ascii="Times New Roman" w:hAnsi="Times New Roman" w:cs="Times New Roman"/>
          <w:sz w:val="24"/>
          <w:szCs w:val="24"/>
          <w:lang w:val="bg-BG"/>
        </w:rPr>
        <w:t xml:space="preserve"> </w:t>
      </w:r>
      <w:r w:rsidRPr="008357E4">
        <w:rPr>
          <w:rFonts w:ascii="Times New Roman" w:hAnsi="Times New Roman" w:cs="Times New Roman"/>
          <w:b/>
          <w:bCs/>
          <w:sz w:val="24"/>
          <w:szCs w:val="24"/>
          <w:lang w:val="bg-BG"/>
        </w:rPr>
        <w:t>/ Приложение №1/</w:t>
      </w:r>
      <w:r w:rsidRPr="00A34D82">
        <w:rPr>
          <w:rFonts w:ascii="Times New Roman" w:hAnsi="Times New Roman" w:cs="Times New Roman"/>
          <w:sz w:val="24"/>
          <w:szCs w:val="24"/>
          <w:lang w:val="bg-BG"/>
        </w:rPr>
        <w:t xml:space="preserve"> в което задължително се посочва: обектът за който се участва, името на участника, ЕИК ,   номера на удостоверението за регистрация на участника в публичния регистър на Изпълнителната агенция по горите по чл. 241 от Закона за гор</w:t>
      </w:r>
      <w:r>
        <w:rPr>
          <w:rFonts w:ascii="Times New Roman" w:hAnsi="Times New Roman" w:cs="Times New Roman"/>
          <w:sz w:val="24"/>
          <w:szCs w:val="24"/>
          <w:lang w:val="bg-BG"/>
        </w:rPr>
        <w:t>ите за дейността “Добив на дърве</w:t>
      </w:r>
      <w:r w:rsidRPr="00A34D82">
        <w:rPr>
          <w:rFonts w:ascii="Times New Roman" w:hAnsi="Times New Roman" w:cs="Times New Roman"/>
          <w:sz w:val="24"/>
          <w:szCs w:val="24"/>
          <w:lang w:val="bg-BG"/>
        </w:rPr>
        <w:t xml:space="preserve">сина” и номера на удостоверението за регистрация в публичния регистър на ИАГ по чл.235 от ЗГ за дейността „Планиране и организация на дърводобива”  на управителя/член на управителния орган или наетия лицензиран лесовъд. Когато участникът в процедурата предвижда участие на подизпълнители, това се вписва в заявлението, заедно с името , ЕИК ,   номера на удостоверението за регистрация на подизпълнителя  в публичния регистър  по чл. 241 или чл.235 от ЗГ за съответната дейност. </w:t>
      </w:r>
    </w:p>
    <w:p w:rsidR="0039360B" w:rsidRPr="00A34D82" w:rsidRDefault="0039360B" w:rsidP="00A34D82">
      <w:pPr>
        <w:spacing w:after="0" w:line="240" w:lineRule="auto"/>
        <w:ind w:firstLine="851"/>
        <w:jc w:val="both"/>
        <w:rPr>
          <w:rFonts w:ascii="Times New Roman" w:hAnsi="Times New Roman" w:cs="Times New Roman"/>
          <w:b/>
          <w:bCs/>
          <w:sz w:val="24"/>
          <w:szCs w:val="24"/>
          <w:shd w:val="clear" w:color="auto" w:fill="FEFEFE"/>
          <w:lang w:val="bg-BG"/>
        </w:rPr>
      </w:pPr>
      <w:r w:rsidRPr="00A34D82">
        <w:rPr>
          <w:rFonts w:ascii="Times New Roman" w:hAnsi="Times New Roman" w:cs="Times New Roman"/>
          <w:b/>
          <w:bCs/>
          <w:sz w:val="24"/>
          <w:szCs w:val="24"/>
          <w:shd w:val="clear" w:color="auto" w:fill="FEFEFE"/>
        </w:rPr>
        <w:t>С подаването на заявлението участникът се съгласява с условията за провеждане на конкурса.</w:t>
      </w:r>
    </w:p>
    <w:p w:rsidR="0039360B" w:rsidRPr="00A34D82" w:rsidRDefault="0039360B" w:rsidP="00A34D82">
      <w:pPr>
        <w:spacing w:after="0" w:line="240" w:lineRule="auto"/>
        <w:ind w:right="-177"/>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 xml:space="preserve">                           7.2.</w:t>
      </w:r>
      <w:r w:rsidRPr="00A34D82">
        <w:rPr>
          <w:rFonts w:ascii="Times New Roman" w:hAnsi="Times New Roman" w:cs="Times New Roman"/>
          <w:sz w:val="24"/>
          <w:szCs w:val="24"/>
          <w:lang w:val="bg-BG"/>
        </w:rPr>
        <w:t xml:space="preserve"> Декларации</w:t>
      </w:r>
      <w:r w:rsidRPr="00A34D82">
        <w:rPr>
          <w:rFonts w:ascii="Times New Roman" w:hAnsi="Times New Roman" w:cs="Times New Roman"/>
          <w:b/>
          <w:bCs/>
          <w:sz w:val="24"/>
          <w:szCs w:val="24"/>
          <w:lang w:val="bg-BG"/>
        </w:rPr>
        <w:t xml:space="preserve"> /Приложение №2 и Приложение № </w:t>
      </w:r>
      <w:r w:rsidRPr="00A34D82">
        <w:rPr>
          <w:rFonts w:ascii="Times New Roman" w:hAnsi="Times New Roman" w:cs="Times New Roman"/>
          <w:b/>
          <w:bCs/>
          <w:sz w:val="24"/>
          <w:szCs w:val="24"/>
        </w:rPr>
        <w:t>3</w:t>
      </w:r>
      <w:r w:rsidRPr="00A34D82">
        <w:rPr>
          <w:rFonts w:ascii="Times New Roman" w:hAnsi="Times New Roman" w:cs="Times New Roman"/>
          <w:b/>
          <w:bCs/>
          <w:sz w:val="24"/>
          <w:szCs w:val="24"/>
          <w:lang w:val="bg-BG"/>
        </w:rPr>
        <w:t>/</w:t>
      </w:r>
      <w:r w:rsidRPr="00A34D82">
        <w:rPr>
          <w:rFonts w:ascii="Times New Roman" w:hAnsi="Times New Roman" w:cs="Times New Roman"/>
          <w:sz w:val="24"/>
          <w:szCs w:val="24"/>
          <w:lang w:val="bg-BG"/>
        </w:rPr>
        <w:t>, че участникът:</w:t>
      </w:r>
    </w:p>
    <w:p w:rsidR="0039360B" w:rsidRPr="00A34D82" w:rsidRDefault="0039360B" w:rsidP="00A34D82">
      <w:pPr>
        <w:spacing w:after="0" w:line="240" w:lineRule="auto"/>
        <w:ind w:left="708" w:firstLine="708"/>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          а/ не е осъден с влязла в сила присъда, освен ако не е реабилитиран, за престъпление по чл.194-217, чл. 219-260, чл.301-307, чл.321 и чл.321а от Наказателния кодекс;</w:t>
      </w:r>
    </w:p>
    <w:p w:rsidR="0039360B" w:rsidRPr="00A34D82" w:rsidRDefault="0039360B" w:rsidP="00A34D82">
      <w:pPr>
        <w:spacing w:after="0" w:line="240" w:lineRule="auto"/>
        <w:ind w:left="991" w:firstLine="425"/>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          б/ не е обявен в несъстоятелност и не е в производство по несъстоятелност;</w:t>
      </w:r>
    </w:p>
    <w:p w:rsidR="0039360B" w:rsidRPr="00A34D82" w:rsidRDefault="0039360B" w:rsidP="00A34D82">
      <w:pPr>
        <w:spacing w:after="0" w:line="240" w:lineRule="auto"/>
        <w:ind w:left="991" w:firstLine="425"/>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          в/ не е в производство по ликвидация;</w:t>
      </w:r>
    </w:p>
    <w:p w:rsidR="0039360B" w:rsidRPr="00A34D82" w:rsidRDefault="0039360B" w:rsidP="00A34D82">
      <w:pPr>
        <w:spacing w:after="0" w:line="240" w:lineRule="auto"/>
        <w:ind w:left="708" w:firstLine="708"/>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          г/ не е свързано лице по смисъла на § 1, т.15 от допълнителната разпоредба на Закона за противодействие на корупцията  и за отнемане на незаконно придобитото имущество ;</w:t>
      </w:r>
    </w:p>
    <w:p w:rsidR="0039360B" w:rsidRPr="00A34D82" w:rsidRDefault="0039360B" w:rsidP="00A34D82">
      <w:pPr>
        <w:autoSpaceDE w:val="0"/>
        <w:autoSpaceDN w:val="0"/>
        <w:adjustRightInd w:val="0"/>
        <w:spacing w:after="0" w:line="240" w:lineRule="auto"/>
        <w:ind w:left="708" w:firstLine="708"/>
        <w:jc w:val="both"/>
        <w:rPr>
          <w:rFonts w:ascii="TimesNewRomanPSMT" w:hAnsi="TimesNewRomanPSMT" w:cs="TimesNewRomanPSMT"/>
          <w:sz w:val="24"/>
          <w:szCs w:val="24"/>
          <w:lang w:val="bg-BG" w:eastAsia="bg-BG"/>
        </w:rPr>
      </w:pPr>
      <w:r w:rsidRPr="00A34D82">
        <w:rPr>
          <w:rFonts w:ascii="Times New Roman" w:hAnsi="Times New Roman" w:cs="Times New Roman"/>
          <w:sz w:val="24"/>
          <w:szCs w:val="24"/>
          <w:lang w:val="bg-BG"/>
        </w:rPr>
        <w:t xml:space="preserve">          д/ не е сключил договор</w:t>
      </w:r>
      <w:r w:rsidRPr="00A34D82">
        <w:rPr>
          <w:rFonts w:ascii="TimesNewRomanPSMT" w:hAnsi="TimesNewRomanPSMT" w:cs="TimesNewRomanPSMT"/>
          <w:sz w:val="24"/>
          <w:szCs w:val="24"/>
          <w:lang w:val="bg-BG" w:eastAsia="bg-BG"/>
        </w:rPr>
        <w:t xml:space="preserve"> с лице по чл.</w:t>
      </w:r>
      <w:r w:rsidRPr="00A34D82">
        <w:rPr>
          <w:rFonts w:ascii="TimesNewRomanPSMT" w:hAnsi="TimesNewRomanPSMT" w:cs="TimesNewRomanPSMT"/>
          <w:sz w:val="24"/>
          <w:szCs w:val="24"/>
          <w:lang w:eastAsia="bg-BG"/>
        </w:rPr>
        <w:t>68</w:t>
      </w:r>
      <w:r w:rsidRPr="00A34D82">
        <w:rPr>
          <w:rFonts w:ascii="TimesNewRomanPSMT" w:hAnsi="TimesNewRomanPSMT" w:cs="TimesNewRomanPSMT"/>
          <w:sz w:val="24"/>
          <w:szCs w:val="24"/>
          <w:lang w:val="bg-BG" w:eastAsia="bg-BG"/>
        </w:rPr>
        <w:t xml:space="preserve"> от</w:t>
      </w:r>
      <w:r w:rsidRPr="00A34D82">
        <w:rPr>
          <w:rFonts w:ascii="Times New Roman" w:hAnsi="Times New Roman" w:cs="Times New Roman"/>
          <w:sz w:val="24"/>
          <w:szCs w:val="24"/>
          <w:lang w:val="bg-BG"/>
        </w:rPr>
        <w:t xml:space="preserve"> Закона за противодействие на корупцията  и за отнемане на незаконно придобитото имущество</w:t>
      </w:r>
      <w:r w:rsidRPr="00A34D82">
        <w:rPr>
          <w:rFonts w:ascii="TimesNewRomanPSMT" w:hAnsi="TimesNewRomanPSMT" w:cs="TimesNewRomanPSMT"/>
          <w:sz w:val="24"/>
          <w:szCs w:val="24"/>
          <w:lang w:val="bg-BG" w:eastAsia="bg-BG"/>
        </w:rPr>
        <w:t xml:space="preserve"> ;</w:t>
      </w:r>
    </w:p>
    <w:p w:rsidR="0039360B" w:rsidRPr="00A34D82" w:rsidRDefault="0039360B" w:rsidP="00A34D82">
      <w:pPr>
        <w:autoSpaceDE w:val="0"/>
        <w:autoSpaceDN w:val="0"/>
        <w:adjustRightInd w:val="0"/>
        <w:spacing w:after="0" w:line="240" w:lineRule="auto"/>
        <w:ind w:left="708" w:firstLine="708"/>
        <w:jc w:val="both"/>
        <w:rPr>
          <w:rFonts w:ascii="TimesNewRomanPSMT" w:hAnsi="TimesNewRomanPSMT" w:cs="TimesNewRomanPSMT"/>
          <w:sz w:val="24"/>
          <w:szCs w:val="24"/>
          <w:lang w:val="bg-BG" w:eastAsia="bg-BG"/>
        </w:rPr>
      </w:pPr>
      <w:r w:rsidRPr="00A34D82">
        <w:rPr>
          <w:rFonts w:ascii="TimesNewRomanPSMT" w:hAnsi="TimesNewRomanPSMT" w:cs="TimesNewRomanPSMT"/>
          <w:sz w:val="24"/>
          <w:szCs w:val="24"/>
          <w:lang w:val="bg-BG" w:eastAsia="bg-BG"/>
        </w:rPr>
        <w:t xml:space="preserve">          е) не е лишен от право да упражнява търговска дейност;</w:t>
      </w:r>
    </w:p>
    <w:p w:rsidR="0039360B" w:rsidRPr="00A34D82" w:rsidRDefault="0039360B" w:rsidP="00A34D82">
      <w:pPr>
        <w:autoSpaceDE w:val="0"/>
        <w:autoSpaceDN w:val="0"/>
        <w:adjustRightInd w:val="0"/>
        <w:spacing w:after="0" w:line="240" w:lineRule="auto"/>
        <w:ind w:left="708" w:firstLine="708"/>
        <w:jc w:val="both"/>
        <w:rPr>
          <w:rFonts w:ascii="TimesNewRomanPSMT" w:hAnsi="TimesNewRomanPSMT" w:cs="TimesNewRomanPSMT"/>
          <w:sz w:val="24"/>
          <w:szCs w:val="24"/>
          <w:lang w:val="bg-BG" w:eastAsia="bg-BG"/>
        </w:rPr>
      </w:pPr>
      <w:r w:rsidRPr="00A34D82">
        <w:rPr>
          <w:rFonts w:ascii="Times New Roman" w:hAnsi="Times New Roman" w:cs="Times New Roman"/>
          <w:sz w:val="24"/>
          <w:szCs w:val="24"/>
          <w:lang w:val="bg-BG" w:eastAsia="bg-BG"/>
        </w:rPr>
        <w:t xml:space="preserve">           ж) няма парични задължения към държавата и към съответното държавно предприятие, установени с влязъл в сила акт на компетентен държавен орган;</w:t>
      </w:r>
    </w:p>
    <w:p w:rsidR="0039360B" w:rsidRPr="00A34D82" w:rsidRDefault="0039360B" w:rsidP="00A34D82">
      <w:pPr>
        <w:autoSpaceDE w:val="0"/>
        <w:autoSpaceDN w:val="0"/>
        <w:adjustRightInd w:val="0"/>
        <w:spacing w:after="0" w:line="240" w:lineRule="auto"/>
        <w:ind w:firstLine="708"/>
        <w:jc w:val="both"/>
        <w:rPr>
          <w:rFonts w:ascii="Times New Roman" w:hAnsi="Times New Roman" w:cs="Times New Roman"/>
          <w:sz w:val="24"/>
          <w:szCs w:val="24"/>
          <w:u w:val="single"/>
          <w:lang w:val="en-AU"/>
        </w:rPr>
      </w:pPr>
      <w:r w:rsidRPr="00A34D82">
        <w:rPr>
          <w:rFonts w:ascii="TimesNewRomanPSMT" w:hAnsi="TimesNewRomanPSMT" w:cs="TimesNewRomanPSMT"/>
          <w:sz w:val="24"/>
          <w:szCs w:val="24"/>
          <w:lang w:val="bg-BG" w:eastAsia="bg-BG"/>
        </w:rPr>
        <w:t xml:space="preserve">                </w:t>
      </w:r>
      <w:r w:rsidRPr="00A34D82">
        <w:rPr>
          <w:rFonts w:ascii="Times New Roman" w:hAnsi="Times New Roman" w:cs="Times New Roman"/>
          <w:b/>
          <w:bCs/>
          <w:i/>
          <w:iCs/>
          <w:sz w:val="24"/>
          <w:szCs w:val="24"/>
          <w:u w:val="single"/>
          <w:lang w:val="en-AU"/>
        </w:rPr>
        <w:t xml:space="preserve">В случай, че участникът в открития конкурс  предвижда участие на подизпълнители в офертата се прилагат </w:t>
      </w:r>
      <w:r w:rsidRPr="00A34D82">
        <w:rPr>
          <w:rFonts w:ascii="Times New Roman" w:hAnsi="Times New Roman" w:cs="Times New Roman"/>
          <w:b/>
          <w:bCs/>
          <w:i/>
          <w:iCs/>
          <w:sz w:val="24"/>
          <w:szCs w:val="24"/>
          <w:u w:val="single"/>
          <w:lang w:val="bg-BG"/>
        </w:rPr>
        <w:t xml:space="preserve">и </w:t>
      </w:r>
      <w:r w:rsidRPr="00A34D82">
        <w:rPr>
          <w:rFonts w:ascii="Times New Roman" w:hAnsi="Times New Roman" w:cs="Times New Roman"/>
          <w:b/>
          <w:bCs/>
          <w:i/>
          <w:iCs/>
          <w:sz w:val="24"/>
          <w:szCs w:val="24"/>
          <w:u w:val="single"/>
          <w:lang w:val="en-AU"/>
        </w:rPr>
        <w:t>декларации по т.</w:t>
      </w:r>
      <w:r w:rsidRPr="00A34D82">
        <w:rPr>
          <w:rFonts w:ascii="Times New Roman" w:hAnsi="Times New Roman" w:cs="Times New Roman"/>
          <w:b/>
          <w:bCs/>
          <w:i/>
          <w:iCs/>
          <w:sz w:val="24"/>
          <w:szCs w:val="24"/>
          <w:u w:val="single"/>
        </w:rPr>
        <w:t>7</w:t>
      </w:r>
      <w:r w:rsidRPr="00A34D82">
        <w:rPr>
          <w:rFonts w:ascii="Times New Roman" w:hAnsi="Times New Roman" w:cs="Times New Roman"/>
          <w:b/>
          <w:bCs/>
          <w:i/>
          <w:iCs/>
          <w:sz w:val="24"/>
          <w:szCs w:val="24"/>
          <w:u w:val="single"/>
          <w:lang w:val="en-AU"/>
        </w:rPr>
        <w:t>.2 за всеки подизпълнител.</w:t>
      </w:r>
    </w:p>
    <w:p w:rsidR="0039360B" w:rsidRPr="00A34D82" w:rsidRDefault="0039360B" w:rsidP="00A34D82">
      <w:pPr>
        <w:spacing w:after="0" w:line="240" w:lineRule="auto"/>
        <w:ind w:firstLine="1701"/>
        <w:jc w:val="both"/>
        <w:rPr>
          <w:rFonts w:ascii="Times New Roman" w:hAnsi="Times New Roman" w:cs="Times New Roman"/>
          <w:sz w:val="24"/>
          <w:szCs w:val="24"/>
          <w:lang w:val="bg-BG"/>
        </w:rPr>
      </w:pPr>
      <w:r w:rsidRPr="00A34D82">
        <w:rPr>
          <w:rFonts w:ascii="Times New Roman" w:hAnsi="Times New Roman" w:cs="Times New Roman"/>
          <w:sz w:val="24"/>
          <w:szCs w:val="24"/>
          <w:lang w:val="bg-BG" w:eastAsia="bg-BG"/>
        </w:rPr>
        <w:t xml:space="preserve">   </w:t>
      </w: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7.3</w:t>
      </w:r>
      <w:r w:rsidRPr="00A34D82">
        <w:rPr>
          <w:rFonts w:ascii="Times New Roman" w:hAnsi="Times New Roman" w:cs="Times New Roman"/>
          <w:sz w:val="24"/>
          <w:szCs w:val="24"/>
          <w:lang w:val="bg-BG"/>
        </w:rPr>
        <w:t>. Декларация по образец</w:t>
      </w:r>
      <w:r w:rsidRPr="00A34D82">
        <w:rPr>
          <w:rFonts w:ascii="Times New Roman" w:hAnsi="Times New Roman" w:cs="Times New Roman"/>
          <w:b/>
          <w:bCs/>
          <w:sz w:val="24"/>
          <w:szCs w:val="24"/>
          <w:lang w:val="bg-BG"/>
        </w:rPr>
        <w:t xml:space="preserve"> /Приложение №4/</w:t>
      </w:r>
      <w:r w:rsidRPr="00A34D82">
        <w:rPr>
          <w:rFonts w:ascii="Times New Roman" w:hAnsi="Times New Roman" w:cs="Times New Roman"/>
          <w:sz w:val="24"/>
          <w:szCs w:val="24"/>
          <w:lang w:val="bg-BG"/>
        </w:rPr>
        <w:t xml:space="preserve"> за внесена гаранция за участие в открития конкурс .                                                                                                                                                                                                                                                                                                                                                                                                                            </w:t>
      </w:r>
    </w:p>
    <w:p w:rsidR="0039360B" w:rsidRPr="00A34D82" w:rsidRDefault="0039360B" w:rsidP="00A34D82">
      <w:pPr>
        <w:spacing w:after="0" w:line="240" w:lineRule="auto"/>
        <w:ind w:firstLine="1985"/>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7.4</w:t>
      </w:r>
      <w:r w:rsidRPr="00A34D82">
        <w:rPr>
          <w:rFonts w:ascii="Times New Roman" w:hAnsi="Times New Roman" w:cs="Times New Roman"/>
          <w:sz w:val="24"/>
          <w:szCs w:val="24"/>
          <w:lang w:val="bg-BG"/>
        </w:rPr>
        <w:t>. Декларация по образец</w:t>
      </w:r>
      <w:r w:rsidRPr="00A34D82">
        <w:rPr>
          <w:rFonts w:ascii="Times New Roman" w:hAnsi="Times New Roman" w:cs="Times New Roman"/>
          <w:b/>
          <w:bCs/>
          <w:sz w:val="24"/>
          <w:szCs w:val="24"/>
          <w:lang w:val="bg-BG"/>
        </w:rPr>
        <w:t xml:space="preserve"> /Приложение №5/</w:t>
      </w:r>
      <w:r w:rsidRPr="00A34D82">
        <w:rPr>
          <w:rFonts w:ascii="Times New Roman" w:hAnsi="Times New Roman" w:cs="Times New Roman"/>
          <w:sz w:val="24"/>
          <w:szCs w:val="24"/>
          <w:lang w:val="bg-BG"/>
        </w:rPr>
        <w:t>, че участникът, заедно със посочените от него подизпълнители /</w:t>
      </w:r>
      <w:r w:rsidRPr="00A34D82">
        <w:rPr>
          <w:rFonts w:ascii="Times New Roman" w:hAnsi="Times New Roman" w:cs="Times New Roman"/>
          <w:i/>
          <w:iCs/>
          <w:sz w:val="24"/>
          <w:szCs w:val="24"/>
          <w:lang w:val="bg-BG"/>
        </w:rPr>
        <w:t>в случай, че е посочи такива</w:t>
      </w:r>
      <w:r w:rsidRPr="00A34D82">
        <w:rPr>
          <w:rFonts w:ascii="Times New Roman" w:hAnsi="Times New Roman" w:cs="Times New Roman"/>
          <w:sz w:val="24"/>
          <w:szCs w:val="24"/>
          <w:lang w:val="bg-BG"/>
        </w:rPr>
        <w:t xml:space="preserve">/ отговаря на техническите и квалификационните изисквания  за изпълнение на дейността, посочени в т.4. на  </w:t>
      </w:r>
      <w:r w:rsidRPr="00A34D82">
        <w:rPr>
          <w:rFonts w:ascii="Times New Roman" w:hAnsi="Times New Roman" w:cs="Times New Roman"/>
          <w:sz w:val="24"/>
          <w:szCs w:val="24"/>
        </w:rPr>
        <w:t>IV</w:t>
      </w:r>
      <w:r w:rsidRPr="00A34D82">
        <w:rPr>
          <w:rFonts w:ascii="Times New Roman" w:hAnsi="Times New Roman" w:cs="Times New Roman"/>
          <w:sz w:val="24"/>
          <w:szCs w:val="24"/>
          <w:lang w:val="bg-BG"/>
        </w:rPr>
        <w:t xml:space="preserve"> Раздел от настоящите  условията за провеждане на открития конкурс.</w:t>
      </w:r>
    </w:p>
    <w:p w:rsidR="0039360B" w:rsidRDefault="0039360B" w:rsidP="00A34D82">
      <w:pPr>
        <w:autoSpaceDE w:val="0"/>
        <w:autoSpaceDN w:val="0"/>
        <w:adjustRightInd w:val="0"/>
        <w:spacing w:after="0" w:line="240" w:lineRule="auto"/>
        <w:ind w:firstLine="708"/>
        <w:jc w:val="both"/>
        <w:rPr>
          <w:rFonts w:ascii="TimesNewRomanPSMT" w:hAnsi="TimesNewRomanPSMT" w:cs="TimesNewRomanPSMT"/>
          <w:b/>
          <w:bCs/>
          <w:sz w:val="24"/>
          <w:szCs w:val="24"/>
          <w:lang w:val="bg-BG"/>
        </w:rPr>
      </w:pPr>
      <w:r w:rsidRPr="00A34D82">
        <w:rPr>
          <w:rFonts w:ascii="TimesNewRomanPSMT" w:hAnsi="TimesNewRomanPSMT" w:cs="TimesNewRomanPSMT"/>
          <w:sz w:val="20"/>
          <w:szCs w:val="20"/>
          <w:lang w:val="en-AU"/>
        </w:rPr>
        <w:t xml:space="preserve">        </w:t>
      </w:r>
      <w:r w:rsidRPr="00A34D82">
        <w:rPr>
          <w:rFonts w:ascii="TimesNewRomanPSMT" w:hAnsi="TimesNewRomanPSMT" w:cs="TimesNewRomanPSMT"/>
          <w:sz w:val="20"/>
          <w:szCs w:val="20"/>
          <w:lang w:val="bg-BG"/>
        </w:rPr>
        <w:t xml:space="preserve">                  </w:t>
      </w:r>
      <w:r w:rsidRPr="00A34D82">
        <w:rPr>
          <w:rFonts w:ascii="TimesNewRomanPSMT" w:hAnsi="TimesNewRomanPSMT" w:cs="TimesNewRomanPSMT"/>
          <w:b/>
          <w:bCs/>
          <w:sz w:val="24"/>
          <w:szCs w:val="24"/>
          <w:lang w:val="bg-BG"/>
        </w:rPr>
        <w:t>7</w:t>
      </w:r>
      <w:r w:rsidRPr="00A34D82">
        <w:rPr>
          <w:rFonts w:ascii="TimesNewRomanPSMT" w:hAnsi="TimesNewRomanPSMT" w:cs="TimesNewRomanPSMT"/>
          <w:b/>
          <w:bCs/>
          <w:sz w:val="24"/>
          <w:szCs w:val="24"/>
          <w:lang w:val="en-AU"/>
        </w:rPr>
        <w:t>.5.</w:t>
      </w:r>
      <w:r w:rsidRPr="00A34D82">
        <w:rPr>
          <w:rFonts w:ascii="TimesNewRomanPSMT" w:hAnsi="TimesNewRomanPSMT" w:cs="TimesNewRomanPSMT"/>
          <w:sz w:val="24"/>
          <w:szCs w:val="24"/>
          <w:lang w:val="en-AU"/>
        </w:rPr>
        <w:t xml:space="preserve"> Плик </w:t>
      </w:r>
      <w:r w:rsidRPr="00A34D82">
        <w:rPr>
          <w:rFonts w:ascii="TimesNewRomanPSMT" w:hAnsi="TimesNewRomanPSMT" w:cs="TimesNewRomanPSMT"/>
          <w:b/>
          <w:bCs/>
          <w:sz w:val="24"/>
          <w:szCs w:val="24"/>
          <w:lang w:val="en-AU"/>
        </w:rPr>
        <w:t>„Ценово предложение ”,</w:t>
      </w:r>
      <w:r w:rsidRPr="00A34D82">
        <w:rPr>
          <w:rFonts w:ascii="TimesNewRomanPSMT" w:hAnsi="TimesNewRomanPSMT" w:cs="TimesNewRomanPSMT"/>
          <w:sz w:val="24"/>
          <w:szCs w:val="24"/>
          <w:lang w:val="en-AU"/>
        </w:rPr>
        <w:t xml:space="preserve"> съдържащ </w:t>
      </w:r>
      <w:r w:rsidRPr="00A34D82">
        <w:rPr>
          <w:rFonts w:ascii="TimesNewRomanPSMT" w:hAnsi="TimesNewRomanPSMT" w:cs="TimesNewRomanPSMT"/>
          <w:b/>
          <w:bCs/>
          <w:sz w:val="24"/>
          <w:szCs w:val="24"/>
          <w:lang w:val="en-AU"/>
        </w:rPr>
        <w:t>ценовото предложение</w:t>
      </w:r>
      <w:r w:rsidRPr="00A34D82">
        <w:rPr>
          <w:rFonts w:ascii="TimesNewRomanPSMT" w:hAnsi="TimesNewRomanPSMT" w:cs="TimesNewRomanPSMT"/>
          <w:sz w:val="24"/>
          <w:szCs w:val="24"/>
          <w:lang w:val="en-AU"/>
        </w:rPr>
        <w:t xml:space="preserve"> – </w:t>
      </w:r>
      <w:r w:rsidRPr="00A34D82">
        <w:rPr>
          <w:rFonts w:ascii="TimesNewRomanPSMT" w:hAnsi="TimesNewRomanPSMT" w:cs="TimesNewRomanPSMT"/>
          <w:b/>
          <w:bCs/>
          <w:sz w:val="24"/>
          <w:szCs w:val="24"/>
          <w:lang w:val="en-AU"/>
        </w:rPr>
        <w:t>Приложение №6;</w:t>
      </w:r>
    </w:p>
    <w:p w:rsidR="0039360B" w:rsidRPr="008357E4" w:rsidRDefault="0039360B" w:rsidP="00A34D82">
      <w:pPr>
        <w:autoSpaceDE w:val="0"/>
        <w:autoSpaceDN w:val="0"/>
        <w:adjustRightInd w:val="0"/>
        <w:spacing w:after="0" w:line="240" w:lineRule="auto"/>
        <w:ind w:firstLine="708"/>
        <w:jc w:val="both"/>
        <w:rPr>
          <w:rFonts w:ascii="TimesNewRomanPSMT" w:hAnsi="TimesNewRomanPSMT" w:cs="TimesNewRomanPSMT"/>
          <w:b/>
          <w:bCs/>
          <w:sz w:val="24"/>
          <w:szCs w:val="24"/>
          <w:lang w:val="bg-BG"/>
        </w:rPr>
      </w:pPr>
      <w:r>
        <w:rPr>
          <w:rFonts w:ascii="TimesNewRomanPSMT" w:hAnsi="TimesNewRomanPSMT" w:cs="TimesNewRomanPSMT"/>
          <w:b/>
          <w:bCs/>
          <w:sz w:val="24"/>
          <w:szCs w:val="24"/>
          <w:lang w:val="bg-BG"/>
        </w:rPr>
        <w:t xml:space="preserve">      7.6. </w:t>
      </w:r>
      <w:r w:rsidRPr="008357E4">
        <w:rPr>
          <w:rFonts w:ascii="TimesNewRomanPSMT" w:hAnsi="TimesNewRomanPSMT" w:cs="TimesNewRomanPSMT"/>
          <w:sz w:val="24"/>
          <w:szCs w:val="24"/>
          <w:lang w:val="bg-BG" w:eastAsia="bg-BG"/>
        </w:rPr>
        <w:t>Декларация  по образец за безопасност на труда</w:t>
      </w:r>
      <w:r>
        <w:rPr>
          <w:rFonts w:ascii="TimesNewRomanPSMT" w:hAnsi="TimesNewRomanPSMT" w:cs="TimesNewRomanPSMT"/>
          <w:b/>
          <w:bCs/>
          <w:sz w:val="24"/>
          <w:szCs w:val="24"/>
          <w:lang w:val="bg-BG" w:eastAsia="bg-BG"/>
        </w:rPr>
        <w:t xml:space="preserve"> – </w:t>
      </w:r>
      <w:r>
        <w:rPr>
          <w:rFonts w:ascii="Times New Roman" w:hAnsi="Times New Roman" w:cs="Times New Roman"/>
          <w:b/>
          <w:bCs/>
          <w:sz w:val="24"/>
          <w:szCs w:val="24"/>
          <w:lang w:val="bg-BG"/>
        </w:rPr>
        <w:t>/Приложение №7</w:t>
      </w:r>
      <w:r w:rsidRPr="00103D7D">
        <w:rPr>
          <w:rFonts w:ascii="Times New Roman" w:hAnsi="Times New Roman" w:cs="Times New Roman"/>
          <w:b/>
          <w:bCs/>
          <w:sz w:val="24"/>
          <w:szCs w:val="24"/>
          <w:lang w:val="bg-BG"/>
        </w:rPr>
        <w:t>/</w:t>
      </w:r>
    </w:p>
    <w:p w:rsidR="0039360B" w:rsidRPr="00A34D82" w:rsidRDefault="0039360B" w:rsidP="00A34D82">
      <w:pPr>
        <w:autoSpaceDE w:val="0"/>
        <w:autoSpaceDN w:val="0"/>
        <w:adjustRightInd w:val="0"/>
        <w:spacing w:after="0" w:line="240" w:lineRule="auto"/>
        <w:ind w:firstLine="851"/>
        <w:jc w:val="both"/>
        <w:rPr>
          <w:rFonts w:ascii="TimesNewRomanPSMT" w:hAnsi="TimesNewRomanPSMT" w:cs="TimesNewRomanPSMT"/>
          <w:b/>
          <w:bCs/>
          <w:sz w:val="24"/>
          <w:szCs w:val="24"/>
          <w:lang w:val="bg-BG"/>
        </w:rPr>
      </w:pPr>
      <w:r w:rsidRPr="00A34D82">
        <w:rPr>
          <w:rFonts w:ascii="Times New Roman" w:hAnsi="Times New Roman" w:cs="Times New Roman"/>
          <w:b/>
          <w:bCs/>
          <w:lang w:val="bg-BG"/>
        </w:rPr>
        <w:t xml:space="preserve"> </w:t>
      </w:r>
      <w:r w:rsidRPr="00A34D82">
        <w:rPr>
          <w:rFonts w:ascii="Times New Roman" w:hAnsi="Times New Roman" w:cs="Times New Roman"/>
          <w:b/>
          <w:bCs/>
          <w:sz w:val="24"/>
          <w:szCs w:val="24"/>
          <w:lang w:val="en-AU"/>
        </w:rPr>
        <w:t xml:space="preserve">Липсата на някои от изискуемите документи от страна на </w:t>
      </w:r>
      <w:r w:rsidRPr="00A34D82">
        <w:rPr>
          <w:rFonts w:ascii="Times New Roman" w:hAnsi="Times New Roman" w:cs="Times New Roman"/>
          <w:b/>
          <w:bCs/>
          <w:sz w:val="24"/>
          <w:szCs w:val="24"/>
          <w:lang w:val="bg-BG"/>
        </w:rPr>
        <w:t>участника</w:t>
      </w:r>
      <w:r w:rsidRPr="00A34D82">
        <w:rPr>
          <w:rFonts w:ascii="Times New Roman" w:hAnsi="Times New Roman" w:cs="Times New Roman"/>
          <w:b/>
          <w:bCs/>
          <w:sz w:val="24"/>
          <w:szCs w:val="24"/>
          <w:lang w:val="en-AU"/>
        </w:rPr>
        <w:t xml:space="preserve"> е основание за неговото отстраняване от участие в </w:t>
      </w:r>
      <w:r w:rsidRPr="00A34D82">
        <w:rPr>
          <w:rFonts w:ascii="Times New Roman" w:hAnsi="Times New Roman" w:cs="Times New Roman"/>
          <w:b/>
          <w:bCs/>
          <w:sz w:val="24"/>
          <w:szCs w:val="24"/>
          <w:lang w:val="bg-BG"/>
        </w:rPr>
        <w:t>открития конкурс</w:t>
      </w:r>
      <w:r w:rsidRPr="00A34D82">
        <w:rPr>
          <w:rFonts w:ascii="Times New Roman" w:hAnsi="Times New Roman" w:cs="Times New Roman"/>
          <w:b/>
          <w:bCs/>
          <w:sz w:val="24"/>
          <w:szCs w:val="24"/>
          <w:lang w:val="en-AU"/>
        </w:rPr>
        <w:t>.</w:t>
      </w:r>
    </w:p>
    <w:p w:rsidR="0039360B" w:rsidRPr="00A34D82" w:rsidRDefault="0039360B" w:rsidP="00A34D82">
      <w:pPr>
        <w:autoSpaceDE w:val="0"/>
        <w:autoSpaceDN w:val="0"/>
        <w:adjustRightInd w:val="0"/>
        <w:spacing w:after="0" w:line="240" w:lineRule="auto"/>
        <w:ind w:firstLine="851"/>
        <w:jc w:val="both"/>
        <w:rPr>
          <w:rFonts w:ascii="Times New Roman" w:hAnsi="Times New Roman" w:cs="Times New Roman"/>
          <w:b/>
          <w:bCs/>
          <w:lang w:val="bg-BG"/>
        </w:rPr>
      </w:pPr>
      <w:r w:rsidRPr="00A34D82">
        <w:rPr>
          <w:rFonts w:ascii="Times New Roman" w:hAnsi="Times New Roman" w:cs="Times New Roman"/>
          <w:b/>
          <w:bCs/>
          <w:lang w:val="bg-BG"/>
        </w:rPr>
        <w:t xml:space="preserve">Документите по т. 7  се представят в оригинал. </w:t>
      </w:r>
    </w:p>
    <w:p w:rsidR="0039360B" w:rsidRPr="00A34D82" w:rsidRDefault="0039360B" w:rsidP="00A34D82">
      <w:pPr>
        <w:autoSpaceDE w:val="0"/>
        <w:autoSpaceDN w:val="0"/>
        <w:adjustRightInd w:val="0"/>
        <w:spacing w:after="0" w:line="240" w:lineRule="auto"/>
        <w:ind w:firstLine="851"/>
        <w:jc w:val="both"/>
        <w:rPr>
          <w:rFonts w:ascii="TimesNewRomanPSMT" w:hAnsi="TimesNewRomanPSMT" w:cs="TimesNewRomanPSMT"/>
          <w:b/>
          <w:bCs/>
          <w:sz w:val="24"/>
          <w:szCs w:val="24"/>
          <w:lang w:val="en-AU"/>
        </w:rPr>
      </w:pPr>
      <w:r w:rsidRPr="00A34D82">
        <w:rPr>
          <w:rFonts w:ascii="Times New Roman" w:hAnsi="Times New Roman" w:cs="Times New Roman"/>
          <w:b/>
          <w:bCs/>
          <w:i/>
          <w:iCs/>
          <w:lang w:val="en-AU"/>
        </w:rPr>
        <w:t>Когато участник в процедура е чуждестранно физическо или юридическо лице, или е посочен подизпълнител, който е чуждестранно физическо или юридическо лице, документите по т. 7, които са на чужд език, се представят в официално заверен превод</w:t>
      </w:r>
      <w:r w:rsidRPr="00A34D82">
        <w:rPr>
          <w:rFonts w:ascii="Times New Roman" w:hAnsi="Times New Roman" w:cs="Times New Roman"/>
          <w:i/>
          <w:iCs/>
          <w:lang w:val="en-AU"/>
        </w:rPr>
        <w:t xml:space="preserve">. </w:t>
      </w:r>
    </w:p>
    <w:p w:rsidR="0039360B" w:rsidRPr="00A34D82" w:rsidRDefault="0039360B" w:rsidP="00A34D82">
      <w:pPr>
        <w:numPr>
          <w:ilvl w:val="12"/>
          <w:numId w:val="0"/>
        </w:numPr>
        <w:tabs>
          <w:tab w:val="left" w:pos="709"/>
        </w:tabs>
        <w:spacing w:after="120" w:line="240" w:lineRule="auto"/>
        <w:jc w:val="both"/>
        <w:rPr>
          <w:rFonts w:ascii="Times New Roman" w:hAnsi="Times New Roman" w:cs="Times New Roman"/>
          <w:b/>
          <w:bCs/>
        </w:rPr>
      </w:pPr>
      <w:r w:rsidRPr="00A34D82">
        <w:rPr>
          <w:rFonts w:ascii="Times New Roman" w:hAnsi="Times New Roman" w:cs="Times New Roman"/>
          <w:lang w:val="bg-BG"/>
        </w:rPr>
        <w:tab/>
      </w:r>
      <w:r w:rsidRPr="00A34D82">
        <w:rPr>
          <w:rFonts w:ascii="Times New Roman" w:hAnsi="Times New Roman" w:cs="Times New Roman"/>
          <w:b/>
          <w:bCs/>
          <w:lang w:val="bg-BG"/>
        </w:rPr>
        <w:t xml:space="preserve">    </w:t>
      </w:r>
      <w:r w:rsidRPr="00A34D82">
        <w:rPr>
          <w:rFonts w:ascii="Times New Roman" w:hAnsi="Times New Roman" w:cs="Times New Roman"/>
          <w:b/>
          <w:bCs/>
          <w:spacing w:val="-4"/>
          <w:lang w:val="en-AU"/>
        </w:rPr>
        <w:t xml:space="preserve">  </w:t>
      </w:r>
      <w:r w:rsidRPr="00A34D82">
        <w:rPr>
          <w:rFonts w:ascii="Times New Roman" w:hAnsi="Times New Roman" w:cs="Times New Roman"/>
          <w:b/>
          <w:bCs/>
          <w:lang w:val="bg-BG"/>
        </w:rPr>
        <w:t xml:space="preserve">При откриване на процедурата присъстващите участници представят на комисията документ за самоличност, а когато участват чрез пълномощник - нотариално заверено пълномощно </w:t>
      </w:r>
      <w:r w:rsidRPr="00A34D82">
        <w:rPr>
          <w:rFonts w:ascii="Times New Roman" w:hAnsi="Times New Roman" w:cs="Times New Roman"/>
          <w:b/>
          <w:bCs/>
          <w:lang w:val="en-AU"/>
        </w:rPr>
        <w:t>на лицето, упълномощено да представлява участника</w:t>
      </w:r>
      <w:r w:rsidRPr="00A34D82">
        <w:rPr>
          <w:rFonts w:ascii="Times New Roman" w:hAnsi="Times New Roman" w:cs="Times New Roman"/>
          <w:b/>
          <w:bCs/>
          <w:lang w:val="bg-BG"/>
        </w:rPr>
        <w:t xml:space="preserve"> и документ за самоличност на пълномощника. </w:t>
      </w:r>
    </w:p>
    <w:p w:rsidR="0039360B" w:rsidRPr="00A34D82" w:rsidRDefault="0039360B" w:rsidP="00A34D82">
      <w:pPr>
        <w:spacing w:after="0" w:line="26" w:lineRule="atLeast"/>
        <w:jc w:val="center"/>
        <w:rPr>
          <w:rFonts w:ascii="Times New Roman" w:hAnsi="Times New Roman" w:cs="Times New Roman"/>
          <w:b/>
          <w:bCs/>
          <w:sz w:val="24"/>
          <w:szCs w:val="24"/>
          <w:lang w:val="en-AU"/>
        </w:rPr>
      </w:pPr>
    </w:p>
    <w:p w:rsidR="0039360B" w:rsidRPr="00A34D82" w:rsidRDefault="0039360B" w:rsidP="00A34D82">
      <w:pPr>
        <w:numPr>
          <w:ilvl w:val="12"/>
          <w:numId w:val="0"/>
        </w:numPr>
        <w:tabs>
          <w:tab w:val="left" w:pos="720"/>
        </w:tabs>
        <w:spacing w:after="120" w:line="240" w:lineRule="auto"/>
        <w:jc w:val="center"/>
        <w:rPr>
          <w:rFonts w:ascii="Times New Roman" w:hAnsi="Times New Roman" w:cs="Times New Roman"/>
          <w:b/>
          <w:bCs/>
          <w:sz w:val="24"/>
          <w:szCs w:val="24"/>
          <w:lang w:val="bg-BG"/>
        </w:rPr>
      </w:pPr>
      <w:r w:rsidRPr="00A34D82">
        <w:rPr>
          <w:rFonts w:ascii="Times New Roman" w:hAnsi="Times New Roman" w:cs="Times New Roman"/>
          <w:b/>
          <w:bCs/>
          <w:sz w:val="24"/>
          <w:szCs w:val="24"/>
          <w:lang w:val="en-AU"/>
        </w:rPr>
        <w:t>VI</w:t>
      </w:r>
      <w:r w:rsidRPr="00A34D82">
        <w:rPr>
          <w:rFonts w:ascii="Times New Roman" w:hAnsi="Times New Roman" w:cs="Times New Roman"/>
          <w:b/>
          <w:bCs/>
          <w:sz w:val="24"/>
          <w:szCs w:val="24"/>
          <w:lang w:val="bg-BG"/>
        </w:rPr>
        <w:t>.РАЗГЛЕЖДАНЕ, ОЦЕНКА И КЛАСИРАНЕ НА ОФЕРТИТЕ</w:t>
      </w:r>
    </w:p>
    <w:p w:rsidR="0039360B" w:rsidRDefault="0039360B" w:rsidP="00716C05">
      <w:pPr>
        <w:spacing w:after="0" w:line="240" w:lineRule="auto"/>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Pr="00F17955">
        <w:rPr>
          <w:rFonts w:ascii="Times New Roman" w:hAnsi="Times New Roman" w:cs="Times New Roman"/>
          <w:b/>
          <w:bCs/>
          <w:sz w:val="24"/>
          <w:szCs w:val="24"/>
          <w:lang w:val="bg-BG"/>
        </w:rPr>
        <w:t>1</w:t>
      </w:r>
      <w:r>
        <w:rPr>
          <w:rFonts w:ascii="Times New Roman" w:hAnsi="Times New Roman" w:cs="Times New Roman"/>
          <w:sz w:val="24"/>
          <w:szCs w:val="24"/>
          <w:lang w:val="bg-BG"/>
        </w:rPr>
        <w:t>.</w:t>
      </w:r>
      <w:r w:rsidRPr="00A34D82">
        <w:rPr>
          <w:rFonts w:ascii="Times New Roman" w:hAnsi="Times New Roman" w:cs="Times New Roman"/>
          <w:sz w:val="24"/>
          <w:szCs w:val="24"/>
          <w:lang w:val="bg-BG"/>
        </w:rPr>
        <w:t xml:space="preserve">Разглеждането на постъпилите оферти, допускането до </w:t>
      </w:r>
      <w:r>
        <w:rPr>
          <w:rFonts w:ascii="Times New Roman" w:hAnsi="Times New Roman" w:cs="Times New Roman"/>
          <w:sz w:val="24"/>
          <w:szCs w:val="24"/>
          <w:lang w:val="bg-BG"/>
        </w:rPr>
        <w:t xml:space="preserve">                 </w:t>
      </w:r>
      <w:r w:rsidRPr="00A34D82">
        <w:rPr>
          <w:rFonts w:ascii="Times New Roman" w:hAnsi="Times New Roman" w:cs="Times New Roman"/>
          <w:sz w:val="24"/>
          <w:szCs w:val="24"/>
          <w:lang w:val="bg-BG"/>
        </w:rPr>
        <w:t xml:space="preserve">участие в открития конкурс , оценката и класирането на офертите ще се извърши </w:t>
      </w:r>
      <w:r>
        <w:rPr>
          <w:rFonts w:ascii="Times New Roman" w:hAnsi="Times New Roman" w:cs="Times New Roman"/>
          <w:sz w:val="24"/>
          <w:szCs w:val="24"/>
          <w:lang w:val="bg-BG"/>
        </w:rPr>
        <w:t xml:space="preserve">  </w:t>
      </w:r>
    </w:p>
    <w:p w:rsidR="0039360B" w:rsidRPr="00EC3906" w:rsidRDefault="0039360B" w:rsidP="00716C05">
      <w:pPr>
        <w:spacing w:after="0" w:line="240" w:lineRule="auto"/>
        <w:jc w:val="both"/>
        <w:rPr>
          <w:rFonts w:ascii="Times New Roman" w:hAnsi="Times New Roman" w:cs="Times New Roman"/>
          <w:b/>
          <w:bCs/>
          <w:sz w:val="24"/>
          <w:szCs w:val="24"/>
          <w:lang w:val="bg-BG"/>
        </w:rPr>
      </w:pPr>
      <w:r w:rsidRPr="007365AC">
        <w:rPr>
          <w:rFonts w:ascii="Times New Roman" w:hAnsi="Times New Roman" w:cs="Times New Roman"/>
          <w:sz w:val="24"/>
          <w:szCs w:val="24"/>
          <w:lang w:val="bg-BG"/>
        </w:rPr>
        <w:t xml:space="preserve">на </w:t>
      </w:r>
      <w:r>
        <w:rPr>
          <w:rFonts w:ascii="Times New Roman" w:hAnsi="Times New Roman" w:cs="Times New Roman"/>
          <w:b/>
          <w:bCs/>
          <w:sz w:val="24"/>
          <w:szCs w:val="24"/>
          <w:lang w:val="bg-BG"/>
        </w:rPr>
        <w:t>13.12</w:t>
      </w:r>
      <w:r w:rsidRPr="007365AC">
        <w:rPr>
          <w:rFonts w:ascii="Times New Roman" w:hAnsi="Times New Roman" w:cs="Times New Roman"/>
          <w:b/>
          <w:bCs/>
          <w:sz w:val="24"/>
          <w:szCs w:val="24"/>
          <w:lang w:val="bg-BG"/>
        </w:rPr>
        <w:t>.2024г</w:t>
      </w:r>
      <w:r w:rsidRPr="00C51FA3">
        <w:rPr>
          <w:rFonts w:ascii="Times New Roman" w:hAnsi="Times New Roman" w:cs="Times New Roman"/>
          <w:b/>
          <w:bCs/>
          <w:sz w:val="24"/>
          <w:szCs w:val="24"/>
          <w:lang w:val="bg-BG"/>
        </w:rPr>
        <w:t>.</w:t>
      </w:r>
      <w:r w:rsidRPr="00351044">
        <w:rPr>
          <w:rFonts w:ascii="Times New Roman" w:hAnsi="Times New Roman" w:cs="Times New Roman"/>
          <w:sz w:val="24"/>
          <w:szCs w:val="24"/>
          <w:lang w:val="bg-BG"/>
        </w:rPr>
        <w:t xml:space="preserve"> в</w:t>
      </w:r>
      <w:r w:rsidRPr="00A34D82">
        <w:rPr>
          <w:rFonts w:ascii="Times New Roman" w:hAnsi="Times New Roman" w:cs="Times New Roman"/>
          <w:sz w:val="24"/>
          <w:szCs w:val="24"/>
          <w:lang w:val="bg-BG"/>
        </w:rPr>
        <w:t xml:space="preserve"> административната сграда на </w:t>
      </w:r>
      <w:r>
        <w:rPr>
          <w:rFonts w:ascii="Times New Roman" w:hAnsi="Times New Roman" w:cs="Times New Roman"/>
          <w:b/>
          <w:bCs/>
          <w:sz w:val="24"/>
          <w:szCs w:val="24"/>
          <w:lang w:val="bg-BG"/>
        </w:rPr>
        <w:t xml:space="preserve">ТП Държавно горско </w:t>
      </w:r>
      <w:r w:rsidRPr="00A34D82">
        <w:rPr>
          <w:rFonts w:ascii="Times New Roman" w:hAnsi="Times New Roman" w:cs="Times New Roman"/>
          <w:b/>
          <w:bCs/>
          <w:sz w:val="24"/>
          <w:szCs w:val="24"/>
          <w:lang w:val="bg-BG"/>
        </w:rPr>
        <w:t>стопанство “Г</w:t>
      </w:r>
      <w:r>
        <w:rPr>
          <w:rFonts w:ascii="Times New Roman" w:hAnsi="Times New Roman" w:cs="Times New Roman"/>
          <w:b/>
          <w:bCs/>
          <w:sz w:val="24"/>
          <w:szCs w:val="24"/>
          <w:lang w:val="bg-BG"/>
        </w:rPr>
        <w:t>овежда”, общ. Георги Дамяново, от 11:0</w:t>
      </w:r>
      <w:r w:rsidRPr="00C51FA3">
        <w:rPr>
          <w:rFonts w:ascii="Times New Roman" w:hAnsi="Times New Roman" w:cs="Times New Roman"/>
          <w:b/>
          <w:bCs/>
          <w:sz w:val="24"/>
          <w:szCs w:val="24"/>
          <w:lang w:val="bg-BG"/>
        </w:rPr>
        <w:t>0</w:t>
      </w:r>
      <w:r w:rsidRPr="00C51FA3">
        <w:rPr>
          <w:rFonts w:ascii="Times New Roman" w:hAnsi="Times New Roman" w:cs="Times New Roman"/>
          <w:b/>
          <w:bCs/>
          <w:sz w:val="24"/>
          <w:szCs w:val="24"/>
        </w:rPr>
        <w:t xml:space="preserve"> </w:t>
      </w:r>
      <w:r w:rsidRPr="00C51FA3">
        <w:rPr>
          <w:rFonts w:ascii="Times New Roman" w:hAnsi="Times New Roman" w:cs="Times New Roman"/>
          <w:b/>
          <w:bCs/>
          <w:sz w:val="24"/>
          <w:szCs w:val="24"/>
          <w:lang w:val="bg-BG"/>
        </w:rPr>
        <w:t>часа</w:t>
      </w:r>
      <w:r w:rsidRPr="00EC3906">
        <w:rPr>
          <w:rFonts w:ascii="Times New Roman" w:hAnsi="Times New Roman" w:cs="Times New Roman"/>
          <w:b/>
          <w:bCs/>
          <w:sz w:val="24"/>
          <w:szCs w:val="24"/>
          <w:lang w:val="bg-BG"/>
        </w:rPr>
        <w:t xml:space="preserve">.  </w:t>
      </w:r>
    </w:p>
    <w:p w:rsidR="0039360B" w:rsidRPr="00A34D82" w:rsidRDefault="0039360B" w:rsidP="00A34D82">
      <w:pPr>
        <w:spacing w:after="0" w:line="240" w:lineRule="auto"/>
        <w:jc w:val="both"/>
        <w:rPr>
          <w:rFonts w:ascii="Times New Roman" w:hAnsi="Times New Roman" w:cs="Times New Roman"/>
          <w:b/>
          <w:bCs/>
          <w:sz w:val="24"/>
          <w:szCs w:val="24"/>
          <w:u w:val="single"/>
          <w:lang w:val="bg-BG"/>
        </w:rPr>
      </w:pP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u w:val="single"/>
          <w:lang w:val="bg-BG"/>
        </w:rPr>
        <w:t xml:space="preserve"> При открития конкурс  участниците не са задължени, но имат право да присъства</w:t>
      </w:r>
      <w:r>
        <w:rPr>
          <w:rFonts w:ascii="Times New Roman" w:hAnsi="Times New Roman" w:cs="Times New Roman"/>
          <w:b/>
          <w:bCs/>
          <w:sz w:val="24"/>
          <w:szCs w:val="24"/>
          <w:u w:val="single"/>
          <w:lang w:val="bg-BG"/>
        </w:rPr>
        <w:t>т</w:t>
      </w:r>
      <w:r w:rsidRPr="00A34D82">
        <w:rPr>
          <w:rFonts w:ascii="Times New Roman" w:hAnsi="Times New Roman" w:cs="Times New Roman"/>
          <w:b/>
          <w:bCs/>
          <w:sz w:val="24"/>
          <w:szCs w:val="24"/>
          <w:u w:val="single"/>
          <w:lang w:val="bg-BG"/>
        </w:rPr>
        <w:t xml:space="preserve"> лично или чрез упълномощен представител  при работата на комисията след представяне на документ за самоличност и пълномощно от представлявания – </w:t>
      </w:r>
      <w:r w:rsidRPr="00A34D82">
        <w:rPr>
          <w:rFonts w:ascii="Times New Roman" w:hAnsi="Times New Roman" w:cs="Times New Roman"/>
          <w:b/>
          <w:bCs/>
          <w:i/>
          <w:iCs/>
          <w:sz w:val="24"/>
          <w:szCs w:val="24"/>
          <w:u w:val="single"/>
          <w:lang w:val="bg-BG"/>
        </w:rPr>
        <w:t>когато е приложимо.</w:t>
      </w:r>
      <w:r w:rsidRPr="00A34D82">
        <w:rPr>
          <w:rFonts w:ascii="Times New Roman" w:hAnsi="Times New Roman" w:cs="Times New Roman"/>
          <w:b/>
          <w:bCs/>
          <w:sz w:val="24"/>
          <w:szCs w:val="24"/>
          <w:u w:val="single"/>
          <w:lang w:val="bg-BG"/>
        </w:rPr>
        <w:t xml:space="preserve"> </w:t>
      </w:r>
    </w:p>
    <w:p w:rsidR="0039360B" w:rsidRDefault="0039360B" w:rsidP="00F17955">
      <w:pPr>
        <w:spacing w:after="0" w:line="240" w:lineRule="auto"/>
        <w:ind w:left="710"/>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Pr="00F17955">
        <w:rPr>
          <w:rFonts w:ascii="Times New Roman" w:hAnsi="Times New Roman" w:cs="Times New Roman"/>
          <w:b/>
          <w:bCs/>
          <w:sz w:val="24"/>
          <w:szCs w:val="24"/>
          <w:lang w:val="bg-BG"/>
        </w:rPr>
        <w:t>2</w:t>
      </w:r>
      <w:r>
        <w:rPr>
          <w:rFonts w:ascii="Times New Roman" w:hAnsi="Times New Roman" w:cs="Times New Roman"/>
          <w:sz w:val="24"/>
          <w:szCs w:val="24"/>
          <w:lang w:val="bg-BG"/>
        </w:rPr>
        <w:t>.</w:t>
      </w:r>
      <w:r w:rsidRPr="00A34D82">
        <w:rPr>
          <w:rFonts w:ascii="Times New Roman" w:hAnsi="Times New Roman" w:cs="Times New Roman"/>
          <w:sz w:val="24"/>
          <w:szCs w:val="24"/>
          <w:lang w:val="bg-BG"/>
        </w:rPr>
        <w:t>Комисията започва работа в обявения в заповедта за откриване на</w:t>
      </w:r>
    </w:p>
    <w:p w:rsidR="0039360B" w:rsidRDefault="0039360B" w:rsidP="00F17955">
      <w:pPr>
        <w:spacing w:after="0" w:line="240" w:lineRule="auto"/>
        <w:ind w:left="710"/>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Pr="00A34D82">
        <w:rPr>
          <w:rFonts w:ascii="Times New Roman" w:hAnsi="Times New Roman" w:cs="Times New Roman"/>
          <w:sz w:val="24"/>
          <w:szCs w:val="24"/>
          <w:lang w:val="bg-BG"/>
        </w:rPr>
        <w:t xml:space="preserve"> </w:t>
      </w:r>
      <w:r>
        <w:rPr>
          <w:rFonts w:ascii="Times New Roman" w:hAnsi="Times New Roman" w:cs="Times New Roman"/>
          <w:sz w:val="24"/>
          <w:szCs w:val="24"/>
          <w:lang w:val="bg-BG"/>
        </w:rPr>
        <w:t xml:space="preserve">   </w:t>
      </w:r>
      <w:r w:rsidRPr="00A34D82">
        <w:rPr>
          <w:rFonts w:ascii="Times New Roman" w:hAnsi="Times New Roman" w:cs="Times New Roman"/>
          <w:sz w:val="24"/>
          <w:szCs w:val="24"/>
          <w:lang w:val="bg-BG"/>
        </w:rPr>
        <w:t xml:space="preserve">конкурса </w:t>
      </w: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час  след получаване на списъка с участниците и представените</w:t>
      </w:r>
    </w:p>
    <w:p w:rsidR="0039360B" w:rsidRDefault="0039360B" w:rsidP="00F17955">
      <w:pPr>
        <w:spacing w:after="0" w:line="240" w:lineRule="auto"/>
        <w:ind w:left="710"/>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Pr="00A34D82">
        <w:rPr>
          <w:rFonts w:ascii="Times New Roman" w:hAnsi="Times New Roman" w:cs="Times New Roman"/>
          <w:sz w:val="24"/>
          <w:szCs w:val="24"/>
          <w:lang w:val="bg-BG"/>
        </w:rPr>
        <w:t xml:space="preserve">  оферти. Комисията проверява самоличността на присъстващите участници  или </w:t>
      </w:r>
    </w:p>
    <w:p w:rsidR="0039360B" w:rsidRPr="00A34D82" w:rsidRDefault="0039360B" w:rsidP="00F17955">
      <w:pPr>
        <w:spacing w:after="0" w:line="240" w:lineRule="auto"/>
        <w:ind w:left="710"/>
        <w:jc w:val="both"/>
        <w:rPr>
          <w:rFonts w:ascii="Times New Roman" w:hAnsi="Times New Roman" w:cs="Times New Roman"/>
          <w:b/>
          <w:bCs/>
          <w:sz w:val="24"/>
          <w:szCs w:val="24"/>
          <w:lang w:val="bg-BG"/>
        </w:rPr>
      </w:pPr>
      <w:r>
        <w:rPr>
          <w:rFonts w:ascii="Times New Roman" w:hAnsi="Times New Roman" w:cs="Times New Roman"/>
          <w:sz w:val="24"/>
          <w:szCs w:val="24"/>
          <w:lang w:val="bg-BG"/>
        </w:rPr>
        <w:t xml:space="preserve">      </w:t>
      </w:r>
      <w:r w:rsidRPr="00A34D82">
        <w:rPr>
          <w:rFonts w:ascii="Times New Roman" w:hAnsi="Times New Roman" w:cs="Times New Roman"/>
          <w:sz w:val="24"/>
          <w:szCs w:val="24"/>
          <w:lang w:val="bg-BG"/>
        </w:rPr>
        <w:t xml:space="preserve">на техните упълномощени представители. </w:t>
      </w:r>
    </w:p>
    <w:p w:rsidR="0039360B" w:rsidRPr="00A34D82" w:rsidRDefault="0039360B" w:rsidP="00F17955">
      <w:pPr>
        <w:spacing w:after="0" w:line="240" w:lineRule="auto"/>
        <w:ind w:left="710"/>
        <w:jc w:val="both"/>
        <w:rPr>
          <w:rFonts w:ascii="Times New Roman" w:hAnsi="Times New Roman" w:cs="Times New Roman"/>
          <w:b/>
          <w:bCs/>
          <w:sz w:val="24"/>
          <w:szCs w:val="24"/>
          <w:lang w:val="bg-BG"/>
        </w:rPr>
      </w:pPr>
      <w:r>
        <w:rPr>
          <w:rFonts w:ascii="Times New Roman" w:hAnsi="Times New Roman" w:cs="Times New Roman"/>
          <w:b/>
          <w:bCs/>
          <w:sz w:val="24"/>
          <w:szCs w:val="24"/>
          <w:lang w:val="bg-BG"/>
        </w:rPr>
        <w:t xml:space="preserve">                      3.</w:t>
      </w: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shd w:val="clear" w:color="auto" w:fill="FEFEFE"/>
          <w:lang w:val="bg-BG"/>
        </w:rPr>
        <w:t>Комисията отваря офертите по реда на тяхното постъпване и проверява съдържанието на постъпилите оферти, съгласно изискванията на чл. 18 от Наредбата. Комисията проверява информацията, посочена в заявленията на участниците, за която има служебен достъп.</w:t>
      </w:r>
    </w:p>
    <w:p w:rsidR="0039360B" w:rsidRPr="00A34D82" w:rsidRDefault="0039360B" w:rsidP="00A34D82">
      <w:pPr>
        <w:spacing w:after="0" w:line="240" w:lineRule="auto"/>
        <w:ind w:firstLine="851"/>
        <w:jc w:val="both"/>
        <w:rPr>
          <w:rFonts w:ascii="Times New Roman" w:hAnsi="Times New Roman" w:cs="Times New Roman"/>
          <w:sz w:val="24"/>
          <w:szCs w:val="24"/>
          <w:shd w:val="clear" w:color="auto" w:fill="FEFEFE"/>
          <w:lang w:val="bg-BG"/>
        </w:rPr>
      </w:pPr>
      <w:r w:rsidRPr="00A34D82">
        <w:rPr>
          <w:rFonts w:ascii="Times New Roman" w:hAnsi="Times New Roman" w:cs="Times New Roman"/>
          <w:sz w:val="24"/>
          <w:szCs w:val="24"/>
          <w:lang w:val="bg-BG"/>
        </w:rPr>
        <w:t>По декларирания ЕИК комисията  извършва проверка на интернет страницата на Агенцията по вписванията – търговски регистър за актуалното състояние на търговеца.</w:t>
      </w:r>
    </w:p>
    <w:p w:rsidR="0039360B" w:rsidRPr="00A34D82" w:rsidRDefault="0039360B" w:rsidP="00A34D82">
      <w:pPr>
        <w:spacing w:after="0" w:line="240" w:lineRule="auto"/>
        <w:ind w:firstLine="851"/>
        <w:jc w:val="both"/>
        <w:rPr>
          <w:rFonts w:ascii="Times New Roman" w:hAnsi="Times New Roman" w:cs="Times New Roman"/>
          <w:sz w:val="24"/>
          <w:szCs w:val="24"/>
        </w:rPr>
      </w:pPr>
      <w:r w:rsidRPr="00A34D82">
        <w:rPr>
          <w:rFonts w:ascii="Times New Roman" w:hAnsi="Times New Roman" w:cs="Times New Roman"/>
          <w:sz w:val="24"/>
          <w:szCs w:val="24"/>
          <w:shd w:val="clear" w:color="auto" w:fill="FEFEFE"/>
          <w:lang w:val="bg-BG"/>
        </w:rPr>
        <w:t xml:space="preserve"> </w:t>
      </w:r>
      <w:r w:rsidRPr="00A34D82">
        <w:rPr>
          <w:rFonts w:ascii="Times New Roman" w:hAnsi="Times New Roman" w:cs="Times New Roman"/>
          <w:sz w:val="24"/>
          <w:szCs w:val="24"/>
          <w:lang w:val="bg-BG"/>
        </w:rPr>
        <w:t>По посочените в заявленията номера на удостоверенията за  регистрация по чл.241 и чл. 235 от ЗГ комисията  извършва проверка на интернет страницата на Изпълнителната агенция по горите за актуалността на предоставените</w:t>
      </w:r>
      <w:r w:rsidRPr="00A34D82">
        <w:rPr>
          <w:rFonts w:ascii="Times New Roman" w:hAnsi="Times New Roman" w:cs="Times New Roman"/>
          <w:sz w:val="24"/>
          <w:szCs w:val="24"/>
        </w:rPr>
        <w:t>.</w:t>
      </w:r>
    </w:p>
    <w:p w:rsidR="0039360B" w:rsidRPr="00A34D82" w:rsidRDefault="0039360B" w:rsidP="00A34D82">
      <w:pPr>
        <w:spacing w:after="0" w:line="240" w:lineRule="auto"/>
        <w:ind w:firstLine="851"/>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Комисията има право по всяко време да проверява заявените данни и факти от участниците, както и да изисква в определен от нея срок допълнителни доказателства за обстоятелствата, изложени в офертата на участника.</w:t>
      </w:r>
    </w:p>
    <w:p w:rsidR="0039360B" w:rsidRPr="00A34D82" w:rsidRDefault="0039360B" w:rsidP="00F17955">
      <w:pPr>
        <w:spacing w:after="0" w:line="240" w:lineRule="auto"/>
        <w:ind w:left="710"/>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Pr="00F17955">
        <w:rPr>
          <w:rFonts w:ascii="Times New Roman" w:hAnsi="Times New Roman" w:cs="Times New Roman"/>
          <w:b/>
          <w:bCs/>
          <w:sz w:val="24"/>
          <w:szCs w:val="24"/>
          <w:lang w:val="bg-BG"/>
        </w:rPr>
        <w:t>4</w:t>
      </w:r>
      <w:r>
        <w:rPr>
          <w:rFonts w:ascii="Times New Roman" w:hAnsi="Times New Roman" w:cs="Times New Roman"/>
          <w:sz w:val="24"/>
          <w:szCs w:val="24"/>
          <w:lang w:val="bg-BG"/>
        </w:rPr>
        <w:t>.</w:t>
      </w:r>
      <w:r w:rsidRPr="00A34D82">
        <w:rPr>
          <w:rFonts w:ascii="Times New Roman" w:hAnsi="Times New Roman" w:cs="Times New Roman"/>
          <w:sz w:val="24"/>
          <w:szCs w:val="24"/>
          <w:lang w:val="bg-BG"/>
        </w:rPr>
        <w:t>След разглеждане и проверка за наличие на всички изискуеми документи, представени в офертите, комисията взема решение за допускане до по нататъчно участие на участниците в открития конкурс.</w:t>
      </w:r>
    </w:p>
    <w:p w:rsidR="0039360B" w:rsidRPr="00A34D82" w:rsidRDefault="0039360B" w:rsidP="00F17955">
      <w:pPr>
        <w:spacing w:after="0" w:line="240" w:lineRule="auto"/>
        <w:ind w:left="710"/>
        <w:rPr>
          <w:rFonts w:ascii="Times New Roman" w:hAnsi="Times New Roman" w:cs="Times New Roman"/>
          <w:b/>
          <w:bCs/>
          <w:sz w:val="24"/>
          <w:szCs w:val="24"/>
          <w:lang w:val="bg-BG" w:eastAsia="bg-BG"/>
        </w:rPr>
      </w:pPr>
      <w:r w:rsidRPr="00B34F92">
        <w:rPr>
          <w:rFonts w:ascii="Times New Roman" w:hAnsi="Times New Roman" w:cs="Times New Roman"/>
          <w:sz w:val="24"/>
          <w:szCs w:val="24"/>
          <w:lang w:val="bg-BG" w:eastAsia="bg-BG"/>
        </w:rPr>
        <w:t xml:space="preserve">                      </w:t>
      </w:r>
      <w:r>
        <w:rPr>
          <w:rFonts w:ascii="Times New Roman" w:hAnsi="Times New Roman" w:cs="Times New Roman"/>
          <w:sz w:val="24"/>
          <w:szCs w:val="24"/>
          <w:u w:val="single"/>
          <w:lang w:val="bg-BG" w:eastAsia="bg-BG"/>
        </w:rPr>
        <w:t xml:space="preserve"> </w:t>
      </w:r>
      <w:r w:rsidRPr="00F17955">
        <w:rPr>
          <w:rFonts w:ascii="Times New Roman" w:hAnsi="Times New Roman" w:cs="Times New Roman"/>
          <w:b/>
          <w:bCs/>
          <w:sz w:val="24"/>
          <w:szCs w:val="24"/>
          <w:u w:val="single"/>
          <w:lang w:val="bg-BG" w:eastAsia="bg-BG"/>
        </w:rPr>
        <w:t>5.</w:t>
      </w:r>
      <w:r w:rsidRPr="00A34D82">
        <w:rPr>
          <w:rFonts w:ascii="Times New Roman" w:hAnsi="Times New Roman" w:cs="Times New Roman"/>
          <w:sz w:val="24"/>
          <w:szCs w:val="24"/>
          <w:u w:val="single"/>
          <w:lang w:val="bg-BG" w:eastAsia="bg-BG"/>
        </w:rPr>
        <w:t>Комисията взема решение</w:t>
      </w:r>
      <w:r w:rsidRPr="00A34D82">
        <w:rPr>
          <w:rFonts w:ascii="Times New Roman" w:hAnsi="Times New Roman" w:cs="Times New Roman"/>
          <w:b/>
          <w:bCs/>
          <w:sz w:val="24"/>
          <w:szCs w:val="24"/>
          <w:u w:val="single"/>
          <w:lang w:val="bg-BG" w:eastAsia="bg-BG"/>
        </w:rPr>
        <w:t xml:space="preserve"> за отстранява от участие в конкурса участник</w:t>
      </w:r>
      <w:r w:rsidRPr="00A34D82">
        <w:rPr>
          <w:rFonts w:ascii="Times New Roman" w:hAnsi="Times New Roman" w:cs="Times New Roman"/>
          <w:b/>
          <w:bCs/>
          <w:sz w:val="24"/>
          <w:szCs w:val="24"/>
          <w:lang w:val="bg-BG" w:eastAsia="bg-BG"/>
        </w:rPr>
        <w:t>:</w:t>
      </w:r>
    </w:p>
    <w:p w:rsidR="0039360B" w:rsidRPr="00A34D82" w:rsidRDefault="0039360B" w:rsidP="00A34D82">
      <w:pPr>
        <w:numPr>
          <w:ilvl w:val="0"/>
          <w:numId w:val="31"/>
        </w:numPr>
        <w:spacing w:after="0" w:line="240" w:lineRule="auto"/>
        <w:ind w:firstLine="414"/>
        <w:jc w:val="both"/>
        <w:rPr>
          <w:rFonts w:ascii="Times New Roman" w:hAnsi="Times New Roman" w:cs="Times New Roman"/>
          <w:sz w:val="24"/>
          <w:szCs w:val="24"/>
          <w:lang w:val="bg-BG" w:eastAsia="bg-BG"/>
        </w:rPr>
      </w:pPr>
      <w:r w:rsidRPr="00A34D82">
        <w:rPr>
          <w:rFonts w:ascii="Times New Roman" w:hAnsi="Times New Roman" w:cs="Times New Roman"/>
          <w:sz w:val="24"/>
          <w:szCs w:val="24"/>
          <w:lang w:val="bg-BG" w:eastAsia="bg-BG"/>
        </w:rPr>
        <w:t xml:space="preserve">който не е представил някой от изискуемите  от </w:t>
      </w:r>
      <w:r w:rsidRPr="00A34D82">
        <w:rPr>
          <w:rFonts w:ascii="Times New Roman" w:hAnsi="Times New Roman" w:cs="Times New Roman"/>
          <w:b/>
          <w:bCs/>
          <w:sz w:val="24"/>
          <w:szCs w:val="24"/>
          <w:lang w:val="bg-BG" w:eastAsia="bg-BG"/>
        </w:rPr>
        <w:t>Възложителя</w:t>
      </w:r>
      <w:r w:rsidRPr="00A34D82">
        <w:rPr>
          <w:rFonts w:ascii="Times New Roman" w:hAnsi="Times New Roman" w:cs="Times New Roman"/>
          <w:sz w:val="24"/>
          <w:szCs w:val="24"/>
          <w:lang w:val="bg-BG" w:eastAsia="bg-BG"/>
        </w:rPr>
        <w:t xml:space="preserve"> документи ;</w:t>
      </w:r>
    </w:p>
    <w:p w:rsidR="0039360B" w:rsidRPr="00A34D82" w:rsidRDefault="0039360B" w:rsidP="00A34D82">
      <w:pPr>
        <w:numPr>
          <w:ilvl w:val="0"/>
          <w:numId w:val="31"/>
        </w:numPr>
        <w:spacing w:after="0" w:line="240" w:lineRule="auto"/>
        <w:ind w:firstLine="414"/>
        <w:jc w:val="both"/>
        <w:rPr>
          <w:rFonts w:ascii="Times New Roman" w:hAnsi="Times New Roman" w:cs="Times New Roman"/>
          <w:sz w:val="24"/>
          <w:szCs w:val="24"/>
          <w:lang w:val="bg-BG" w:eastAsia="bg-BG"/>
        </w:rPr>
      </w:pPr>
      <w:r w:rsidRPr="00A34D82">
        <w:rPr>
          <w:rFonts w:ascii="Times New Roman" w:hAnsi="Times New Roman" w:cs="Times New Roman"/>
          <w:sz w:val="24"/>
          <w:szCs w:val="24"/>
          <w:lang w:val="bg-BG" w:eastAsia="bg-BG"/>
        </w:rPr>
        <w:t>за когото се установи невярно деклариране на    обстоятелство по чл. 18, ал. 1, т. 3 от Наредбата;</w:t>
      </w:r>
    </w:p>
    <w:p w:rsidR="0039360B" w:rsidRPr="00A34D82" w:rsidRDefault="0039360B" w:rsidP="00A34D82">
      <w:pPr>
        <w:numPr>
          <w:ilvl w:val="0"/>
          <w:numId w:val="31"/>
        </w:numPr>
        <w:spacing w:after="0" w:line="240" w:lineRule="auto"/>
        <w:ind w:firstLine="414"/>
        <w:jc w:val="both"/>
        <w:rPr>
          <w:rFonts w:ascii="Times New Roman" w:hAnsi="Times New Roman" w:cs="Times New Roman"/>
          <w:sz w:val="24"/>
          <w:szCs w:val="24"/>
          <w:lang w:val="bg-BG" w:eastAsia="bg-BG"/>
        </w:rPr>
      </w:pPr>
      <w:r w:rsidRPr="00A34D82">
        <w:rPr>
          <w:rFonts w:ascii="Times New Roman" w:hAnsi="Times New Roman" w:cs="Times New Roman"/>
          <w:sz w:val="24"/>
          <w:szCs w:val="24"/>
          <w:lang w:val="bg-BG" w:eastAsia="bg-BG"/>
        </w:rPr>
        <w:t>който е представил  оферта, която е непълна или не отговаря на предварително обявените условия на Възложителя;</w:t>
      </w:r>
    </w:p>
    <w:p w:rsidR="0039360B" w:rsidRPr="00A34D82" w:rsidRDefault="0039360B" w:rsidP="00A34D82">
      <w:pPr>
        <w:spacing w:after="0" w:line="240" w:lineRule="auto"/>
        <w:ind w:firstLine="540"/>
        <w:jc w:val="both"/>
        <w:rPr>
          <w:rFonts w:ascii="Times New Roman" w:hAnsi="Times New Roman" w:cs="Times New Roman"/>
          <w:sz w:val="24"/>
          <w:szCs w:val="24"/>
        </w:rPr>
      </w:pPr>
    </w:p>
    <w:p w:rsidR="0039360B" w:rsidRPr="00A34D82" w:rsidRDefault="0039360B" w:rsidP="00F17955">
      <w:pPr>
        <w:spacing w:after="0" w:line="26" w:lineRule="atLeast"/>
        <w:ind w:left="710"/>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Pr="00F17955">
        <w:rPr>
          <w:rFonts w:ascii="Times New Roman" w:hAnsi="Times New Roman" w:cs="Times New Roman"/>
          <w:b/>
          <w:bCs/>
          <w:sz w:val="24"/>
          <w:szCs w:val="24"/>
          <w:lang w:val="bg-BG"/>
        </w:rPr>
        <w:t>6</w:t>
      </w:r>
      <w:r>
        <w:rPr>
          <w:rFonts w:ascii="Times New Roman" w:hAnsi="Times New Roman" w:cs="Times New Roman"/>
          <w:sz w:val="24"/>
          <w:szCs w:val="24"/>
          <w:lang w:val="bg-BG"/>
        </w:rPr>
        <w:t>.</w:t>
      </w:r>
      <w:r w:rsidRPr="00A34D82">
        <w:rPr>
          <w:rFonts w:ascii="Times New Roman" w:hAnsi="Times New Roman" w:cs="Times New Roman"/>
          <w:sz w:val="24"/>
          <w:szCs w:val="24"/>
          <w:lang w:val="bg-BG"/>
        </w:rPr>
        <w:t xml:space="preserve">Председателят на комисията съобщава на присъстващите участници, кои от тях се допускат до по-нататъшно участие, кои се отстраняват и причините за отстраняването . Не се отваря пликът с надпис „Ценово предложение ” на участник, който е отстранен от по-нататъшно участие в открития конкурс. </w:t>
      </w:r>
    </w:p>
    <w:p w:rsidR="0039360B" w:rsidRPr="00A34D82" w:rsidRDefault="0039360B" w:rsidP="00F17955">
      <w:pPr>
        <w:spacing w:after="0" w:line="240" w:lineRule="auto"/>
        <w:ind w:left="710"/>
        <w:jc w:val="both"/>
        <w:rPr>
          <w:rFonts w:ascii="Times New Roman" w:hAnsi="Times New Roman" w:cs="Times New Roman"/>
          <w:sz w:val="24"/>
          <w:szCs w:val="24"/>
          <w:shd w:val="clear" w:color="auto" w:fill="FEFEFE"/>
          <w:lang w:val="bg-BG"/>
        </w:rPr>
      </w:pPr>
      <w:r>
        <w:rPr>
          <w:rFonts w:ascii="Times New Roman" w:hAnsi="Times New Roman" w:cs="Times New Roman"/>
          <w:sz w:val="24"/>
          <w:szCs w:val="24"/>
          <w:shd w:val="clear" w:color="auto" w:fill="FEFEFE"/>
          <w:lang w:val="bg-BG"/>
        </w:rPr>
        <w:t xml:space="preserve">                        </w:t>
      </w:r>
      <w:r w:rsidRPr="00F17955">
        <w:rPr>
          <w:rFonts w:ascii="Times New Roman" w:hAnsi="Times New Roman" w:cs="Times New Roman"/>
          <w:b/>
          <w:bCs/>
          <w:sz w:val="24"/>
          <w:szCs w:val="24"/>
          <w:shd w:val="clear" w:color="auto" w:fill="FEFEFE"/>
          <w:lang w:val="bg-BG"/>
        </w:rPr>
        <w:t>7</w:t>
      </w:r>
      <w:r>
        <w:rPr>
          <w:rFonts w:ascii="Times New Roman" w:hAnsi="Times New Roman" w:cs="Times New Roman"/>
          <w:sz w:val="24"/>
          <w:szCs w:val="24"/>
          <w:shd w:val="clear" w:color="auto" w:fill="FEFEFE"/>
          <w:lang w:val="bg-BG"/>
        </w:rPr>
        <w:t>.</w:t>
      </w:r>
      <w:r w:rsidRPr="00A34D82">
        <w:rPr>
          <w:rFonts w:ascii="Times New Roman" w:hAnsi="Times New Roman" w:cs="Times New Roman"/>
          <w:sz w:val="24"/>
          <w:szCs w:val="24"/>
          <w:shd w:val="clear" w:color="auto" w:fill="FEFEFE"/>
          <w:lang w:val="bg-BG"/>
        </w:rPr>
        <w:t xml:space="preserve">Комисията отваря пликове   </w:t>
      </w:r>
      <w:r w:rsidRPr="00A34D82">
        <w:rPr>
          <w:rFonts w:ascii="Times New Roman" w:hAnsi="Times New Roman" w:cs="Times New Roman"/>
          <w:sz w:val="24"/>
          <w:szCs w:val="24"/>
          <w:lang w:val="bg-BG"/>
        </w:rPr>
        <w:t xml:space="preserve">„Ценово предложение ” </w:t>
      </w:r>
      <w:r w:rsidRPr="00A34D82">
        <w:rPr>
          <w:rFonts w:ascii="Times New Roman" w:hAnsi="Times New Roman" w:cs="Times New Roman"/>
          <w:sz w:val="24"/>
          <w:szCs w:val="24"/>
          <w:shd w:val="clear" w:color="auto" w:fill="FEFEFE"/>
          <w:lang w:val="bg-BG"/>
        </w:rPr>
        <w:t xml:space="preserve"> на всички допуснати участници и съобщава  направените предложения.  </w:t>
      </w:r>
      <w:r w:rsidRPr="00A34D82">
        <w:rPr>
          <w:rFonts w:ascii="Times New Roman" w:hAnsi="Times New Roman" w:cs="Times New Roman"/>
          <w:b/>
          <w:bCs/>
          <w:sz w:val="24"/>
          <w:szCs w:val="24"/>
          <w:shd w:val="clear" w:color="auto" w:fill="FEFEFE"/>
          <w:lang w:val="bg-BG"/>
        </w:rPr>
        <w:t>Най-малко трима от членовете й подписват ценовите предложения</w:t>
      </w:r>
      <w:r w:rsidRPr="00A34D82">
        <w:rPr>
          <w:rFonts w:ascii="Times New Roman" w:hAnsi="Times New Roman" w:cs="Times New Roman"/>
          <w:sz w:val="24"/>
          <w:szCs w:val="24"/>
          <w:shd w:val="clear" w:color="auto" w:fill="FEFEFE"/>
          <w:lang w:val="bg-BG"/>
        </w:rPr>
        <w:t xml:space="preserve">. </w:t>
      </w:r>
    </w:p>
    <w:p w:rsidR="0039360B" w:rsidRPr="00A34D82" w:rsidRDefault="0039360B" w:rsidP="00A34D82">
      <w:pPr>
        <w:spacing w:after="0" w:line="240" w:lineRule="auto"/>
        <w:ind w:firstLine="708"/>
        <w:jc w:val="both"/>
        <w:rPr>
          <w:rFonts w:ascii="Times New Roman" w:hAnsi="Times New Roman" w:cs="Times New Roman"/>
          <w:i/>
          <w:iCs/>
          <w:sz w:val="24"/>
          <w:szCs w:val="24"/>
          <w:u w:val="single"/>
          <w:lang w:val="bg-BG"/>
        </w:rPr>
      </w:pPr>
      <w:r w:rsidRPr="00A34D82">
        <w:rPr>
          <w:rFonts w:ascii="Times New Roman" w:hAnsi="Times New Roman" w:cs="Times New Roman"/>
          <w:b/>
          <w:bCs/>
          <w:sz w:val="24"/>
          <w:szCs w:val="24"/>
          <w:lang w:val="bg-BG"/>
        </w:rPr>
        <w:t xml:space="preserve">   Ценови </w:t>
      </w:r>
      <w:r w:rsidRPr="00A34D82">
        <w:rPr>
          <w:rFonts w:ascii="Times New Roman" w:hAnsi="Times New Roman" w:cs="Times New Roman"/>
          <w:b/>
          <w:bCs/>
          <w:sz w:val="24"/>
          <w:szCs w:val="24"/>
          <w:shd w:val="clear" w:color="auto" w:fill="FEFEFE"/>
          <w:lang w:val="bg-BG"/>
        </w:rPr>
        <w:t xml:space="preserve">предложения, които надвишават предварително обявената от Възложителя начална цена не участват в класирането. </w:t>
      </w:r>
    </w:p>
    <w:p w:rsidR="0039360B" w:rsidRPr="00A34D82" w:rsidRDefault="0039360B" w:rsidP="00F17955">
      <w:pPr>
        <w:spacing w:after="0" w:line="26" w:lineRule="atLeast"/>
        <w:ind w:left="710"/>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Pr="00F17955">
        <w:rPr>
          <w:rFonts w:ascii="Times New Roman" w:hAnsi="Times New Roman" w:cs="Times New Roman"/>
          <w:b/>
          <w:bCs/>
          <w:sz w:val="24"/>
          <w:szCs w:val="24"/>
          <w:lang w:val="bg-BG"/>
        </w:rPr>
        <w:t>8.</w:t>
      </w:r>
      <w:r w:rsidRPr="00A34D82">
        <w:rPr>
          <w:rFonts w:ascii="Times New Roman" w:hAnsi="Times New Roman" w:cs="Times New Roman"/>
          <w:sz w:val="24"/>
          <w:szCs w:val="24"/>
          <w:lang w:val="bg-BG"/>
        </w:rPr>
        <w:t xml:space="preserve">За участници, направили ценови предложения   с 20 или повече на сто по-благоприятни от средната стойност на направените предложения от всички участници,  комисията изисква от тях  в срок от </w:t>
      </w:r>
      <w:r w:rsidRPr="00A34D82">
        <w:rPr>
          <w:rFonts w:ascii="Times New Roman" w:hAnsi="Times New Roman" w:cs="Times New Roman"/>
          <w:b/>
          <w:bCs/>
          <w:sz w:val="24"/>
          <w:szCs w:val="24"/>
          <w:lang w:val="bg-BG"/>
        </w:rPr>
        <w:t>два работни дни</w:t>
      </w:r>
      <w:r w:rsidRPr="00A34D82">
        <w:rPr>
          <w:rFonts w:ascii="Times New Roman" w:hAnsi="Times New Roman" w:cs="Times New Roman"/>
          <w:sz w:val="24"/>
          <w:szCs w:val="24"/>
          <w:lang w:val="bg-BG"/>
        </w:rPr>
        <w:t xml:space="preserve"> от получаването на искането за това да представят подробна писмена обосновка за начина на нейното образуване . </w:t>
      </w:r>
    </w:p>
    <w:p w:rsidR="0039360B" w:rsidRPr="00A34D82" w:rsidRDefault="0039360B" w:rsidP="00F17955">
      <w:pPr>
        <w:spacing w:after="0" w:line="26" w:lineRule="atLeast"/>
        <w:ind w:left="710"/>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Pr="00F17955">
        <w:rPr>
          <w:rFonts w:ascii="Times New Roman" w:hAnsi="Times New Roman" w:cs="Times New Roman"/>
          <w:b/>
          <w:bCs/>
          <w:sz w:val="24"/>
          <w:szCs w:val="24"/>
          <w:lang w:val="bg-BG"/>
        </w:rPr>
        <w:t>9.</w:t>
      </w:r>
      <w:r w:rsidRPr="00A34D82">
        <w:rPr>
          <w:rFonts w:ascii="Times New Roman" w:hAnsi="Times New Roman" w:cs="Times New Roman"/>
          <w:sz w:val="24"/>
          <w:szCs w:val="24"/>
          <w:lang w:val="bg-BG"/>
        </w:rPr>
        <w:t>Комисията може да приеме писмената обосновка и да не предложи за отстраняване оферта, когато са посочени обективни обстоятелства, свързани със:</w:t>
      </w:r>
    </w:p>
    <w:p w:rsidR="0039360B" w:rsidRPr="00A34D82" w:rsidRDefault="0039360B" w:rsidP="00A34D82">
      <w:pPr>
        <w:numPr>
          <w:ilvl w:val="0"/>
          <w:numId w:val="17"/>
        </w:numPr>
        <w:spacing w:after="0" w:line="26" w:lineRule="atLeast"/>
        <w:ind w:left="1135"/>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оригинално решени за изпълнение на дейността;</w:t>
      </w:r>
    </w:p>
    <w:p w:rsidR="0039360B" w:rsidRPr="00A34D82" w:rsidRDefault="0039360B" w:rsidP="00A34D82">
      <w:pPr>
        <w:numPr>
          <w:ilvl w:val="0"/>
          <w:numId w:val="17"/>
        </w:numPr>
        <w:spacing w:after="0" w:line="26" w:lineRule="atLeast"/>
        <w:ind w:left="1135"/>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предложеното техническо решение;</w:t>
      </w:r>
    </w:p>
    <w:p w:rsidR="0039360B" w:rsidRPr="00A34D82" w:rsidRDefault="0039360B" w:rsidP="00A34D82">
      <w:pPr>
        <w:numPr>
          <w:ilvl w:val="0"/>
          <w:numId w:val="17"/>
        </w:numPr>
        <w:spacing w:after="0" w:line="26" w:lineRule="atLeast"/>
        <w:ind w:left="1135"/>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наличието на изключително благоприятни условия за участника;</w:t>
      </w:r>
    </w:p>
    <w:p w:rsidR="0039360B" w:rsidRPr="00A34D82" w:rsidRDefault="0039360B" w:rsidP="00A34D82">
      <w:pPr>
        <w:numPr>
          <w:ilvl w:val="0"/>
          <w:numId w:val="17"/>
        </w:numPr>
        <w:spacing w:after="0" w:line="26" w:lineRule="atLeast"/>
        <w:ind w:left="644" w:firstLine="207"/>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икономичност при изпълнение на дейността;</w:t>
      </w:r>
    </w:p>
    <w:p w:rsidR="0039360B" w:rsidRPr="00A34D82" w:rsidRDefault="0039360B" w:rsidP="00F17955">
      <w:pPr>
        <w:spacing w:after="0" w:line="26" w:lineRule="atLeast"/>
        <w:ind w:left="710"/>
        <w:jc w:val="both"/>
        <w:rPr>
          <w:rFonts w:ascii="Times New Roman" w:hAnsi="Times New Roman" w:cs="Times New Roman"/>
          <w:sz w:val="24"/>
          <w:szCs w:val="24"/>
          <w:lang w:val="bg-BG"/>
        </w:rPr>
      </w:pPr>
      <w:r>
        <w:rPr>
          <w:rFonts w:ascii="Times New Roman" w:hAnsi="Times New Roman" w:cs="Times New Roman"/>
          <w:b/>
          <w:bCs/>
          <w:sz w:val="24"/>
          <w:szCs w:val="24"/>
          <w:lang w:val="bg-BG"/>
        </w:rPr>
        <w:t xml:space="preserve">                        </w:t>
      </w:r>
      <w:r w:rsidRPr="00F17955">
        <w:rPr>
          <w:rFonts w:ascii="Times New Roman" w:hAnsi="Times New Roman" w:cs="Times New Roman"/>
          <w:b/>
          <w:bCs/>
          <w:sz w:val="24"/>
          <w:szCs w:val="24"/>
          <w:lang w:val="bg-BG"/>
        </w:rPr>
        <w:t>10</w:t>
      </w:r>
      <w:r>
        <w:rPr>
          <w:rFonts w:ascii="Times New Roman" w:hAnsi="Times New Roman" w:cs="Times New Roman"/>
          <w:sz w:val="24"/>
          <w:szCs w:val="24"/>
          <w:lang w:val="bg-BG"/>
        </w:rPr>
        <w:t>.</w:t>
      </w:r>
      <w:r w:rsidRPr="00A34D82">
        <w:rPr>
          <w:rFonts w:ascii="Times New Roman" w:hAnsi="Times New Roman" w:cs="Times New Roman"/>
          <w:sz w:val="24"/>
          <w:szCs w:val="24"/>
          <w:lang w:val="bg-BG"/>
        </w:rPr>
        <w:t>Комисията  отстранява  участник, който не представи в срок писмената обосновка или  прецени, че посочените обстоятелства не са обективни.</w:t>
      </w:r>
    </w:p>
    <w:p w:rsidR="0039360B" w:rsidRPr="00A34D82" w:rsidRDefault="0039360B" w:rsidP="00F17955">
      <w:pPr>
        <w:spacing w:after="0" w:line="26" w:lineRule="atLeast"/>
        <w:ind w:left="710"/>
        <w:jc w:val="both"/>
        <w:rPr>
          <w:rFonts w:ascii="Times New Roman" w:hAnsi="Times New Roman" w:cs="Times New Roman"/>
          <w:sz w:val="24"/>
          <w:szCs w:val="24"/>
          <w:lang w:val="bg-BG"/>
        </w:rPr>
      </w:pPr>
      <w:r>
        <w:rPr>
          <w:rFonts w:ascii="Times New Roman" w:hAnsi="Times New Roman" w:cs="Times New Roman"/>
          <w:b/>
          <w:bCs/>
          <w:sz w:val="24"/>
          <w:szCs w:val="24"/>
          <w:lang w:val="bg-BG"/>
        </w:rPr>
        <w:t xml:space="preserve">                        </w:t>
      </w:r>
      <w:r w:rsidRPr="00F17955">
        <w:rPr>
          <w:rFonts w:ascii="Times New Roman" w:hAnsi="Times New Roman" w:cs="Times New Roman"/>
          <w:b/>
          <w:bCs/>
          <w:sz w:val="24"/>
          <w:szCs w:val="24"/>
          <w:lang w:val="bg-BG"/>
        </w:rPr>
        <w:t>11</w:t>
      </w:r>
      <w:r>
        <w:rPr>
          <w:rFonts w:ascii="Times New Roman" w:hAnsi="Times New Roman" w:cs="Times New Roman"/>
          <w:sz w:val="24"/>
          <w:szCs w:val="24"/>
          <w:lang w:val="bg-BG"/>
        </w:rPr>
        <w:t>.</w:t>
      </w:r>
      <w:r w:rsidRPr="00A34D82">
        <w:rPr>
          <w:rFonts w:ascii="Times New Roman" w:hAnsi="Times New Roman" w:cs="Times New Roman"/>
          <w:sz w:val="24"/>
          <w:szCs w:val="24"/>
          <w:lang w:val="bg-BG"/>
        </w:rPr>
        <w:t xml:space="preserve">Комисията класира ценовите предложения по критерия, обявен в заповедта за откриване на конкурса по критерия </w:t>
      </w:r>
      <w:r w:rsidRPr="00A34D82">
        <w:rPr>
          <w:rFonts w:ascii="Times New Roman" w:hAnsi="Times New Roman" w:cs="Times New Roman"/>
          <w:b/>
          <w:bCs/>
          <w:sz w:val="24"/>
          <w:szCs w:val="24"/>
          <w:lang w:val="bg-BG"/>
        </w:rPr>
        <w:t>най-ниска предложена цена.</w:t>
      </w:r>
    </w:p>
    <w:p w:rsidR="0039360B" w:rsidRPr="00A34D82" w:rsidRDefault="0039360B" w:rsidP="00F17955">
      <w:pPr>
        <w:spacing w:after="0" w:line="26" w:lineRule="atLeast"/>
        <w:ind w:left="710"/>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Pr="00F17955">
        <w:rPr>
          <w:rFonts w:ascii="Times New Roman" w:hAnsi="Times New Roman" w:cs="Times New Roman"/>
          <w:b/>
          <w:bCs/>
          <w:sz w:val="24"/>
          <w:szCs w:val="24"/>
          <w:lang w:val="bg-BG"/>
        </w:rPr>
        <w:t>12</w:t>
      </w:r>
      <w:r>
        <w:rPr>
          <w:rFonts w:ascii="Times New Roman" w:hAnsi="Times New Roman" w:cs="Times New Roman"/>
          <w:sz w:val="24"/>
          <w:szCs w:val="24"/>
          <w:lang w:val="bg-BG"/>
        </w:rPr>
        <w:t>.</w:t>
      </w:r>
      <w:r w:rsidRPr="00A34D82">
        <w:rPr>
          <w:rFonts w:ascii="Times New Roman" w:hAnsi="Times New Roman" w:cs="Times New Roman"/>
          <w:sz w:val="24"/>
          <w:szCs w:val="24"/>
          <w:lang w:val="bg-BG"/>
        </w:rPr>
        <w:t xml:space="preserve">Комисията определя класирания на първо и на второ място участник във възходящ ред.  </w:t>
      </w:r>
    </w:p>
    <w:p w:rsidR="0039360B" w:rsidRPr="00A34D82" w:rsidRDefault="0039360B" w:rsidP="00A34D82">
      <w:pPr>
        <w:spacing w:after="0" w:line="26" w:lineRule="atLeast"/>
        <w:ind w:firstLine="851"/>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В случай , че двама или повече участници са предложили   еднаква най – ниска  цена , на основание чл.22, ал.15, т.1 от Наредбата, крайното класиране ще се извърши съобразно времето на подаване на оферти.</w:t>
      </w:r>
    </w:p>
    <w:p w:rsidR="0039360B" w:rsidRPr="00A34D82" w:rsidRDefault="0039360B" w:rsidP="00A34D82">
      <w:pPr>
        <w:spacing w:after="0" w:line="26" w:lineRule="atLeast"/>
        <w:ind w:firstLine="851"/>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 xml:space="preserve">Когато за участие в  открития конкурс е подадена само оферта от един участник, комисията я разглежда и в случай, че участникът отговаря на условията за допускане и предложението му е изготвено в съответствие с условията за провеждане на открития конкурс, той се обявява за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bg-BG"/>
        </w:rPr>
        <w:t>.</w:t>
      </w:r>
    </w:p>
    <w:p w:rsidR="0039360B" w:rsidRPr="00A34D82" w:rsidRDefault="0039360B" w:rsidP="00A34D82">
      <w:pPr>
        <w:spacing w:after="0" w:line="26" w:lineRule="atLeast"/>
        <w:ind w:firstLine="851"/>
        <w:jc w:val="both"/>
        <w:rPr>
          <w:rFonts w:ascii="Times New Roman" w:hAnsi="Times New Roman" w:cs="Times New Roman"/>
          <w:sz w:val="24"/>
          <w:szCs w:val="24"/>
          <w:lang w:val="bg-BG"/>
        </w:rPr>
      </w:pPr>
      <w:r>
        <w:rPr>
          <w:rFonts w:ascii="Times New Roman" w:hAnsi="Times New Roman" w:cs="Times New Roman"/>
          <w:b/>
          <w:bCs/>
          <w:sz w:val="24"/>
          <w:szCs w:val="24"/>
          <w:lang w:val="bg-BG"/>
        </w:rPr>
        <w:t xml:space="preserve">                      </w:t>
      </w:r>
      <w:r w:rsidRPr="00A34D82">
        <w:rPr>
          <w:rFonts w:ascii="Times New Roman" w:hAnsi="Times New Roman" w:cs="Times New Roman"/>
          <w:b/>
          <w:bCs/>
          <w:sz w:val="24"/>
          <w:szCs w:val="24"/>
          <w:lang w:val="bg-BG"/>
        </w:rPr>
        <w:t>1</w:t>
      </w:r>
      <w:r w:rsidRPr="00A34D82">
        <w:rPr>
          <w:rFonts w:ascii="Times New Roman" w:hAnsi="Times New Roman" w:cs="Times New Roman"/>
          <w:b/>
          <w:bCs/>
          <w:sz w:val="24"/>
          <w:szCs w:val="24"/>
        </w:rPr>
        <w:t>3</w:t>
      </w:r>
      <w:r w:rsidRPr="00A34D82">
        <w:rPr>
          <w:rFonts w:ascii="Times New Roman" w:hAnsi="Times New Roman" w:cs="Times New Roman"/>
          <w:b/>
          <w:bCs/>
          <w:sz w:val="24"/>
          <w:szCs w:val="24"/>
          <w:lang w:val="bg-BG"/>
        </w:rPr>
        <w:t>.</w:t>
      </w:r>
      <w:r w:rsidRPr="00A34D82">
        <w:rPr>
          <w:rFonts w:ascii="Times New Roman" w:hAnsi="Times New Roman" w:cs="Times New Roman"/>
          <w:sz w:val="24"/>
          <w:szCs w:val="24"/>
          <w:lang w:val="bg-BG"/>
        </w:rPr>
        <w:t xml:space="preserve"> Работата на комисията се отразява в протокол за разглеждането, оценяването и класирането на участниците, подписан от всички членове на комисията. Протоколът се  предава на </w:t>
      </w:r>
      <w:r w:rsidRPr="00A34D82">
        <w:rPr>
          <w:rFonts w:ascii="Times New Roman" w:hAnsi="Times New Roman" w:cs="Times New Roman"/>
          <w:b/>
          <w:bCs/>
          <w:sz w:val="24"/>
          <w:szCs w:val="24"/>
          <w:lang w:val="bg-BG"/>
        </w:rPr>
        <w:t>Възложителя</w:t>
      </w:r>
      <w:r w:rsidRPr="00A34D82">
        <w:rPr>
          <w:rFonts w:ascii="Times New Roman" w:hAnsi="Times New Roman" w:cs="Times New Roman"/>
          <w:sz w:val="24"/>
          <w:szCs w:val="24"/>
          <w:lang w:val="bg-BG"/>
        </w:rPr>
        <w:t xml:space="preserve">  за утвърждаване . </w:t>
      </w: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 xml:space="preserve">Протоколът се публикува на интернет страницата на СЗДП ДП гр. Враца в тридневен срок от утвърждаването му.         </w:t>
      </w:r>
    </w:p>
    <w:p w:rsidR="0039360B" w:rsidRPr="00A34D82" w:rsidRDefault="0039360B" w:rsidP="00A34D82">
      <w:pPr>
        <w:spacing w:after="0" w:line="26" w:lineRule="atLeast"/>
        <w:ind w:firstLine="851"/>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На основание  чл.22, ал.18 от Наредбата, участниците , класирани на първо и второ място , са длъжни от момента на попълване на декларациите по чл.18, ал.1, т.3 от Наредбата до сключването на договора да уведомят Възложителя  за всички настъпили промени в декларираните обстоятелства.</w:t>
      </w:r>
    </w:p>
    <w:p w:rsidR="0039360B" w:rsidRPr="00641574" w:rsidRDefault="0039360B" w:rsidP="00641574">
      <w:pPr>
        <w:spacing w:after="0" w:line="26" w:lineRule="atLeast"/>
        <w:jc w:val="both"/>
        <w:rPr>
          <w:rFonts w:ascii="Times New Roman" w:hAnsi="Times New Roman" w:cs="Times New Roman"/>
          <w:sz w:val="24"/>
          <w:szCs w:val="24"/>
        </w:rPr>
      </w:pPr>
    </w:p>
    <w:p w:rsidR="0039360B" w:rsidRPr="00A34D82" w:rsidRDefault="0039360B" w:rsidP="00A34D82">
      <w:pPr>
        <w:keepNext/>
        <w:tabs>
          <w:tab w:val="left" w:pos="0"/>
        </w:tabs>
        <w:spacing w:after="0" w:line="26" w:lineRule="atLeast"/>
        <w:ind w:left="720" w:right="6"/>
        <w:jc w:val="center"/>
        <w:outlineLvl w:val="5"/>
        <w:rPr>
          <w:rFonts w:ascii="Times New Roman" w:hAnsi="Times New Roman" w:cs="Times New Roman"/>
          <w:b/>
          <w:bCs/>
          <w:sz w:val="24"/>
          <w:szCs w:val="24"/>
        </w:rPr>
      </w:pPr>
      <w:r w:rsidRPr="00A34D82">
        <w:rPr>
          <w:rFonts w:ascii="Times New Roman" w:hAnsi="Times New Roman" w:cs="Times New Roman"/>
          <w:b/>
          <w:bCs/>
          <w:sz w:val="24"/>
          <w:szCs w:val="24"/>
          <w:lang w:val="bg-BG"/>
        </w:rPr>
        <w:t>VІ</w:t>
      </w:r>
      <w:r w:rsidRPr="00A34D82">
        <w:rPr>
          <w:rFonts w:ascii="Times New Roman" w:hAnsi="Times New Roman" w:cs="Times New Roman"/>
          <w:b/>
          <w:bCs/>
          <w:sz w:val="24"/>
          <w:szCs w:val="24"/>
        </w:rPr>
        <w:t>I</w:t>
      </w:r>
      <w:r w:rsidRPr="00A34D82">
        <w:rPr>
          <w:rFonts w:ascii="Times New Roman" w:hAnsi="Times New Roman" w:cs="Times New Roman"/>
          <w:b/>
          <w:bCs/>
          <w:sz w:val="24"/>
          <w:szCs w:val="24"/>
          <w:lang w:val="bg-BG"/>
        </w:rPr>
        <w:t>.УСЛОВИЯ И РЕД ЗА СКЛЮЧВАНЕ  НА  ДОГОВОР</w:t>
      </w:r>
    </w:p>
    <w:p w:rsidR="0039360B" w:rsidRPr="00902C39" w:rsidRDefault="0039360B" w:rsidP="00A34D82">
      <w:pPr>
        <w:spacing w:after="0" w:line="240" w:lineRule="auto"/>
        <w:rPr>
          <w:rFonts w:ascii="Times New Roman" w:hAnsi="Times New Roman" w:cs="Times New Roman"/>
          <w:sz w:val="20"/>
          <w:szCs w:val="20"/>
          <w:lang w:val="bg-BG"/>
        </w:rPr>
      </w:pPr>
    </w:p>
    <w:p w:rsidR="0039360B" w:rsidRPr="00A34D82" w:rsidRDefault="0039360B" w:rsidP="00A34D82">
      <w:pPr>
        <w:spacing w:after="0" w:line="240" w:lineRule="auto"/>
        <w:ind w:firstLine="851"/>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1</w:t>
      </w:r>
      <w:r w:rsidRPr="00A34D82">
        <w:rPr>
          <w:rFonts w:ascii="Times New Roman" w:hAnsi="Times New Roman" w:cs="Times New Roman"/>
          <w:sz w:val="24"/>
          <w:szCs w:val="24"/>
          <w:lang w:val="bg-BG"/>
        </w:rPr>
        <w:t>. В</w:t>
      </w:r>
      <w:r w:rsidRPr="00A34D82">
        <w:rPr>
          <w:rFonts w:ascii="Times New Roman" w:hAnsi="Times New Roman" w:cs="Times New Roman"/>
          <w:sz w:val="24"/>
          <w:szCs w:val="24"/>
        </w:rPr>
        <w:t xml:space="preserve"> 3-три дневен срок от получаването на протокола на комисията, </w:t>
      </w:r>
      <w:r w:rsidRPr="00A34D82">
        <w:rPr>
          <w:rFonts w:ascii="Times New Roman" w:hAnsi="Times New Roman" w:cs="Times New Roman"/>
          <w:b/>
          <w:bCs/>
          <w:sz w:val="24"/>
          <w:szCs w:val="24"/>
        </w:rPr>
        <w:t>Възложителят</w:t>
      </w:r>
      <w:r w:rsidRPr="00A34D82">
        <w:rPr>
          <w:rFonts w:ascii="Times New Roman" w:hAnsi="Times New Roman" w:cs="Times New Roman"/>
          <w:sz w:val="24"/>
          <w:szCs w:val="24"/>
        </w:rPr>
        <w:t xml:space="preserve"> го утвърждава, издава заповед за обявяване на класирането</w:t>
      </w:r>
      <w:r w:rsidRPr="00A34D82">
        <w:rPr>
          <w:rFonts w:ascii="Times New Roman" w:hAnsi="Times New Roman" w:cs="Times New Roman"/>
          <w:sz w:val="24"/>
          <w:szCs w:val="24"/>
          <w:lang w:val="bg-BG"/>
        </w:rPr>
        <w:t xml:space="preserve"> и определяне на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bg-BG"/>
        </w:rPr>
        <w:t xml:space="preserve"> или за прекратяване на процедурата, съобщава я на заинтересованите лица по реда на чл.61 от Административнопроцесуалния кодекс </w:t>
      </w:r>
      <w:r w:rsidRPr="00A34D82">
        <w:rPr>
          <w:rFonts w:ascii="Times New Roman" w:hAnsi="Times New Roman" w:cs="Times New Roman"/>
          <w:sz w:val="24"/>
          <w:szCs w:val="24"/>
        </w:rPr>
        <w:t>(</w:t>
      </w:r>
      <w:r w:rsidRPr="00A34D82">
        <w:rPr>
          <w:rFonts w:ascii="Times New Roman" w:hAnsi="Times New Roman" w:cs="Times New Roman"/>
          <w:sz w:val="24"/>
          <w:szCs w:val="24"/>
          <w:lang w:val="bg-BG"/>
        </w:rPr>
        <w:t>АПК</w:t>
      </w: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bg-BG"/>
        </w:rPr>
        <w:t>и я публикува на интернет страницата на СЗДП ДП гр.Враца.</w:t>
      </w:r>
    </w:p>
    <w:p w:rsidR="0039360B" w:rsidRPr="00A34D82" w:rsidRDefault="0039360B" w:rsidP="00A34D82">
      <w:pPr>
        <w:spacing w:after="0" w:line="240" w:lineRule="auto"/>
        <w:ind w:firstLine="851"/>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2</w:t>
      </w:r>
      <w:r w:rsidRPr="00A34D82">
        <w:rPr>
          <w:rFonts w:ascii="Times New Roman" w:hAnsi="Times New Roman" w:cs="Times New Roman"/>
          <w:sz w:val="24"/>
          <w:szCs w:val="24"/>
          <w:lang w:val="bg-BG"/>
        </w:rPr>
        <w:t xml:space="preserve">. В 5-дневен срок от влизане в сила на заповедта </w:t>
      </w:r>
      <w:r w:rsidRPr="00A34D82">
        <w:rPr>
          <w:rFonts w:ascii="Times New Roman" w:hAnsi="Times New Roman" w:cs="Times New Roman"/>
          <w:sz w:val="24"/>
          <w:szCs w:val="24"/>
        </w:rPr>
        <w:t>за обявяване на класирането</w:t>
      </w:r>
      <w:r w:rsidRPr="00A34D82">
        <w:rPr>
          <w:rFonts w:ascii="Times New Roman" w:hAnsi="Times New Roman" w:cs="Times New Roman"/>
          <w:sz w:val="24"/>
          <w:szCs w:val="24"/>
          <w:lang w:val="bg-BG"/>
        </w:rPr>
        <w:t xml:space="preserve"> и определяне на </w:t>
      </w:r>
      <w:r w:rsidRPr="00A34D82">
        <w:rPr>
          <w:rFonts w:ascii="Times New Roman" w:hAnsi="Times New Roman" w:cs="Times New Roman"/>
          <w:b/>
          <w:bCs/>
          <w:sz w:val="24"/>
          <w:szCs w:val="24"/>
          <w:lang w:val="bg-BG"/>
        </w:rPr>
        <w:t>Изпълнител</w:t>
      </w:r>
      <w:r>
        <w:rPr>
          <w:rFonts w:ascii="Times New Roman" w:hAnsi="Times New Roman" w:cs="Times New Roman"/>
          <w:sz w:val="24"/>
          <w:szCs w:val="24"/>
          <w:lang w:val="bg-BG"/>
        </w:rPr>
        <w:t xml:space="preserve"> или от съобщаването</w:t>
      </w:r>
      <w:r w:rsidRPr="00A34D82">
        <w:rPr>
          <w:rFonts w:ascii="Times New Roman" w:hAnsi="Times New Roman" w:cs="Times New Roman"/>
          <w:sz w:val="24"/>
          <w:szCs w:val="24"/>
          <w:lang w:val="bg-BG"/>
        </w:rPr>
        <w:t xml:space="preserve"> й в случаите когато има разпореждане за предварително изпълнение при условията и реда на Административнопроцесуалния кодекс </w:t>
      </w:r>
      <w:r w:rsidRPr="00A34D82">
        <w:rPr>
          <w:rFonts w:ascii="Times New Roman" w:hAnsi="Times New Roman" w:cs="Times New Roman"/>
          <w:sz w:val="24"/>
          <w:szCs w:val="24"/>
        </w:rPr>
        <w:t>(</w:t>
      </w:r>
      <w:r w:rsidRPr="00A34D82">
        <w:rPr>
          <w:rFonts w:ascii="Times New Roman" w:hAnsi="Times New Roman" w:cs="Times New Roman"/>
          <w:sz w:val="24"/>
          <w:szCs w:val="24"/>
          <w:lang w:val="bg-BG"/>
        </w:rPr>
        <w:t>АПК</w:t>
      </w:r>
      <w:r w:rsidRPr="00A34D82">
        <w:rPr>
          <w:rFonts w:ascii="Times New Roman" w:hAnsi="Times New Roman" w:cs="Times New Roman"/>
          <w:sz w:val="24"/>
          <w:szCs w:val="24"/>
        </w:rPr>
        <w:t>)</w:t>
      </w:r>
      <w:r w:rsidRPr="00A34D82">
        <w:rPr>
          <w:rFonts w:ascii="Times New Roman" w:hAnsi="Times New Roman" w:cs="Times New Roman"/>
          <w:sz w:val="24"/>
          <w:szCs w:val="24"/>
          <w:lang w:val="bg-BG"/>
        </w:rPr>
        <w:t xml:space="preserve">, определеният за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bg-BG"/>
        </w:rPr>
        <w:t xml:space="preserve"> участник следва да представи на </w:t>
      </w:r>
      <w:r w:rsidRPr="00A34D82">
        <w:rPr>
          <w:rFonts w:ascii="Times New Roman" w:hAnsi="Times New Roman" w:cs="Times New Roman"/>
          <w:b/>
          <w:bCs/>
          <w:sz w:val="24"/>
          <w:szCs w:val="24"/>
          <w:lang w:val="bg-BG"/>
        </w:rPr>
        <w:t>Възложителя</w:t>
      </w:r>
      <w:r w:rsidRPr="00A34D82">
        <w:rPr>
          <w:rFonts w:ascii="Times New Roman" w:hAnsi="Times New Roman" w:cs="Times New Roman"/>
          <w:sz w:val="24"/>
          <w:szCs w:val="24"/>
          <w:lang w:val="bg-BG"/>
        </w:rPr>
        <w:t>:</w:t>
      </w:r>
    </w:p>
    <w:p w:rsidR="0039360B" w:rsidRPr="00A34D82" w:rsidRDefault="0039360B" w:rsidP="00A34D82">
      <w:pPr>
        <w:spacing w:after="0" w:line="240" w:lineRule="auto"/>
        <w:ind w:firstLine="1134"/>
        <w:jc w:val="both"/>
        <w:rPr>
          <w:rFonts w:ascii="Times New Roman" w:hAnsi="Times New Roman" w:cs="Times New Roman"/>
          <w:sz w:val="24"/>
          <w:szCs w:val="24"/>
        </w:rPr>
      </w:pPr>
      <w:r w:rsidRPr="00A34D82">
        <w:rPr>
          <w:rFonts w:ascii="Times New Roman" w:hAnsi="Times New Roman" w:cs="Times New Roman"/>
          <w:b/>
          <w:bCs/>
          <w:sz w:val="24"/>
          <w:szCs w:val="24"/>
          <w:lang w:val="en-AU"/>
        </w:rPr>
        <w:t>2.1.</w:t>
      </w:r>
      <w:r w:rsidRPr="00A34D82">
        <w:rPr>
          <w:rFonts w:ascii="Times New Roman" w:hAnsi="Times New Roman" w:cs="Times New Roman"/>
          <w:b/>
          <w:bCs/>
          <w:sz w:val="24"/>
          <w:szCs w:val="24"/>
        </w:rPr>
        <w:t xml:space="preserve"> </w:t>
      </w:r>
      <w:r w:rsidRPr="00A34D82">
        <w:rPr>
          <w:rFonts w:ascii="Times New Roman" w:hAnsi="Times New Roman" w:cs="Times New Roman"/>
          <w:sz w:val="24"/>
          <w:szCs w:val="24"/>
          <w:lang w:val="bg-BG"/>
        </w:rPr>
        <w:t>Всички документи  доказващи обстоятелствата за техническа и кадрова обезпеченост, които е декларирал , а именно:</w:t>
      </w:r>
    </w:p>
    <w:p w:rsidR="0039360B" w:rsidRPr="00A34D82" w:rsidRDefault="0039360B" w:rsidP="00A34D82">
      <w:pPr>
        <w:tabs>
          <w:tab w:val="left" w:pos="709"/>
        </w:tabs>
        <w:spacing w:after="0" w:line="240" w:lineRule="auto"/>
        <w:ind w:firstLine="1418"/>
        <w:jc w:val="both"/>
        <w:rPr>
          <w:rFonts w:ascii="Times New Roman" w:hAnsi="Times New Roman" w:cs="Times New Roman"/>
          <w:sz w:val="24"/>
          <w:szCs w:val="24"/>
          <w:lang w:eastAsia="pl-PL"/>
        </w:rPr>
      </w:pPr>
      <w:r w:rsidRPr="00A34D82">
        <w:rPr>
          <w:rFonts w:ascii="Times New Roman" w:hAnsi="Times New Roman" w:cs="Times New Roman"/>
          <w:b/>
          <w:bCs/>
          <w:sz w:val="24"/>
          <w:szCs w:val="24"/>
          <w:lang w:eastAsia="pl-PL"/>
        </w:rPr>
        <w:t>2</w:t>
      </w:r>
      <w:r w:rsidRPr="00A34D82">
        <w:rPr>
          <w:rFonts w:ascii="Times New Roman" w:hAnsi="Times New Roman" w:cs="Times New Roman"/>
          <w:b/>
          <w:bCs/>
          <w:sz w:val="24"/>
          <w:szCs w:val="24"/>
          <w:lang w:val="bg-BG" w:eastAsia="pl-PL"/>
        </w:rPr>
        <w:t>.1.1.</w:t>
      </w:r>
      <w:r w:rsidRPr="00A34D82">
        <w:rPr>
          <w:rFonts w:ascii="Times New Roman" w:hAnsi="Times New Roman" w:cs="Times New Roman"/>
          <w:sz w:val="24"/>
          <w:szCs w:val="24"/>
          <w:lang w:val="bg-BG" w:eastAsia="pl-PL"/>
        </w:rPr>
        <w:t xml:space="preserve"> Копия на талони за регистрация на горска и земеделска техника в КТИ или Областна дирекция“Земеделие“ за техника придобита след   01.01.2016 г., съгласно Закона за регистрация и контрол на земеделска и горска техника (изм. и доп. ДВ, бр.95 от 08.12.2015 г. в сила от 01.01.2016 г.) и копия на талони за регистрация в КАТ на товарните автомобили;</w:t>
      </w:r>
    </w:p>
    <w:p w:rsidR="0039360B" w:rsidRPr="00A34D82" w:rsidRDefault="0039360B" w:rsidP="00A34D82">
      <w:pPr>
        <w:tabs>
          <w:tab w:val="left" w:pos="709"/>
        </w:tabs>
        <w:spacing w:after="0" w:line="240" w:lineRule="auto"/>
        <w:ind w:firstLine="1418"/>
        <w:jc w:val="both"/>
        <w:rPr>
          <w:rFonts w:ascii="Times New Roman" w:hAnsi="Times New Roman" w:cs="Times New Roman"/>
          <w:sz w:val="24"/>
          <w:szCs w:val="24"/>
          <w:lang w:eastAsia="pl-PL"/>
        </w:rPr>
      </w:pPr>
      <w:r w:rsidRPr="00A34D82">
        <w:rPr>
          <w:rFonts w:ascii="Times New Roman" w:hAnsi="Times New Roman" w:cs="Times New Roman"/>
          <w:b/>
          <w:bCs/>
          <w:sz w:val="24"/>
          <w:szCs w:val="24"/>
          <w:lang w:eastAsia="pl-PL"/>
        </w:rPr>
        <w:t>2</w:t>
      </w:r>
      <w:r w:rsidRPr="00A34D82">
        <w:rPr>
          <w:rFonts w:ascii="Times New Roman" w:hAnsi="Times New Roman" w:cs="Times New Roman"/>
          <w:b/>
          <w:bCs/>
          <w:sz w:val="24"/>
          <w:szCs w:val="24"/>
          <w:lang w:val="bg-BG" w:eastAsia="pl-PL"/>
        </w:rPr>
        <w:t>.1.2.</w:t>
      </w:r>
      <w:r w:rsidRPr="00A34D82">
        <w:rPr>
          <w:rFonts w:ascii="Times New Roman" w:hAnsi="Times New Roman" w:cs="Times New Roman"/>
          <w:sz w:val="24"/>
          <w:szCs w:val="24"/>
          <w:lang w:val="bg-BG" w:eastAsia="pl-PL"/>
        </w:rPr>
        <w:t xml:space="preserve"> Заверено копие от договор за наем </w:t>
      </w:r>
      <w:r w:rsidRPr="00A34D82">
        <w:rPr>
          <w:rFonts w:ascii="Times New Roman" w:hAnsi="Times New Roman" w:cs="Times New Roman"/>
          <w:i/>
          <w:iCs/>
          <w:sz w:val="24"/>
          <w:szCs w:val="24"/>
          <w:lang w:val="bg-BG" w:eastAsia="pl-PL"/>
        </w:rPr>
        <w:t>/в случай, че техниката е наета/</w:t>
      </w:r>
      <w:r w:rsidRPr="00A34D82">
        <w:rPr>
          <w:rFonts w:ascii="Times New Roman" w:hAnsi="Times New Roman" w:cs="Times New Roman"/>
          <w:sz w:val="24"/>
          <w:szCs w:val="24"/>
          <w:lang w:val="bg-BG" w:eastAsia="pl-PL"/>
        </w:rPr>
        <w:t xml:space="preserve"> и/или договор на лизинг</w:t>
      </w:r>
      <w:r w:rsidRPr="00A34D82">
        <w:rPr>
          <w:rFonts w:ascii="Times New Roman" w:hAnsi="Times New Roman" w:cs="Times New Roman"/>
          <w:i/>
          <w:iCs/>
          <w:sz w:val="24"/>
          <w:szCs w:val="24"/>
          <w:lang w:val="bg-BG" w:eastAsia="pl-PL"/>
        </w:rPr>
        <w:t>/в случай, че техниката е закупена на лизинг/</w:t>
      </w:r>
      <w:r w:rsidRPr="00A34D82">
        <w:rPr>
          <w:rFonts w:ascii="Times New Roman" w:hAnsi="Times New Roman" w:cs="Times New Roman"/>
          <w:sz w:val="24"/>
          <w:szCs w:val="24"/>
          <w:lang w:val="bg-BG" w:eastAsia="pl-PL"/>
        </w:rPr>
        <w:t xml:space="preserve">; </w:t>
      </w:r>
    </w:p>
    <w:p w:rsidR="0039360B" w:rsidRPr="00A34D82" w:rsidRDefault="0039360B" w:rsidP="00A34D82">
      <w:pPr>
        <w:tabs>
          <w:tab w:val="left" w:pos="709"/>
        </w:tabs>
        <w:spacing w:after="0" w:line="240" w:lineRule="auto"/>
        <w:ind w:firstLine="1418"/>
        <w:jc w:val="both"/>
        <w:rPr>
          <w:rFonts w:ascii="Times New Roman" w:hAnsi="Times New Roman" w:cs="Times New Roman"/>
          <w:sz w:val="24"/>
          <w:szCs w:val="24"/>
          <w:lang w:val="bg-BG" w:eastAsia="pl-PL"/>
        </w:rPr>
      </w:pPr>
      <w:r w:rsidRPr="00A34D82">
        <w:rPr>
          <w:rFonts w:ascii="Times New Roman" w:hAnsi="Times New Roman" w:cs="Times New Roman"/>
          <w:b/>
          <w:bCs/>
          <w:sz w:val="24"/>
          <w:szCs w:val="24"/>
          <w:lang w:eastAsia="pl-PL"/>
        </w:rPr>
        <w:t>2</w:t>
      </w:r>
      <w:r w:rsidRPr="00A34D82">
        <w:rPr>
          <w:rFonts w:ascii="Times New Roman" w:hAnsi="Times New Roman" w:cs="Times New Roman"/>
          <w:b/>
          <w:bCs/>
          <w:sz w:val="24"/>
          <w:szCs w:val="24"/>
          <w:lang w:val="bg-BG" w:eastAsia="pl-PL"/>
        </w:rPr>
        <w:t xml:space="preserve">.1.3. </w:t>
      </w:r>
      <w:r w:rsidRPr="00A34D82">
        <w:rPr>
          <w:rFonts w:ascii="Times New Roman" w:hAnsi="Times New Roman" w:cs="Times New Roman"/>
          <w:sz w:val="24"/>
          <w:szCs w:val="24"/>
          <w:lang w:val="bg-BG" w:eastAsia="pl-PL"/>
        </w:rPr>
        <w:t>Заверено  копие на справка от органите на съответната ТД на НАП за актуалното състояние на всички трудови договори – със срок на валидност 1 месец от датата на издаване</w:t>
      </w:r>
      <w:r w:rsidRPr="00A34D82">
        <w:rPr>
          <w:rFonts w:ascii="Times New Roman" w:hAnsi="Times New Roman" w:cs="Times New Roman"/>
          <w:sz w:val="24"/>
          <w:szCs w:val="24"/>
          <w:lang w:eastAsia="pl-PL"/>
        </w:rPr>
        <w:t xml:space="preserve">. </w:t>
      </w:r>
      <w:r w:rsidRPr="00A34D82">
        <w:rPr>
          <w:rFonts w:ascii="Times New Roman" w:hAnsi="Times New Roman" w:cs="Times New Roman"/>
          <w:sz w:val="24"/>
          <w:szCs w:val="24"/>
          <w:lang w:val="bg-BG" w:eastAsia="pl-PL"/>
        </w:rPr>
        <w:t>От справката да е видно наличие на действащо трудово правоотношение с наетите работници и лесовъда в приложимите случаи;</w:t>
      </w:r>
    </w:p>
    <w:p w:rsidR="0039360B" w:rsidRPr="00A34D82" w:rsidRDefault="0039360B" w:rsidP="00A34D82">
      <w:pPr>
        <w:spacing w:after="0" w:line="240" w:lineRule="auto"/>
        <w:ind w:firstLine="1418"/>
        <w:jc w:val="both"/>
        <w:rPr>
          <w:rFonts w:ascii="Times New Roman" w:hAnsi="Times New Roman" w:cs="Times New Roman"/>
          <w:sz w:val="24"/>
          <w:szCs w:val="24"/>
          <w:lang w:val="ru-RU"/>
        </w:rPr>
      </w:pPr>
      <w:r w:rsidRPr="00A34D82">
        <w:rPr>
          <w:rFonts w:ascii="Times New Roman" w:hAnsi="Times New Roman" w:cs="Times New Roman"/>
          <w:b/>
          <w:bCs/>
          <w:sz w:val="24"/>
          <w:szCs w:val="24"/>
          <w:lang w:val="en-AU"/>
        </w:rPr>
        <w:t>2.1.</w:t>
      </w:r>
      <w:r w:rsidRPr="00A34D82">
        <w:rPr>
          <w:rFonts w:ascii="Times New Roman" w:hAnsi="Times New Roman" w:cs="Times New Roman"/>
          <w:b/>
          <w:bCs/>
          <w:sz w:val="24"/>
          <w:szCs w:val="24"/>
          <w:lang w:val="bg-BG"/>
        </w:rPr>
        <w:t>4</w:t>
      </w:r>
      <w:r w:rsidRPr="00A34D82">
        <w:rPr>
          <w:rFonts w:ascii="Times New Roman" w:hAnsi="Times New Roman" w:cs="Times New Roman"/>
          <w:sz w:val="24"/>
          <w:szCs w:val="24"/>
          <w:lang w:val="en-AU"/>
        </w:rPr>
        <w:t xml:space="preserve">. Заверени   копия от свидетелства за правоспособност на работниците  </w:t>
      </w:r>
      <w:r w:rsidRPr="00A34D82">
        <w:rPr>
          <w:rFonts w:ascii="Times New Roman" w:hAnsi="Times New Roman" w:cs="Times New Roman"/>
          <w:spacing w:val="-4"/>
          <w:sz w:val="24"/>
          <w:szCs w:val="24"/>
          <w:lang w:val="en-AU"/>
        </w:rPr>
        <w:t>;</w:t>
      </w:r>
      <w:r w:rsidRPr="00A34D82">
        <w:rPr>
          <w:rFonts w:ascii="Times New Roman" w:hAnsi="Times New Roman" w:cs="Times New Roman"/>
          <w:sz w:val="24"/>
          <w:szCs w:val="24"/>
          <w:lang w:val="ru-RU"/>
        </w:rPr>
        <w:t xml:space="preserve">         </w:t>
      </w:r>
    </w:p>
    <w:p w:rsidR="0039360B" w:rsidRPr="00A34D82" w:rsidRDefault="0039360B"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ru-RU"/>
        </w:rPr>
        <w:t>2</w:t>
      </w:r>
      <w:r w:rsidRPr="00A34D82">
        <w:rPr>
          <w:rFonts w:ascii="Times New Roman" w:hAnsi="Times New Roman" w:cs="Times New Roman"/>
          <w:sz w:val="24"/>
          <w:szCs w:val="24"/>
          <w:lang w:val="ru-RU"/>
        </w:rPr>
        <w:t>.</w:t>
      </w:r>
      <w:r w:rsidRPr="00A34D82">
        <w:rPr>
          <w:rFonts w:ascii="Times New Roman" w:hAnsi="Times New Roman" w:cs="Times New Roman"/>
          <w:b/>
          <w:bCs/>
          <w:sz w:val="24"/>
          <w:szCs w:val="24"/>
          <w:lang w:val="ru-RU"/>
        </w:rPr>
        <w:t>2.</w:t>
      </w:r>
      <w:r w:rsidRPr="00A34D82">
        <w:rPr>
          <w:rFonts w:ascii="Times New Roman" w:hAnsi="Times New Roman" w:cs="Times New Roman"/>
          <w:sz w:val="24"/>
          <w:szCs w:val="24"/>
          <w:lang w:val="ru-RU"/>
        </w:rPr>
        <w:t xml:space="preserve"> </w:t>
      </w:r>
      <w:r w:rsidRPr="00A34D82">
        <w:rPr>
          <w:rFonts w:ascii="Times New Roman" w:hAnsi="Times New Roman" w:cs="Times New Roman"/>
          <w:sz w:val="24"/>
          <w:szCs w:val="24"/>
          <w:lang w:val="bg-BG"/>
        </w:rPr>
        <w:t>С</w:t>
      </w:r>
      <w:r w:rsidRPr="00A34D82">
        <w:rPr>
          <w:rFonts w:ascii="Times New Roman" w:hAnsi="Times New Roman" w:cs="Times New Roman"/>
          <w:sz w:val="24"/>
          <w:szCs w:val="24"/>
          <w:lang w:val="en-AU"/>
        </w:rPr>
        <w:t>видетелство за съдимост на физическото лице или на лицата, които представляват съответния участник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 –</w:t>
      </w:r>
      <w:r w:rsidRPr="00A34D82">
        <w:rPr>
          <w:rFonts w:ascii="Times New Roman" w:hAnsi="Times New Roman" w:cs="Times New Roman"/>
          <w:sz w:val="24"/>
          <w:szCs w:val="24"/>
          <w:lang w:val="ru-RU"/>
        </w:rPr>
        <w:t xml:space="preserve"> </w:t>
      </w:r>
      <w:r w:rsidRPr="00A34D82">
        <w:rPr>
          <w:rFonts w:ascii="Times New Roman" w:hAnsi="Times New Roman" w:cs="Times New Roman"/>
          <w:sz w:val="24"/>
          <w:szCs w:val="24"/>
          <w:lang w:val="en-AU"/>
        </w:rPr>
        <w:t>със срок на валидност - 6 месеца от датата на издаването му;</w:t>
      </w:r>
    </w:p>
    <w:p w:rsidR="0039360B" w:rsidRPr="00A34D82" w:rsidRDefault="0039360B" w:rsidP="00A34D82">
      <w:pPr>
        <w:widowControl w:val="0"/>
        <w:autoSpaceDE w:val="0"/>
        <w:autoSpaceDN w:val="0"/>
        <w:adjustRightInd w:val="0"/>
        <w:spacing w:after="0" w:line="240" w:lineRule="auto"/>
        <w:ind w:firstLine="1134"/>
        <w:jc w:val="both"/>
        <w:rPr>
          <w:rFonts w:ascii="Times New Roman" w:hAnsi="Times New Roman" w:cs="Times New Roman"/>
          <w:sz w:val="24"/>
          <w:szCs w:val="24"/>
          <w:lang w:val="ru-RU"/>
        </w:rPr>
      </w:pPr>
      <w:r w:rsidRPr="00A34D82">
        <w:rPr>
          <w:rFonts w:ascii="Times New Roman" w:hAnsi="Times New Roman" w:cs="Times New Roman"/>
          <w:b/>
          <w:bCs/>
          <w:sz w:val="24"/>
          <w:szCs w:val="24"/>
          <w:lang w:val="ru-RU"/>
        </w:rPr>
        <w:t>2.3.</w:t>
      </w:r>
      <w:r w:rsidRPr="00A34D82">
        <w:rPr>
          <w:rFonts w:ascii="Times New Roman" w:hAnsi="Times New Roman" w:cs="Times New Roman"/>
          <w:sz w:val="24"/>
          <w:szCs w:val="24"/>
          <w:lang w:val="ru-RU"/>
        </w:rPr>
        <w:t xml:space="preserve"> Документ за учредена в полза на </w:t>
      </w:r>
      <w:r w:rsidRPr="00A34D82">
        <w:rPr>
          <w:rFonts w:ascii="Times New Roman" w:hAnsi="Times New Roman" w:cs="Times New Roman"/>
          <w:b/>
          <w:bCs/>
          <w:sz w:val="24"/>
          <w:szCs w:val="24"/>
          <w:lang w:val="ru-RU"/>
        </w:rPr>
        <w:t>Възложителя</w:t>
      </w:r>
      <w:r w:rsidRPr="00A34D82">
        <w:rPr>
          <w:rFonts w:ascii="Times New Roman" w:hAnsi="Times New Roman" w:cs="Times New Roman"/>
          <w:sz w:val="24"/>
          <w:szCs w:val="24"/>
          <w:lang w:val="ru-RU"/>
        </w:rPr>
        <w:t xml:space="preserve"> гаранция за изпълнение на договора /</w:t>
      </w:r>
      <w:r w:rsidRPr="00A34D82">
        <w:rPr>
          <w:rFonts w:ascii="Times New Roman" w:hAnsi="Times New Roman" w:cs="Times New Roman"/>
          <w:i/>
          <w:iCs/>
          <w:sz w:val="24"/>
          <w:szCs w:val="24"/>
          <w:lang w:val="ru-RU"/>
        </w:rPr>
        <w:t>в случай, че участникът е избрал банкова гаранция за изпълнение/</w:t>
      </w:r>
      <w:r w:rsidRPr="00A34D82">
        <w:rPr>
          <w:rFonts w:ascii="Times New Roman" w:hAnsi="Times New Roman" w:cs="Times New Roman"/>
          <w:b/>
          <w:bCs/>
          <w:i/>
          <w:iCs/>
          <w:sz w:val="24"/>
          <w:szCs w:val="24"/>
          <w:lang w:val="bg-BG"/>
        </w:rPr>
        <w:t>в оригинал</w:t>
      </w:r>
      <w:r w:rsidRPr="00A34D82">
        <w:rPr>
          <w:rFonts w:ascii="Times New Roman" w:hAnsi="Times New Roman" w:cs="Times New Roman"/>
          <w:i/>
          <w:iCs/>
          <w:sz w:val="24"/>
          <w:szCs w:val="24"/>
          <w:lang w:val="ru-RU"/>
        </w:rPr>
        <w:t>.</w:t>
      </w:r>
    </w:p>
    <w:p w:rsidR="0039360B" w:rsidRDefault="0039360B" w:rsidP="00A34D82">
      <w:pPr>
        <w:shd w:val="clear" w:color="auto" w:fill="FFFFFF"/>
        <w:spacing w:after="0" w:line="240" w:lineRule="auto"/>
        <w:ind w:firstLine="708"/>
        <w:jc w:val="both"/>
        <w:rPr>
          <w:rFonts w:ascii="Times New Roman" w:hAnsi="Times New Roman" w:cs="Times New Roman"/>
          <w:spacing w:val="-4"/>
          <w:sz w:val="24"/>
          <w:szCs w:val="24"/>
          <w:lang w:val="en-AU"/>
        </w:rPr>
      </w:pPr>
      <w:r w:rsidRPr="00A34D82">
        <w:rPr>
          <w:rFonts w:ascii="Times New Roman" w:hAnsi="Times New Roman" w:cs="Times New Roman"/>
          <w:spacing w:val="-4"/>
          <w:sz w:val="24"/>
          <w:szCs w:val="24"/>
          <w:lang w:val="en-AU"/>
        </w:rPr>
        <w:t>Ако участникът е посочил в заявлението си, че ще използва подизпълнители представянето на документ</w:t>
      </w:r>
      <w:r w:rsidRPr="00A34D82">
        <w:rPr>
          <w:rFonts w:ascii="Times New Roman" w:hAnsi="Times New Roman" w:cs="Times New Roman"/>
          <w:spacing w:val="-4"/>
          <w:sz w:val="24"/>
          <w:szCs w:val="24"/>
          <w:lang w:val="bg-BG"/>
        </w:rPr>
        <w:t>ът</w:t>
      </w:r>
      <w:r w:rsidRPr="00A34D82">
        <w:rPr>
          <w:rFonts w:ascii="Times New Roman" w:hAnsi="Times New Roman" w:cs="Times New Roman"/>
          <w:spacing w:val="-4"/>
          <w:sz w:val="24"/>
          <w:szCs w:val="24"/>
          <w:lang w:val="en-AU"/>
        </w:rPr>
        <w:t xml:space="preserve"> по  т. </w:t>
      </w:r>
      <w:r w:rsidRPr="00A34D82">
        <w:rPr>
          <w:rFonts w:ascii="Times New Roman" w:hAnsi="Times New Roman" w:cs="Times New Roman"/>
          <w:spacing w:val="-4"/>
          <w:sz w:val="24"/>
          <w:szCs w:val="24"/>
          <w:lang w:val="bg-BG"/>
        </w:rPr>
        <w:t>2</w:t>
      </w:r>
      <w:r w:rsidRPr="00A34D82">
        <w:rPr>
          <w:rFonts w:ascii="Times New Roman" w:hAnsi="Times New Roman" w:cs="Times New Roman"/>
          <w:spacing w:val="-4"/>
          <w:sz w:val="24"/>
          <w:szCs w:val="24"/>
          <w:lang w:val="en-AU"/>
        </w:rPr>
        <w:t>.2 е задължително и за тях .</w:t>
      </w:r>
    </w:p>
    <w:p w:rsidR="0039360B" w:rsidRPr="00A34D82" w:rsidRDefault="0039360B" w:rsidP="00A34D82">
      <w:pPr>
        <w:shd w:val="clear" w:color="auto" w:fill="FFFFFF"/>
        <w:spacing w:after="0" w:line="240" w:lineRule="auto"/>
        <w:ind w:firstLine="708"/>
        <w:jc w:val="both"/>
        <w:rPr>
          <w:rFonts w:ascii="Times New Roman" w:hAnsi="Times New Roman" w:cs="Times New Roman"/>
          <w:spacing w:val="-4"/>
          <w:sz w:val="24"/>
          <w:szCs w:val="24"/>
          <w:lang w:val="en-AU"/>
        </w:rPr>
      </w:pPr>
      <w:r w:rsidRPr="00A34D82">
        <w:rPr>
          <w:rFonts w:ascii="Times New Roman" w:hAnsi="Times New Roman" w:cs="Times New Roman"/>
          <w:spacing w:val="-4"/>
          <w:sz w:val="24"/>
          <w:szCs w:val="24"/>
          <w:lang w:val="en-AU"/>
        </w:rPr>
        <w:t>Всички представени документи следва да са валидни към датата на подписване на договора. Представят се в оригинал или заверено копие. В случай на представянето им като заверено копие участникът представя и оригинала за сравнение.</w:t>
      </w:r>
    </w:p>
    <w:p w:rsidR="0039360B" w:rsidRPr="00A34D82" w:rsidRDefault="0039360B" w:rsidP="00A34D82">
      <w:pPr>
        <w:spacing w:after="0" w:line="240" w:lineRule="auto"/>
        <w:ind w:firstLine="851"/>
        <w:jc w:val="both"/>
        <w:rPr>
          <w:rFonts w:ascii="Times New Roman" w:hAnsi="Times New Roman" w:cs="Times New Roman"/>
          <w:i/>
          <w:iCs/>
          <w:sz w:val="24"/>
          <w:szCs w:val="24"/>
          <w:lang w:val="bg-BG"/>
        </w:rPr>
      </w:pPr>
      <w:r w:rsidRPr="00A34D82">
        <w:rPr>
          <w:rFonts w:ascii="Times New Roman" w:hAnsi="Times New Roman" w:cs="Times New Roman"/>
          <w:i/>
          <w:iCs/>
          <w:sz w:val="24"/>
          <w:szCs w:val="24"/>
          <w:lang w:val="bg-BG"/>
        </w:rPr>
        <w:t xml:space="preserve">На основание чл.9б, ал.7 от Наредбата, </w:t>
      </w:r>
      <w:r w:rsidRPr="00A34D82">
        <w:rPr>
          <w:rFonts w:ascii="Times New Roman" w:hAnsi="Times New Roman" w:cs="Times New Roman"/>
          <w:b/>
          <w:bCs/>
          <w:i/>
          <w:iCs/>
          <w:sz w:val="24"/>
          <w:szCs w:val="24"/>
          <w:lang w:val="bg-BG"/>
        </w:rPr>
        <w:t>Възложителят</w:t>
      </w:r>
      <w:r w:rsidRPr="00A34D82">
        <w:rPr>
          <w:rFonts w:ascii="Times New Roman" w:hAnsi="Times New Roman" w:cs="Times New Roman"/>
          <w:i/>
          <w:iCs/>
          <w:sz w:val="24"/>
          <w:szCs w:val="24"/>
          <w:lang w:val="bg-BG"/>
        </w:rPr>
        <w:t xml:space="preserve"> при поискване осигурява  достъп на участниците до документите, доказващи декларираните обстоятелства от спечелилия процедурата.</w:t>
      </w:r>
    </w:p>
    <w:p w:rsidR="0039360B" w:rsidRPr="00A34D82" w:rsidRDefault="0039360B" w:rsidP="00A34D82">
      <w:pPr>
        <w:spacing w:after="0" w:line="240" w:lineRule="auto"/>
        <w:ind w:firstLine="851"/>
        <w:jc w:val="both"/>
        <w:rPr>
          <w:rFonts w:ascii="Times New Roman" w:hAnsi="Times New Roman" w:cs="Times New Roman"/>
          <w:sz w:val="24"/>
          <w:szCs w:val="24"/>
          <w:lang w:val="bg-BG"/>
        </w:rPr>
      </w:pPr>
      <w:r w:rsidRPr="00A34D82">
        <w:rPr>
          <w:rFonts w:ascii="Times New Roman" w:hAnsi="Times New Roman" w:cs="Times New Roman"/>
          <w:b/>
          <w:bCs/>
          <w:sz w:val="24"/>
          <w:szCs w:val="24"/>
        </w:rPr>
        <w:t>3</w:t>
      </w:r>
      <w:r w:rsidRPr="00A34D82">
        <w:rPr>
          <w:rFonts w:ascii="Times New Roman" w:hAnsi="Times New Roman" w:cs="Times New Roman"/>
          <w:sz w:val="24"/>
          <w:szCs w:val="24"/>
          <w:lang w:val="bg-BG"/>
        </w:rPr>
        <w:t>.В</w:t>
      </w:r>
      <w:r w:rsidRPr="00A34D82">
        <w:rPr>
          <w:rFonts w:ascii="Times New Roman" w:hAnsi="Times New Roman" w:cs="Times New Roman"/>
          <w:sz w:val="24"/>
          <w:szCs w:val="24"/>
        </w:rPr>
        <w:t xml:space="preserve"> 3-три дневен срок </w:t>
      </w:r>
      <w:r w:rsidRPr="00A34D82">
        <w:rPr>
          <w:rFonts w:ascii="Times New Roman" w:hAnsi="Times New Roman" w:cs="Times New Roman"/>
          <w:sz w:val="24"/>
          <w:szCs w:val="24"/>
          <w:lang w:val="bg-BG"/>
        </w:rPr>
        <w:t xml:space="preserve">от изтичането на срока по т.2 комисия, определена  от </w:t>
      </w:r>
      <w:r w:rsidRPr="00A34D82">
        <w:rPr>
          <w:rFonts w:ascii="Times New Roman" w:hAnsi="Times New Roman" w:cs="Times New Roman"/>
          <w:b/>
          <w:bCs/>
          <w:sz w:val="24"/>
          <w:szCs w:val="24"/>
          <w:lang w:val="bg-BG"/>
        </w:rPr>
        <w:t>Възложителя,</w:t>
      </w:r>
      <w:r w:rsidRPr="00A34D82">
        <w:rPr>
          <w:rFonts w:ascii="Times New Roman" w:hAnsi="Times New Roman" w:cs="Times New Roman"/>
          <w:sz w:val="24"/>
          <w:szCs w:val="24"/>
          <w:lang w:val="bg-BG"/>
        </w:rPr>
        <w:t xml:space="preserve"> проверява редовността и съответствието на представените документи по т.2, за което съставя протокол. Протоколът се утвърждава от </w:t>
      </w:r>
      <w:r w:rsidRPr="00A34D82">
        <w:rPr>
          <w:rFonts w:ascii="Times New Roman" w:hAnsi="Times New Roman" w:cs="Times New Roman"/>
          <w:b/>
          <w:bCs/>
          <w:sz w:val="24"/>
          <w:szCs w:val="24"/>
          <w:lang w:val="bg-BG"/>
        </w:rPr>
        <w:t>Възложителя</w:t>
      </w:r>
      <w:r w:rsidRPr="00A34D82">
        <w:rPr>
          <w:rFonts w:ascii="Times New Roman" w:hAnsi="Times New Roman" w:cs="Times New Roman"/>
          <w:sz w:val="24"/>
          <w:szCs w:val="24"/>
          <w:lang w:val="bg-BG"/>
        </w:rPr>
        <w:t xml:space="preserve"> в 3-дневен срок и се публикува на интернет страницата на СЗДП ДП гр. Враца.</w:t>
      </w:r>
    </w:p>
    <w:p w:rsidR="0039360B" w:rsidRPr="00A34D82" w:rsidRDefault="0039360B" w:rsidP="00A34D82">
      <w:pPr>
        <w:spacing w:after="0" w:line="240" w:lineRule="auto"/>
        <w:ind w:firstLine="851"/>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4</w:t>
      </w: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Възложителят</w:t>
      </w:r>
      <w:r w:rsidRPr="00A34D82">
        <w:rPr>
          <w:rFonts w:ascii="Times New Roman" w:hAnsi="Times New Roman" w:cs="Times New Roman"/>
          <w:sz w:val="24"/>
          <w:szCs w:val="24"/>
          <w:lang w:val="bg-BG"/>
        </w:rPr>
        <w:t xml:space="preserve"> сключва писмен договор  с участника  определен за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bg-BG"/>
        </w:rPr>
        <w:t xml:space="preserve"> на дейностите. </w:t>
      </w:r>
    </w:p>
    <w:p w:rsidR="0039360B" w:rsidRPr="00A34D82" w:rsidRDefault="0039360B"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ab/>
        <w:t xml:space="preserve">            </w:t>
      </w:r>
      <w:r w:rsidRPr="00A34D82">
        <w:rPr>
          <w:rFonts w:ascii="Times New Roman" w:hAnsi="Times New Roman" w:cs="Times New Roman"/>
          <w:b/>
          <w:bCs/>
          <w:sz w:val="24"/>
          <w:szCs w:val="24"/>
          <w:lang w:val="bg-BG"/>
        </w:rPr>
        <w:t>4.1.</w:t>
      </w:r>
      <w:r w:rsidRPr="00A34D82">
        <w:rPr>
          <w:rFonts w:ascii="Times New Roman" w:hAnsi="Times New Roman" w:cs="Times New Roman"/>
          <w:sz w:val="24"/>
          <w:szCs w:val="24"/>
          <w:lang w:val="bg-BG"/>
        </w:rPr>
        <w:t xml:space="preserve"> Договорът включва задължително всички предложения на участника в хода на проведения конкурс, въз основа на които е определен за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bg-BG"/>
        </w:rPr>
        <w:t>.</w:t>
      </w:r>
    </w:p>
    <w:p w:rsidR="0039360B" w:rsidRPr="00A34D82" w:rsidRDefault="0039360B"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4.2.</w:t>
      </w: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Възложителят</w:t>
      </w:r>
      <w:r w:rsidRPr="00A34D82">
        <w:rPr>
          <w:rFonts w:ascii="Times New Roman" w:hAnsi="Times New Roman" w:cs="Times New Roman"/>
          <w:sz w:val="24"/>
          <w:szCs w:val="24"/>
          <w:lang w:val="bg-BG"/>
        </w:rPr>
        <w:t xml:space="preserve"> сключва договора  в 14-дневен срок от влизане в сила  на заповедта за класиране  на участниците и определяне на Изпълнител или в 14-дневен срок от съобщаването по реда на чл.61 от АПК на заповедта за класиране  на участниците и определяне на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bg-BG"/>
        </w:rPr>
        <w:t xml:space="preserve">, когато е допуснато предварителното й изпълнение . </w:t>
      </w:r>
    </w:p>
    <w:p w:rsidR="0039360B" w:rsidRPr="00A34D82" w:rsidRDefault="0039360B" w:rsidP="00A34D82">
      <w:pPr>
        <w:spacing w:after="0" w:line="240" w:lineRule="auto"/>
        <w:ind w:firstLine="1418"/>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4.3.</w:t>
      </w:r>
      <w:r w:rsidRPr="00A34D82">
        <w:rPr>
          <w:rFonts w:ascii="Times New Roman" w:hAnsi="Times New Roman" w:cs="Times New Roman"/>
          <w:sz w:val="24"/>
          <w:szCs w:val="24"/>
          <w:lang w:val="bg-BG"/>
        </w:rPr>
        <w:t xml:space="preserve">Когато в офертата на спечелилия участник, е предвидено участие на подизпълнители, в договора се посочват условията, при които ще се осъществи изпълнението, както и редът за промяна на подизпълнителя. </w:t>
      </w:r>
    </w:p>
    <w:p w:rsidR="0039360B" w:rsidRPr="00A34D82" w:rsidRDefault="0039360B" w:rsidP="00A34D82">
      <w:pPr>
        <w:spacing w:after="0" w:line="240" w:lineRule="auto"/>
        <w:ind w:firstLine="1418"/>
        <w:jc w:val="both"/>
        <w:rPr>
          <w:rFonts w:ascii="Times New Roman" w:hAnsi="Times New Roman" w:cs="Times New Roman"/>
          <w:sz w:val="24"/>
          <w:szCs w:val="24"/>
        </w:rPr>
      </w:pPr>
      <w:r w:rsidRPr="00A34D82">
        <w:rPr>
          <w:rFonts w:ascii="Times New Roman" w:hAnsi="Times New Roman" w:cs="Times New Roman"/>
          <w:b/>
          <w:bCs/>
          <w:sz w:val="24"/>
          <w:szCs w:val="24"/>
          <w:lang w:val="bg-BG"/>
        </w:rPr>
        <w:t>4.4.</w:t>
      </w:r>
      <w:r w:rsidRPr="00A34D82">
        <w:rPr>
          <w:rFonts w:ascii="Times New Roman" w:hAnsi="Times New Roman" w:cs="Times New Roman"/>
          <w:sz w:val="24"/>
          <w:szCs w:val="24"/>
          <w:lang w:val="bg-BG"/>
        </w:rPr>
        <w:t xml:space="preserve">В случаите на промяна на подизпълнителя </w:t>
      </w:r>
      <w:r w:rsidRPr="00A34D82">
        <w:rPr>
          <w:rFonts w:ascii="Times New Roman" w:hAnsi="Times New Roman" w:cs="Times New Roman"/>
          <w:b/>
          <w:bCs/>
          <w:sz w:val="24"/>
          <w:szCs w:val="24"/>
          <w:lang w:val="bg-BG"/>
        </w:rPr>
        <w:t>Изпълнителят</w:t>
      </w:r>
      <w:r w:rsidRPr="00A34D82">
        <w:rPr>
          <w:rFonts w:ascii="Times New Roman" w:hAnsi="Times New Roman" w:cs="Times New Roman"/>
          <w:sz w:val="24"/>
          <w:szCs w:val="24"/>
          <w:lang w:val="bg-BG"/>
        </w:rPr>
        <w:t xml:space="preserve"> предоставя на </w:t>
      </w:r>
      <w:r w:rsidRPr="00A34D82">
        <w:rPr>
          <w:rFonts w:ascii="Times New Roman" w:hAnsi="Times New Roman" w:cs="Times New Roman"/>
          <w:b/>
          <w:bCs/>
          <w:sz w:val="24"/>
          <w:szCs w:val="24"/>
          <w:lang w:val="bg-BG"/>
        </w:rPr>
        <w:t>Възложителя</w:t>
      </w:r>
      <w:r w:rsidRPr="00A34D82">
        <w:rPr>
          <w:rFonts w:ascii="Times New Roman" w:hAnsi="Times New Roman" w:cs="Times New Roman"/>
          <w:sz w:val="24"/>
          <w:szCs w:val="24"/>
          <w:lang w:val="bg-BG"/>
        </w:rPr>
        <w:t xml:space="preserve"> в срок до 3 работни дни информация по т.2.2 и документите по  чл.18,ал.1, т.1-4 от Наредбата, като промяната се отразява в договора с допълнително споразумение.</w:t>
      </w:r>
    </w:p>
    <w:p w:rsidR="0039360B" w:rsidRPr="00A34D82" w:rsidRDefault="0039360B" w:rsidP="00A34D82">
      <w:pPr>
        <w:spacing w:after="0" w:line="240" w:lineRule="auto"/>
        <w:ind w:firstLine="1418"/>
        <w:jc w:val="both"/>
        <w:rPr>
          <w:rFonts w:ascii="Times New Roman" w:hAnsi="Times New Roman" w:cs="Times New Roman"/>
          <w:sz w:val="24"/>
          <w:szCs w:val="24"/>
          <w:lang w:val="bg-BG"/>
        </w:rPr>
      </w:pPr>
      <w:r w:rsidRPr="00A34D82">
        <w:rPr>
          <w:rFonts w:ascii="Times New Roman" w:hAnsi="Times New Roman" w:cs="Times New Roman"/>
          <w:b/>
          <w:bCs/>
          <w:sz w:val="24"/>
          <w:szCs w:val="24"/>
          <w:lang w:val="ru-RU"/>
        </w:rPr>
        <w:t>4.5.</w:t>
      </w:r>
      <w:r w:rsidRPr="00A34D82">
        <w:rPr>
          <w:rFonts w:ascii="Times New Roman" w:hAnsi="Times New Roman" w:cs="Times New Roman"/>
          <w:sz w:val="24"/>
          <w:szCs w:val="24"/>
          <w:lang w:val="ru-RU"/>
        </w:rPr>
        <w:t>На основание чл.9б, ал.4, т.3 от</w:t>
      </w:r>
      <w:r w:rsidRPr="00A34D82">
        <w:rPr>
          <w:rFonts w:ascii="Times New Roman" w:hAnsi="Times New Roman" w:cs="Times New Roman"/>
          <w:sz w:val="24"/>
          <w:szCs w:val="24"/>
          <w:lang w:val="bg-BG"/>
        </w:rPr>
        <w:t xml:space="preserve"> Наредбата договорът за възлагане на добива, както и на допълнителното споразумение /</w:t>
      </w:r>
      <w:r w:rsidRPr="00A34D82">
        <w:rPr>
          <w:rFonts w:ascii="Times New Roman" w:hAnsi="Times New Roman" w:cs="Times New Roman"/>
          <w:i/>
          <w:iCs/>
          <w:sz w:val="24"/>
          <w:szCs w:val="24"/>
          <w:lang w:val="bg-BG"/>
        </w:rPr>
        <w:t>в случай, че се сключи такова</w:t>
      </w:r>
      <w:r w:rsidRPr="00A34D82">
        <w:rPr>
          <w:rFonts w:ascii="Times New Roman" w:hAnsi="Times New Roman" w:cs="Times New Roman"/>
          <w:sz w:val="24"/>
          <w:szCs w:val="24"/>
          <w:lang w:val="bg-BG"/>
        </w:rPr>
        <w:t xml:space="preserve">/ или прекратяване на договора  ще  се публикуват на интернет страницата на СЗДП ДП Враца на уеб адрес: </w:t>
      </w:r>
      <w:hyperlink r:id="rId7" w:history="1">
        <w:r w:rsidRPr="00A34D82">
          <w:rPr>
            <w:rFonts w:ascii="Times New Roman" w:hAnsi="Times New Roman" w:cs="Times New Roman"/>
            <w:color w:val="0000FF"/>
            <w:sz w:val="24"/>
            <w:szCs w:val="24"/>
            <w:u w:val="single"/>
            <w:lang w:val="en-AU"/>
          </w:rPr>
          <w:t>http://proceduri.szdp.bg/?q=page&amp;idd=index&amp;procid=1</w:t>
        </w:r>
      </w:hyperlink>
      <w:r w:rsidRPr="00A34D82">
        <w:rPr>
          <w:rFonts w:ascii="Times New Roman" w:hAnsi="Times New Roman" w:cs="Times New Roman"/>
          <w:b/>
          <w:bCs/>
          <w:sz w:val="24"/>
          <w:szCs w:val="24"/>
        </w:rPr>
        <w:t xml:space="preserve"> </w:t>
      </w:r>
      <w:r w:rsidRPr="00A34D82">
        <w:rPr>
          <w:rFonts w:ascii="Times New Roman" w:hAnsi="Times New Roman" w:cs="Times New Roman"/>
          <w:sz w:val="24"/>
          <w:szCs w:val="24"/>
          <w:lang w:val="bg-BG"/>
        </w:rPr>
        <w:t xml:space="preserve">    , като се спазват изискванията по Закона за защита на личните данни.</w:t>
      </w:r>
    </w:p>
    <w:p w:rsidR="0039360B" w:rsidRPr="00A34D82" w:rsidRDefault="0039360B" w:rsidP="00A34D82">
      <w:pPr>
        <w:spacing w:after="0" w:line="240" w:lineRule="auto"/>
        <w:ind w:firstLine="851"/>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5.</w:t>
      </w:r>
      <w:r w:rsidRPr="00A34D82">
        <w:rPr>
          <w:rFonts w:ascii="Times New Roman" w:hAnsi="Times New Roman" w:cs="Times New Roman"/>
          <w:sz w:val="24"/>
          <w:szCs w:val="24"/>
          <w:lang w:val="bg-BG"/>
        </w:rPr>
        <w:t xml:space="preserve"> </w:t>
      </w:r>
      <w:r w:rsidRPr="00A34D82">
        <w:rPr>
          <w:rFonts w:ascii="Times New Roman" w:hAnsi="Times New Roman" w:cs="Times New Roman"/>
          <w:sz w:val="24"/>
          <w:szCs w:val="24"/>
          <w:lang w:val="en-AU"/>
        </w:rPr>
        <w:t xml:space="preserve">Договорът не се сключва с участник , определен за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en-AU"/>
        </w:rPr>
        <w:t xml:space="preserve">, който: </w:t>
      </w:r>
    </w:p>
    <w:p w:rsidR="0039360B" w:rsidRPr="00A34D82" w:rsidRDefault="0039360B" w:rsidP="00A34D82">
      <w:pPr>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bg-BG"/>
        </w:rPr>
        <w:t>5.1.</w:t>
      </w:r>
      <w:r w:rsidRPr="00A34D82">
        <w:rPr>
          <w:rFonts w:ascii="Times New Roman" w:hAnsi="Times New Roman" w:cs="Times New Roman"/>
          <w:sz w:val="24"/>
          <w:szCs w:val="24"/>
          <w:lang w:val="en-AU"/>
        </w:rPr>
        <w:t xml:space="preserve"> </w:t>
      </w:r>
      <w:r w:rsidRPr="00A34D82">
        <w:rPr>
          <w:rFonts w:ascii="Times New Roman" w:hAnsi="Times New Roman" w:cs="Times New Roman"/>
          <w:sz w:val="24"/>
          <w:szCs w:val="24"/>
          <w:lang w:val="bg-BG"/>
        </w:rPr>
        <w:t>В</w:t>
      </w:r>
      <w:r w:rsidRPr="00A34D82">
        <w:rPr>
          <w:rFonts w:ascii="Times New Roman" w:hAnsi="Times New Roman" w:cs="Times New Roman"/>
          <w:sz w:val="24"/>
          <w:szCs w:val="24"/>
          <w:lang w:val="en-AU"/>
        </w:rPr>
        <w:t xml:space="preserve"> установения срок  не представи </w:t>
      </w:r>
      <w:r w:rsidRPr="00A34D82">
        <w:rPr>
          <w:rFonts w:ascii="Times New Roman" w:hAnsi="Times New Roman" w:cs="Times New Roman"/>
          <w:sz w:val="24"/>
          <w:szCs w:val="24"/>
          <w:lang w:val="bg-BG"/>
        </w:rPr>
        <w:t xml:space="preserve">някой от </w:t>
      </w:r>
      <w:r w:rsidRPr="00A34D82">
        <w:rPr>
          <w:rFonts w:ascii="Times New Roman" w:hAnsi="Times New Roman" w:cs="Times New Roman"/>
          <w:sz w:val="24"/>
          <w:szCs w:val="24"/>
          <w:lang w:val="en-AU"/>
        </w:rPr>
        <w:t>документите по т.</w:t>
      </w:r>
      <w:r w:rsidRPr="00A34D82">
        <w:rPr>
          <w:rFonts w:ascii="Times New Roman" w:hAnsi="Times New Roman" w:cs="Times New Roman"/>
          <w:sz w:val="24"/>
          <w:szCs w:val="24"/>
          <w:lang w:val="bg-BG"/>
        </w:rPr>
        <w:t>2</w:t>
      </w:r>
      <w:r w:rsidRPr="00A34D82">
        <w:rPr>
          <w:rFonts w:ascii="Times New Roman" w:hAnsi="Times New Roman" w:cs="Times New Roman"/>
          <w:sz w:val="24"/>
          <w:szCs w:val="24"/>
          <w:lang w:val="en-AU"/>
        </w:rPr>
        <w:t xml:space="preserve"> или представените документи не отговарят на условията за провеждане на </w:t>
      </w:r>
      <w:r w:rsidRPr="00A34D82">
        <w:rPr>
          <w:rFonts w:ascii="Times New Roman" w:hAnsi="Times New Roman" w:cs="Times New Roman"/>
          <w:sz w:val="24"/>
          <w:szCs w:val="24"/>
          <w:lang w:val="bg-BG"/>
        </w:rPr>
        <w:t>конкурса</w:t>
      </w:r>
      <w:r w:rsidRPr="00A34D82">
        <w:rPr>
          <w:rFonts w:ascii="Times New Roman" w:hAnsi="Times New Roman" w:cs="Times New Roman"/>
          <w:sz w:val="24"/>
          <w:szCs w:val="24"/>
          <w:lang w:val="en-AU"/>
        </w:rPr>
        <w:t xml:space="preserve"> ;</w:t>
      </w:r>
    </w:p>
    <w:p w:rsidR="0039360B" w:rsidRPr="00A34D82" w:rsidRDefault="0039360B" w:rsidP="00A34D82">
      <w:pPr>
        <w:spacing w:after="0" w:line="240" w:lineRule="auto"/>
        <w:ind w:firstLine="1418"/>
        <w:jc w:val="both"/>
        <w:rPr>
          <w:rFonts w:ascii="Times New Roman" w:hAnsi="Times New Roman" w:cs="Times New Roman"/>
          <w:i/>
          <w:iCs/>
          <w:sz w:val="24"/>
          <w:szCs w:val="24"/>
          <w:lang w:val="en-AU"/>
        </w:rPr>
      </w:pPr>
      <w:r w:rsidRPr="00A34D82">
        <w:rPr>
          <w:rFonts w:ascii="Times New Roman" w:hAnsi="Times New Roman" w:cs="Times New Roman"/>
          <w:b/>
          <w:bCs/>
          <w:sz w:val="24"/>
          <w:szCs w:val="24"/>
          <w:lang w:val="bg-BG"/>
        </w:rPr>
        <w:t>5.2.</w:t>
      </w:r>
      <w:r w:rsidRPr="00A34D82">
        <w:rPr>
          <w:rFonts w:ascii="Times New Roman" w:hAnsi="Times New Roman" w:cs="Times New Roman"/>
          <w:sz w:val="24"/>
          <w:szCs w:val="24"/>
          <w:lang w:val="en-AU"/>
        </w:rPr>
        <w:t>има парични задължения към държавата, установени с влязъл в сила акт на компетентен държавен орган</w:t>
      </w:r>
      <w:r w:rsidRPr="00A34D82">
        <w:rPr>
          <w:rFonts w:ascii="Times New Roman" w:hAnsi="Times New Roman" w:cs="Times New Roman"/>
          <w:sz w:val="24"/>
          <w:szCs w:val="24"/>
          <w:lang w:val="bg-BG"/>
        </w:rPr>
        <w:t xml:space="preserve">. </w:t>
      </w:r>
      <w:r w:rsidRPr="00A34D82">
        <w:rPr>
          <w:rFonts w:ascii="Times New Roman" w:hAnsi="Times New Roman" w:cs="Times New Roman"/>
          <w:i/>
          <w:iCs/>
          <w:sz w:val="24"/>
          <w:szCs w:val="24"/>
          <w:lang w:val="bg-BG"/>
        </w:rPr>
        <w:t>ТП ДГС Говежда служебно изисква информация от НАП преди подписване на договора</w:t>
      </w:r>
      <w:r w:rsidRPr="00A34D82">
        <w:rPr>
          <w:rFonts w:ascii="Times New Roman" w:hAnsi="Times New Roman" w:cs="Times New Roman"/>
          <w:i/>
          <w:iCs/>
          <w:sz w:val="24"/>
          <w:szCs w:val="24"/>
          <w:lang w:val="en-AU"/>
        </w:rPr>
        <w:t xml:space="preserve">; </w:t>
      </w:r>
    </w:p>
    <w:p w:rsidR="0039360B" w:rsidRPr="00A34D82" w:rsidRDefault="0039360B" w:rsidP="00A34D82">
      <w:pPr>
        <w:spacing w:after="0" w:line="240" w:lineRule="auto"/>
        <w:ind w:firstLine="1418"/>
        <w:jc w:val="both"/>
        <w:rPr>
          <w:rFonts w:ascii="Times New Roman" w:hAnsi="Times New Roman" w:cs="Times New Roman"/>
          <w:i/>
          <w:iCs/>
          <w:sz w:val="24"/>
          <w:szCs w:val="24"/>
          <w:lang w:val="bg-BG"/>
        </w:rPr>
      </w:pPr>
      <w:r w:rsidRPr="00A34D82">
        <w:rPr>
          <w:rFonts w:ascii="Times New Roman" w:hAnsi="Times New Roman" w:cs="Times New Roman"/>
          <w:b/>
          <w:bCs/>
          <w:sz w:val="24"/>
          <w:szCs w:val="24"/>
          <w:lang w:val="bg-BG"/>
        </w:rPr>
        <w:t>5.3.</w:t>
      </w:r>
      <w:r w:rsidRPr="00A34D82">
        <w:rPr>
          <w:rFonts w:ascii="Times New Roman" w:hAnsi="Times New Roman" w:cs="Times New Roman"/>
          <w:sz w:val="24"/>
          <w:szCs w:val="24"/>
          <w:lang w:val="en-AU"/>
        </w:rPr>
        <w:t>има парични задължения към СЗДП ДП Враца, установени с влязъл в сила акт на компетентен държавен орган</w:t>
      </w:r>
      <w:r w:rsidRPr="00A34D82">
        <w:rPr>
          <w:rFonts w:ascii="Times New Roman" w:hAnsi="Times New Roman" w:cs="Times New Roman"/>
          <w:sz w:val="24"/>
          <w:szCs w:val="24"/>
          <w:lang w:val="bg-BG"/>
        </w:rPr>
        <w:t xml:space="preserve">. </w:t>
      </w:r>
      <w:r w:rsidRPr="00A34D82">
        <w:rPr>
          <w:rFonts w:ascii="Times New Roman" w:hAnsi="Times New Roman" w:cs="Times New Roman"/>
          <w:i/>
          <w:iCs/>
          <w:sz w:val="24"/>
          <w:szCs w:val="24"/>
          <w:lang w:val="bg-BG"/>
        </w:rPr>
        <w:t>ТП ДГС Говежда служебно изисква информация от СЗДП ДП Враца преди  подписване на договора</w:t>
      </w:r>
      <w:r w:rsidRPr="00A34D82">
        <w:rPr>
          <w:rFonts w:ascii="Times New Roman" w:hAnsi="Times New Roman" w:cs="Times New Roman"/>
          <w:i/>
          <w:iCs/>
          <w:sz w:val="24"/>
          <w:szCs w:val="24"/>
          <w:lang w:val="en-AU"/>
        </w:rPr>
        <w:t xml:space="preserve">; </w:t>
      </w:r>
    </w:p>
    <w:p w:rsidR="0039360B" w:rsidRPr="00A34D82" w:rsidRDefault="0039360B" w:rsidP="00A34D82">
      <w:pPr>
        <w:spacing w:after="0" w:line="240" w:lineRule="auto"/>
        <w:ind w:firstLine="1418"/>
        <w:jc w:val="both"/>
        <w:rPr>
          <w:rFonts w:ascii="Times New Roman" w:hAnsi="Times New Roman" w:cs="Times New Roman"/>
          <w:i/>
          <w:iCs/>
          <w:sz w:val="24"/>
          <w:szCs w:val="24"/>
        </w:rPr>
      </w:pPr>
      <w:r w:rsidRPr="00A34D82">
        <w:rPr>
          <w:rFonts w:ascii="Times New Roman" w:hAnsi="Times New Roman" w:cs="Times New Roman"/>
          <w:b/>
          <w:bCs/>
          <w:sz w:val="24"/>
          <w:szCs w:val="24"/>
          <w:lang w:val="bg-BG"/>
        </w:rPr>
        <w:t>5.4.</w:t>
      </w:r>
      <w:r w:rsidRPr="00A34D82">
        <w:rPr>
          <w:rFonts w:ascii="Times New Roman" w:hAnsi="Times New Roman" w:cs="Times New Roman"/>
          <w:sz w:val="24"/>
          <w:szCs w:val="24"/>
          <w:lang w:val="bg-BG"/>
        </w:rPr>
        <w:t xml:space="preserve"> има прекратени договори за добив и продажба на дървесина  и задържани в полза на ТП ДГС Говежда гаранции за виновно неизпълнение на договор през последните  </w:t>
      </w:r>
      <w:r w:rsidRPr="00A34D82">
        <w:rPr>
          <w:rFonts w:ascii="Times New Roman" w:hAnsi="Times New Roman" w:cs="Times New Roman"/>
          <w:b/>
          <w:bCs/>
          <w:sz w:val="24"/>
          <w:szCs w:val="24"/>
          <w:lang w:val="bg-BG"/>
        </w:rPr>
        <w:t>3 месеца</w:t>
      </w:r>
      <w:r w:rsidRPr="00A34D82">
        <w:rPr>
          <w:rFonts w:ascii="Times New Roman" w:hAnsi="Times New Roman" w:cs="Times New Roman"/>
          <w:sz w:val="24"/>
          <w:szCs w:val="24"/>
          <w:lang w:val="bg-BG"/>
        </w:rPr>
        <w:t xml:space="preserve"> преди датата на разглеждане на офертата.</w:t>
      </w:r>
      <w:r w:rsidRPr="00A34D82">
        <w:rPr>
          <w:rFonts w:ascii="Times New Roman" w:hAnsi="Times New Roman" w:cs="Times New Roman"/>
          <w:i/>
          <w:iCs/>
          <w:sz w:val="24"/>
          <w:szCs w:val="24"/>
          <w:lang w:val="bg-BG"/>
        </w:rPr>
        <w:t xml:space="preserve"> ТП ДГС Говежда служебно изисква информация  преди  подписване на договора</w:t>
      </w:r>
      <w:r w:rsidRPr="00A34D82">
        <w:rPr>
          <w:rFonts w:ascii="Times New Roman" w:hAnsi="Times New Roman" w:cs="Times New Roman"/>
          <w:i/>
          <w:iCs/>
          <w:sz w:val="24"/>
          <w:szCs w:val="24"/>
          <w:lang w:val="en-AU"/>
        </w:rPr>
        <w:t xml:space="preserve">; </w:t>
      </w:r>
    </w:p>
    <w:p w:rsidR="0039360B" w:rsidRPr="00A34D82" w:rsidRDefault="0039360B" w:rsidP="00A34D82">
      <w:pPr>
        <w:spacing w:after="0" w:line="240" w:lineRule="auto"/>
        <w:jc w:val="both"/>
        <w:rPr>
          <w:rFonts w:ascii="Times New Roman" w:hAnsi="Times New Roman" w:cs="Times New Roman"/>
          <w:sz w:val="24"/>
          <w:szCs w:val="24"/>
          <w:lang w:val="en-AU"/>
        </w:rPr>
      </w:pPr>
      <w:r w:rsidRPr="00A34D82">
        <w:rPr>
          <w:rFonts w:ascii="Times New Roman" w:hAnsi="Times New Roman" w:cs="Times New Roman"/>
          <w:sz w:val="24"/>
          <w:szCs w:val="24"/>
          <w:lang w:val="en-AU"/>
        </w:rPr>
        <w:t xml:space="preserve">               В този случай ТП ДГС </w:t>
      </w:r>
      <w:r>
        <w:rPr>
          <w:rFonts w:ascii="Times New Roman" w:hAnsi="Times New Roman" w:cs="Times New Roman"/>
          <w:sz w:val="24"/>
          <w:szCs w:val="24"/>
          <w:lang w:val="bg-BG"/>
        </w:rPr>
        <w:t>„</w:t>
      </w:r>
      <w:r w:rsidRPr="00A34D82">
        <w:rPr>
          <w:rFonts w:ascii="Times New Roman" w:hAnsi="Times New Roman" w:cs="Times New Roman"/>
          <w:sz w:val="24"/>
          <w:szCs w:val="24"/>
          <w:lang w:val="en-AU"/>
        </w:rPr>
        <w:t>Говежда</w:t>
      </w:r>
      <w:r>
        <w:rPr>
          <w:rFonts w:ascii="Times New Roman" w:hAnsi="Times New Roman" w:cs="Times New Roman"/>
          <w:sz w:val="24"/>
          <w:szCs w:val="24"/>
          <w:lang w:val="bg-BG"/>
        </w:rPr>
        <w:t>“</w:t>
      </w:r>
      <w:r w:rsidRPr="00A34D82">
        <w:rPr>
          <w:rFonts w:ascii="Times New Roman" w:hAnsi="Times New Roman" w:cs="Times New Roman"/>
          <w:sz w:val="24"/>
          <w:szCs w:val="24"/>
          <w:lang w:val="en-AU"/>
        </w:rPr>
        <w:t xml:space="preserve">  задържа гаранцията за участие в процедурата на участника.</w:t>
      </w:r>
    </w:p>
    <w:p w:rsidR="0039360B" w:rsidRPr="00A34D82" w:rsidRDefault="0039360B" w:rsidP="00A34D82">
      <w:pPr>
        <w:spacing w:after="0" w:line="240" w:lineRule="auto"/>
        <w:ind w:firstLine="851"/>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6.</w:t>
      </w:r>
      <w:r w:rsidRPr="00A34D82">
        <w:rPr>
          <w:rFonts w:ascii="Times New Roman" w:hAnsi="Times New Roman" w:cs="Times New Roman"/>
          <w:sz w:val="24"/>
          <w:szCs w:val="24"/>
          <w:lang w:val="bg-BG"/>
        </w:rPr>
        <w:t xml:space="preserve">На основание чл. 35, ал.4 от Наредбата, при неявяване или отказ на участника, определен за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bg-BG"/>
        </w:rPr>
        <w:t xml:space="preserve">, да сключи договор в срока по т.4.2, непредставяне на документите по т.2.1 или недоказване с тях на декларираните обстоятелства </w:t>
      </w:r>
      <w:r w:rsidRPr="00A34D82">
        <w:rPr>
          <w:rFonts w:ascii="Times New Roman" w:hAnsi="Times New Roman" w:cs="Times New Roman"/>
          <w:b/>
          <w:bCs/>
          <w:sz w:val="24"/>
          <w:szCs w:val="24"/>
          <w:lang w:val="bg-BG"/>
        </w:rPr>
        <w:t>Възложителят</w:t>
      </w:r>
      <w:r w:rsidRPr="00A34D82">
        <w:rPr>
          <w:rFonts w:ascii="Times New Roman" w:hAnsi="Times New Roman" w:cs="Times New Roman"/>
          <w:sz w:val="24"/>
          <w:szCs w:val="24"/>
          <w:lang w:val="bg-BG"/>
        </w:rPr>
        <w:t xml:space="preserve"> със заповед определя за </w:t>
      </w:r>
      <w:r w:rsidRPr="00A34D82">
        <w:rPr>
          <w:rFonts w:ascii="Times New Roman" w:hAnsi="Times New Roman" w:cs="Times New Roman"/>
          <w:b/>
          <w:bCs/>
          <w:sz w:val="24"/>
          <w:szCs w:val="24"/>
          <w:lang w:val="bg-BG"/>
        </w:rPr>
        <w:t xml:space="preserve">Изпълнител </w:t>
      </w:r>
      <w:r w:rsidRPr="00A34D82">
        <w:rPr>
          <w:rFonts w:ascii="Times New Roman" w:hAnsi="Times New Roman" w:cs="Times New Roman"/>
          <w:sz w:val="24"/>
          <w:szCs w:val="24"/>
          <w:lang w:val="bg-BG"/>
        </w:rPr>
        <w:t>участника класиран на второ място, като за него се прилагат последователно разпоредбите на чл.23, ал.6 и чл.35, ал.5 и 8 .</w:t>
      </w:r>
    </w:p>
    <w:p w:rsidR="0039360B" w:rsidRPr="00A34D82" w:rsidRDefault="0039360B" w:rsidP="00A34D82">
      <w:pPr>
        <w:spacing w:after="0" w:line="240" w:lineRule="auto"/>
        <w:jc w:val="both"/>
        <w:rPr>
          <w:rFonts w:ascii="Times New Roman" w:hAnsi="Times New Roman" w:cs="Times New Roman"/>
          <w:sz w:val="24"/>
          <w:szCs w:val="24"/>
          <w:lang w:val="bg-BG"/>
        </w:rPr>
      </w:pPr>
    </w:p>
    <w:p w:rsidR="0039360B" w:rsidRPr="00641574" w:rsidRDefault="0039360B" w:rsidP="00641574">
      <w:pPr>
        <w:widowControl w:val="0"/>
        <w:overflowPunct w:val="0"/>
        <w:autoSpaceDE w:val="0"/>
        <w:autoSpaceDN w:val="0"/>
        <w:adjustRightInd w:val="0"/>
        <w:spacing w:after="0" w:line="240" w:lineRule="auto"/>
        <w:ind w:right="-177" w:firstLine="900"/>
        <w:jc w:val="both"/>
        <w:rPr>
          <w:rFonts w:ascii="Times New Roman" w:hAnsi="Times New Roman" w:cs="Times New Roman"/>
          <w:spacing w:val="-4"/>
          <w:sz w:val="24"/>
          <w:szCs w:val="24"/>
        </w:rPr>
      </w:pPr>
      <w:r w:rsidRPr="00A34D82">
        <w:rPr>
          <w:rFonts w:ascii="Arial" w:hAnsi="Arial" w:cs="Arial"/>
          <w:b/>
          <w:bCs/>
          <w:sz w:val="24"/>
          <w:szCs w:val="24"/>
          <w:lang w:val="bg-BG"/>
        </w:rPr>
        <w:t xml:space="preserve">      </w:t>
      </w:r>
      <w:r w:rsidRPr="00A34D82">
        <w:rPr>
          <w:rFonts w:ascii="Times New Roman" w:hAnsi="Times New Roman" w:cs="Times New Roman"/>
          <w:spacing w:val="-4"/>
          <w:sz w:val="24"/>
          <w:szCs w:val="24"/>
          <w:lang w:val="bg-BG"/>
        </w:rPr>
        <w:t>При изпълнение на дейности в горските територии-държавна собственост, изпълнителите са длъжни да поставят информационни табели по утвърден образец Приложение 3 към Заповед № РД 09-770/30.10.2015 г. на МЗХ в обекта, в който осъществяват дейността.</w:t>
      </w:r>
    </w:p>
    <w:p w:rsidR="0039360B" w:rsidRDefault="0039360B" w:rsidP="00902C39">
      <w:pPr>
        <w:spacing w:after="0" w:line="240" w:lineRule="auto"/>
        <w:jc w:val="center"/>
        <w:rPr>
          <w:rFonts w:ascii="Times New Roman" w:hAnsi="Times New Roman" w:cs="Times New Roman"/>
          <w:b/>
          <w:bCs/>
          <w:sz w:val="24"/>
          <w:szCs w:val="24"/>
          <w:lang w:val="bg-BG" w:eastAsia="bg-BG"/>
        </w:rPr>
      </w:pPr>
      <w:r w:rsidRPr="00A34D82">
        <w:rPr>
          <w:rFonts w:ascii="Times New Roman" w:hAnsi="Times New Roman" w:cs="Times New Roman"/>
          <w:b/>
          <w:bCs/>
          <w:sz w:val="24"/>
          <w:szCs w:val="24"/>
          <w:lang w:eastAsia="bg-BG"/>
        </w:rPr>
        <w:t>V</w:t>
      </w:r>
      <w:r w:rsidRPr="00A34D82">
        <w:rPr>
          <w:rFonts w:ascii="Times New Roman" w:hAnsi="Times New Roman" w:cs="Times New Roman"/>
          <w:b/>
          <w:bCs/>
          <w:sz w:val="24"/>
          <w:szCs w:val="24"/>
        </w:rPr>
        <w:t>II</w:t>
      </w:r>
      <w:r w:rsidRPr="00A34D82">
        <w:rPr>
          <w:rFonts w:ascii="Times New Roman" w:hAnsi="Times New Roman" w:cs="Times New Roman"/>
          <w:b/>
          <w:bCs/>
          <w:sz w:val="24"/>
          <w:szCs w:val="24"/>
          <w:lang w:eastAsia="bg-BG"/>
        </w:rPr>
        <w:t>I</w:t>
      </w:r>
      <w:r w:rsidRPr="00A34D82">
        <w:rPr>
          <w:rFonts w:ascii="Times New Roman" w:hAnsi="Times New Roman" w:cs="Times New Roman"/>
          <w:b/>
          <w:bCs/>
          <w:sz w:val="24"/>
          <w:szCs w:val="24"/>
          <w:lang w:val="bg-BG" w:eastAsia="bg-BG"/>
        </w:rPr>
        <w:t>.ОБЖАЛВАНЕ</w:t>
      </w:r>
    </w:p>
    <w:p w:rsidR="0039360B" w:rsidRPr="00902C39" w:rsidRDefault="0039360B" w:rsidP="00902C39">
      <w:pPr>
        <w:spacing w:after="0" w:line="240" w:lineRule="auto"/>
        <w:jc w:val="center"/>
        <w:rPr>
          <w:rFonts w:ascii="Times New Roman" w:hAnsi="Times New Roman" w:cs="Times New Roman"/>
          <w:b/>
          <w:bCs/>
          <w:i/>
          <w:iCs/>
          <w:sz w:val="24"/>
          <w:szCs w:val="24"/>
          <w:lang w:val="bg-BG"/>
        </w:rPr>
      </w:pPr>
    </w:p>
    <w:p w:rsidR="0039360B" w:rsidRDefault="0039360B" w:rsidP="00641574">
      <w:pPr>
        <w:autoSpaceDE w:val="0"/>
        <w:autoSpaceDN w:val="0"/>
        <w:adjustRightInd w:val="0"/>
        <w:spacing w:after="400" w:line="240" w:lineRule="auto"/>
        <w:ind w:right="140" w:firstLine="900"/>
        <w:jc w:val="both"/>
        <w:rPr>
          <w:rFonts w:ascii="Times New Roman" w:hAnsi="Times New Roman" w:cs="Times New Roman"/>
          <w:b/>
          <w:bCs/>
          <w:sz w:val="24"/>
          <w:szCs w:val="24"/>
          <w:lang w:eastAsia="bg-BG"/>
        </w:rPr>
      </w:pPr>
      <w:r w:rsidRPr="00A34D82">
        <w:rPr>
          <w:rFonts w:ascii="Times New Roman" w:hAnsi="Times New Roman" w:cs="Times New Roman"/>
          <w:sz w:val="24"/>
          <w:szCs w:val="24"/>
          <w:lang w:val="bg-BG"/>
        </w:rPr>
        <w:t>Заповедите за откриване,прекратяване на процедурата и за класиране на участниците и определяне на изпълнител се обжалват в 14 дневен срок  по реда на Административно-процесуалния кодекс. При наличие на разпореждане, с което се допуска предварително изпълнение по реда и при условията на чл.60, ал. 1 от Административно-процесуалния кодекс,  изпълнението на административния акта не се спира при подадена жалба.</w:t>
      </w:r>
    </w:p>
    <w:p w:rsidR="0039360B" w:rsidRPr="00A34D82" w:rsidRDefault="0039360B" w:rsidP="00641574">
      <w:pPr>
        <w:autoSpaceDE w:val="0"/>
        <w:autoSpaceDN w:val="0"/>
        <w:adjustRightInd w:val="0"/>
        <w:spacing w:after="400" w:line="240" w:lineRule="auto"/>
        <w:ind w:right="140" w:firstLine="900"/>
        <w:jc w:val="both"/>
        <w:rPr>
          <w:rFonts w:ascii="Times New Roman" w:hAnsi="Times New Roman" w:cs="Times New Roman"/>
          <w:b/>
          <w:bCs/>
          <w:sz w:val="24"/>
          <w:szCs w:val="24"/>
          <w:lang w:val="bg-BG" w:eastAsia="bg-BG"/>
        </w:rPr>
      </w:pPr>
      <w:r>
        <w:rPr>
          <w:rFonts w:ascii="Times New Roman" w:hAnsi="Times New Roman" w:cs="Times New Roman"/>
          <w:b/>
          <w:bCs/>
          <w:sz w:val="24"/>
          <w:szCs w:val="24"/>
          <w:lang w:eastAsia="bg-BG"/>
        </w:rPr>
        <w:t xml:space="preserve">                           </w:t>
      </w:r>
      <w:r w:rsidRPr="00A34D82">
        <w:rPr>
          <w:rFonts w:ascii="Times New Roman" w:hAnsi="Times New Roman" w:cs="Times New Roman"/>
          <w:b/>
          <w:bCs/>
          <w:sz w:val="24"/>
          <w:szCs w:val="24"/>
          <w:lang w:val="en-AU"/>
        </w:rPr>
        <w:t>I</w:t>
      </w:r>
      <w:r w:rsidRPr="00A34D82">
        <w:rPr>
          <w:rFonts w:ascii="Times New Roman" w:hAnsi="Times New Roman" w:cs="Times New Roman"/>
          <w:b/>
          <w:bCs/>
          <w:sz w:val="24"/>
          <w:szCs w:val="24"/>
          <w:lang w:val="bg-BG"/>
        </w:rPr>
        <w:t>Х.ДОПЪЛНИТЕЛНА ИНФОРМАЦИЯ</w:t>
      </w:r>
    </w:p>
    <w:p w:rsidR="0039360B" w:rsidRPr="00A34D82" w:rsidRDefault="0039360B" w:rsidP="00A34D82">
      <w:pPr>
        <w:spacing w:after="0" w:line="26" w:lineRule="atLeast"/>
        <w:ind w:right="6" w:firstLine="540"/>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Участниците в конкурса могат да получават допълнителна информация по пакета документи на адреса на ТП  ДГС ”Говежда” или на  </w:t>
      </w:r>
      <w:r w:rsidRPr="00A34D82">
        <w:rPr>
          <w:rFonts w:ascii="Times New Roman" w:hAnsi="Times New Roman" w:cs="Times New Roman"/>
          <w:sz w:val="24"/>
          <w:szCs w:val="24"/>
        </w:rPr>
        <w:t>GSM</w:t>
      </w:r>
      <w:r w:rsidRPr="00A34D82">
        <w:rPr>
          <w:rFonts w:ascii="Times New Roman" w:hAnsi="Times New Roman" w:cs="Times New Roman"/>
          <w:sz w:val="24"/>
          <w:szCs w:val="24"/>
          <w:lang w:val="bg-BG"/>
        </w:rPr>
        <w:t xml:space="preserve"> 0886434527</w:t>
      </w:r>
      <w:r>
        <w:rPr>
          <w:rFonts w:ascii="Times New Roman" w:hAnsi="Times New Roman" w:cs="Times New Roman"/>
          <w:sz w:val="24"/>
          <w:szCs w:val="24"/>
          <w:lang w:val="bg-BG"/>
        </w:rPr>
        <w:t xml:space="preserve"> инж. Георги Иванов</w:t>
      </w:r>
      <w:r w:rsidRPr="00A34D82">
        <w:rPr>
          <w:rFonts w:ascii="Times New Roman" w:hAnsi="Times New Roman" w:cs="Times New Roman"/>
          <w:sz w:val="24"/>
          <w:szCs w:val="24"/>
          <w:lang w:val="bg-BG"/>
        </w:rPr>
        <w:t>.</w:t>
      </w:r>
    </w:p>
    <w:p w:rsidR="0039360B" w:rsidRPr="00A34D82" w:rsidRDefault="0039360B" w:rsidP="00A34D82">
      <w:pPr>
        <w:keepNext/>
        <w:spacing w:after="0" w:line="240" w:lineRule="auto"/>
        <w:jc w:val="both"/>
        <w:outlineLvl w:val="3"/>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          Процедурата е разработена при спазване на основните принципи и изисквания, залегнали в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и Закона за горит</w:t>
      </w:r>
      <w:r w:rsidRPr="00A34D82">
        <w:rPr>
          <w:rFonts w:ascii="Times New Roman" w:hAnsi="Times New Roman" w:cs="Times New Roman"/>
          <w:sz w:val="24"/>
          <w:szCs w:val="24"/>
        </w:rPr>
        <w:t>e</w:t>
      </w:r>
      <w:r w:rsidRPr="00A34D82">
        <w:rPr>
          <w:rFonts w:ascii="Times New Roman" w:hAnsi="Times New Roman" w:cs="Times New Roman"/>
          <w:sz w:val="24"/>
          <w:szCs w:val="24"/>
          <w:lang w:val="bg-BG"/>
        </w:rPr>
        <w:t>.</w:t>
      </w:r>
    </w:p>
    <w:p w:rsidR="0039360B" w:rsidRPr="00A34D82" w:rsidRDefault="0039360B" w:rsidP="00A34D82">
      <w:pPr>
        <w:spacing w:after="0" w:line="240" w:lineRule="auto"/>
        <w:jc w:val="both"/>
        <w:rPr>
          <w:rFonts w:ascii="Times New Roman" w:hAnsi="Times New Roman" w:cs="Times New Roman"/>
          <w:sz w:val="24"/>
          <w:szCs w:val="24"/>
          <w:lang w:val="bg-BG"/>
        </w:rPr>
      </w:pPr>
    </w:p>
    <w:p w:rsidR="0039360B" w:rsidRPr="00A34D82" w:rsidRDefault="0039360B" w:rsidP="00A34D82">
      <w:pPr>
        <w:keepNext/>
        <w:tabs>
          <w:tab w:val="left" w:pos="5670"/>
        </w:tabs>
        <w:spacing w:after="0" w:line="240" w:lineRule="auto"/>
        <w:ind w:right="141"/>
        <w:jc w:val="right"/>
        <w:outlineLvl w:val="0"/>
        <w:rPr>
          <w:rFonts w:ascii="Times New Roman" w:hAnsi="Times New Roman" w:cs="Times New Roman"/>
          <w:sz w:val="24"/>
          <w:szCs w:val="24"/>
          <w:lang w:val="bg-BG"/>
        </w:rPr>
      </w:pPr>
    </w:p>
    <w:p w:rsidR="0039360B" w:rsidRDefault="0039360B" w:rsidP="00A34D82">
      <w:pPr>
        <w:suppressAutoHyphens/>
        <w:spacing w:after="0" w:line="240" w:lineRule="auto"/>
        <w:rPr>
          <w:rFonts w:ascii="Times New Roman" w:hAnsi="Times New Roman" w:cs="Times New Roman"/>
          <w:sz w:val="20"/>
          <w:szCs w:val="20"/>
        </w:rPr>
      </w:pPr>
      <w:r w:rsidRPr="00A34D82">
        <w:rPr>
          <w:rFonts w:ascii="Times New Roman" w:hAnsi="Times New Roman" w:cs="Times New Roman"/>
          <w:sz w:val="20"/>
          <w:szCs w:val="20"/>
          <w:lang w:val="bg-BG"/>
        </w:rPr>
        <w:t xml:space="preserve">                                      </w:t>
      </w:r>
      <w:r>
        <w:rPr>
          <w:rFonts w:ascii="Times New Roman" w:hAnsi="Times New Roman" w:cs="Times New Roman"/>
          <w:sz w:val="20"/>
          <w:szCs w:val="20"/>
          <w:lang w:val="bg-BG"/>
        </w:rPr>
        <w:t xml:space="preserve">                                      </w:t>
      </w:r>
    </w:p>
    <w:p w:rsidR="0039360B" w:rsidRDefault="0039360B" w:rsidP="00A34D82">
      <w:pPr>
        <w:suppressAutoHyphens/>
        <w:spacing w:after="0" w:line="240" w:lineRule="auto"/>
        <w:rPr>
          <w:rFonts w:ascii="Times New Roman" w:hAnsi="Times New Roman" w:cs="Times New Roman"/>
          <w:sz w:val="20"/>
          <w:szCs w:val="20"/>
        </w:rPr>
      </w:pPr>
    </w:p>
    <w:p w:rsidR="0039360B" w:rsidRPr="00334ADD" w:rsidRDefault="0039360B" w:rsidP="00A34D82">
      <w:pPr>
        <w:suppressAutoHyphens/>
        <w:spacing w:after="0" w:line="240" w:lineRule="auto"/>
        <w:rPr>
          <w:rFonts w:ascii="Times New Roman" w:hAnsi="Times New Roman" w:cs="Times New Roman"/>
          <w:sz w:val="20"/>
          <w:szCs w:val="20"/>
          <w:lang w:val="bg-BG"/>
        </w:rPr>
      </w:pPr>
    </w:p>
    <w:p w:rsidR="0039360B" w:rsidRPr="00577B4A" w:rsidRDefault="0039360B" w:rsidP="00A34D82">
      <w:pPr>
        <w:suppressAutoHyphens/>
        <w:spacing w:after="0" w:line="240" w:lineRule="auto"/>
        <w:rPr>
          <w:rFonts w:ascii="Times New Roman" w:hAnsi="Times New Roman" w:cs="Times New Roman"/>
          <w:sz w:val="20"/>
          <w:szCs w:val="20"/>
          <w:lang w:val="bg-BG"/>
        </w:rPr>
      </w:pPr>
    </w:p>
    <w:p w:rsidR="0039360B" w:rsidRDefault="0039360B" w:rsidP="00A34D82">
      <w:pPr>
        <w:suppressAutoHyphens/>
        <w:spacing w:after="0" w:line="240" w:lineRule="auto"/>
        <w:rPr>
          <w:rFonts w:ascii="Times New Roman" w:hAnsi="Times New Roman" w:cs="Times New Roman"/>
          <w:sz w:val="20"/>
          <w:szCs w:val="20"/>
        </w:rPr>
      </w:pPr>
    </w:p>
    <w:p w:rsidR="0039360B" w:rsidRPr="006E7AD3" w:rsidRDefault="0039360B" w:rsidP="006E7AD3">
      <w:pPr>
        <w:pBdr>
          <w:bottom w:val="single" w:sz="4" w:space="1" w:color="auto"/>
        </w:pBdr>
        <w:spacing w:after="0" w:line="240" w:lineRule="auto"/>
        <w:jc w:val="both"/>
        <w:rPr>
          <w:rFonts w:ascii="Times New Roman" w:hAnsi="Times New Roman" w:cs="Times New Roman"/>
          <w:i/>
          <w:iCs/>
          <w:sz w:val="24"/>
          <w:szCs w:val="24"/>
          <w:lang w:val="bg-BG" w:eastAsia="bg-BG"/>
        </w:rPr>
      </w:pPr>
    </w:p>
    <w:p w:rsidR="0039360B" w:rsidRPr="006E7AD3" w:rsidRDefault="0039360B" w:rsidP="006E7AD3">
      <w:pPr>
        <w:tabs>
          <w:tab w:val="center" w:pos="4320"/>
          <w:tab w:val="center" w:pos="4703"/>
          <w:tab w:val="right" w:pos="9406"/>
          <w:tab w:val="right" w:pos="9720"/>
        </w:tabs>
        <w:spacing w:after="0" w:line="240" w:lineRule="auto"/>
        <w:jc w:val="center"/>
        <w:rPr>
          <w:rFonts w:ascii="Times New Roman" w:hAnsi="Times New Roman" w:cs="Times New Roman"/>
          <w:color w:val="FF0000"/>
          <w:sz w:val="20"/>
          <w:szCs w:val="20"/>
          <w:lang w:val="bg-BG" w:eastAsia="bg-BG"/>
        </w:rPr>
      </w:pPr>
      <w:r w:rsidRPr="006E7AD3">
        <w:rPr>
          <w:rFonts w:ascii="Times New Roman" w:hAnsi="Times New Roman" w:cs="Times New Roman"/>
          <w:color w:val="FF0000"/>
          <w:sz w:val="20"/>
          <w:szCs w:val="20"/>
          <w:lang w:val="bg-BG" w:eastAsia="bg-BG"/>
        </w:rPr>
        <w:t xml:space="preserve">3474 с. Говежда, ул. „Четвърта” № 4, </w:t>
      </w:r>
      <w:r w:rsidRPr="006E7AD3">
        <w:rPr>
          <w:rFonts w:ascii="Times New Roman" w:hAnsi="Times New Roman" w:cs="Times New Roman"/>
          <w:color w:val="FF0000"/>
          <w:sz w:val="20"/>
          <w:szCs w:val="20"/>
          <w:lang w:eastAsia="bg-BG"/>
        </w:rPr>
        <w:t xml:space="preserve"> </w:t>
      </w:r>
      <w:r w:rsidRPr="006E7AD3">
        <w:rPr>
          <w:rFonts w:ascii="Times New Roman" w:hAnsi="Times New Roman" w:cs="Times New Roman"/>
          <w:color w:val="FF0000"/>
          <w:sz w:val="20"/>
          <w:szCs w:val="20"/>
          <w:lang w:val="bg-BG" w:eastAsia="bg-BG"/>
        </w:rPr>
        <w:t>ЕИК:2016174760176</w:t>
      </w:r>
    </w:p>
    <w:p w:rsidR="0039360B" w:rsidRPr="00654575" w:rsidRDefault="0039360B" w:rsidP="00654575">
      <w:pPr>
        <w:tabs>
          <w:tab w:val="center" w:pos="4320"/>
          <w:tab w:val="center" w:pos="4703"/>
          <w:tab w:val="right" w:pos="9406"/>
          <w:tab w:val="right" w:pos="9720"/>
        </w:tabs>
        <w:spacing w:after="0" w:line="240" w:lineRule="auto"/>
        <w:jc w:val="center"/>
        <w:rPr>
          <w:rFonts w:ascii="Times New Roman" w:hAnsi="Times New Roman" w:cs="Times New Roman"/>
          <w:color w:val="FF0000"/>
          <w:sz w:val="20"/>
          <w:szCs w:val="20"/>
          <w:lang w:val="bg-BG" w:eastAsia="bg-BG"/>
        </w:rPr>
      </w:pPr>
      <w:r w:rsidRPr="006E7AD3">
        <w:rPr>
          <w:rFonts w:ascii="Times New Roman" w:hAnsi="Times New Roman" w:cs="Times New Roman"/>
          <w:color w:val="FF0000"/>
          <w:sz w:val="20"/>
          <w:szCs w:val="20"/>
          <w:lang w:val="en-GB" w:eastAsia="bg-BG"/>
        </w:rPr>
        <w:t xml:space="preserve">e-mail: </w:t>
      </w:r>
      <w:hyperlink r:id="rId8" w:history="1">
        <w:r w:rsidRPr="000740B5">
          <w:rPr>
            <w:rStyle w:val="Hyperlink"/>
            <w:rFonts w:ascii="Times New Roman" w:hAnsi="Times New Roman" w:cs="Times New Roman"/>
            <w:sz w:val="20"/>
            <w:szCs w:val="20"/>
            <w:lang w:eastAsia="bg-BG"/>
          </w:rPr>
          <w:t>dgs_govejda@abv.bg</w:t>
        </w:r>
      </w:hyperlink>
    </w:p>
    <w:p w:rsidR="0039360B" w:rsidRDefault="0039360B" w:rsidP="00A34D82">
      <w:pPr>
        <w:suppressAutoHyphens/>
        <w:spacing w:after="0" w:line="240" w:lineRule="auto"/>
        <w:rPr>
          <w:rFonts w:ascii="Times New Roman" w:hAnsi="Times New Roman" w:cs="Times New Roman"/>
          <w:sz w:val="20"/>
          <w:szCs w:val="20"/>
          <w:lang w:val="bg-BG"/>
        </w:rPr>
      </w:pPr>
      <w:r w:rsidRPr="00A34D82">
        <w:rPr>
          <w:rFonts w:ascii="Times New Roman" w:hAnsi="Times New Roman" w:cs="Times New Roman"/>
          <w:sz w:val="20"/>
          <w:szCs w:val="20"/>
          <w:lang w:val="bg-BG"/>
        </w:rPr>
        <w:t xml:space="preserve">      </w:t>
      </w:r>
      <w:r>
        <w:rPr>
          <w:rFonts w:ascii="Times New Roman" w:hAnsi="Times New Roman" w:cs="Times New Roman"/>
          <w:sz w:val="20"/>
          <w:szCs w:val="20"/>
          <w:lang w:val="bg-BG"/>
        </w:rPr>
        <w:t xml:space="preserve">                               </w:t>
      </w:r>
      <w:r w:rsidRPr="00A34D82">
        <w:rPr>
          <w:rFonts w:ascii="Times New Roman" w:hAnsi="Times New Roman" w:cs="Times New Roman"/>
          <w:sz w:val="20"/>
          <w:szCs w:val="20"/>
          <w:lang w:val="bg-BG"/>
        </w:rPr>
        <w:t xml:space="preserve">  </w:t>
      </w:r>
    </w:p>
    <w:p w:rsidR="0039360B" w:rsidRDefault="0039360B" w:rsidP="00A34D82">
      <w:pPr>
        <w:suppressAutoHyphens/>
        <w:spacing w:after="0" w:line="240" w:lineRule="auto"/>
        <w:rPr>
          <w:rFonts w:ascii="Times New Roman" w:hAnsi="Times New Roman" w:cs="Times New Roman"/>
          <w:sz w:val="20"/>
          <w:szCs w:val="20"/>
          <w:lang w:val="bg-BG"/>
        </w:rPr>
      </w:pPr>
    </w:p>
    <w:p w:rsidR="0039360B" w:rsidRDefault="0039360B" w:rsidP="00A34D82">
      <w:pPr>
        <w:suppressAutoHyphens/>
        <w:spacing w:after="0" w:line="240" w:lineRule="auto"/>
        <w:rPr>
          <w:rFonts w:ascii="Times New Roman" w:hAnsi="Times New Roman" w:cs="Times New Roman"/>
          <w:sz w:val="20"/>
          <w:szCs w:val="20"/>
          <w:lang w:val="bg-BG"/>
        </w:rPr>
      </w:pPr>
    </w:p>
    <w:p w:rsidR="0039360B" w:rsidRDefault="0039360B" w:rsidP="00A34D82">
      <w:pPr>
        <w:suppressAutoHyphens/>
        <w:spacing w:after="0" w:line="240" w:lineRule="auto"/>
        <w:rPr>
          <w:rFonts w:ascii="Times New Roman" w:hAnsi="Times New Roman" w:cs="Times New Roman"/>
          <w:sz w:val="20"/>
          <w:szCs w:val="20"/>
          <w:lang w:val="bg-BG"/>
        </w:rPr>
      </w:pPr>
    </w:p>
    <w:p w:rsidR="0039360B" w:rsidRDefault="0039360B" w:rsidP="00A34D82">
      <w:pPr>
        <w:suppressAutoHyphens/>
        <w:spacing w:after="0" w:line="240" w:lineRule="auto"/>
        <w:rPr>
          <w:rFonts w:ascii="Times New Roman" w:hAnsi="Times New Roman" w:cs="Times New Roman"/>
          <w:sz w:val="20"/>
          <w:szCs w:val="20"/>
          <w:lang w:val="bg-BG"/>
        </w:rPr>
      </w:pPr>
    </w:p>
    <w:p w:rsidR="0039360B" w:rsidRDefault="0039360B" w:rsidP="00A34D82">
      <w:pPr>
        <w:suppressAutoHyphens/>
        <w:spacing w:after="0" w:line="240" w:lineRule="auto"/>
        <w:rPr>
          <w:rFonts w:ascii="Times New Roman" w:hAnsi="Times New Roman" w:cs="Times New Roman"/>
          <w:sz w:val="20"/>
          <w:szCs w:val="20"/>
          <w:lang w:val="bg-BG"/>
        </w:rPr>
      </w:pPr>
    </w:p>
    <w:p w:rsidR="0039360B" w:rsidRDefault="0039360B" w:rsidP="00A34D82">
      <w:pPr>
        <w:suppressAutoHyphens/>
        <w:spacing w:after="0" w:line="240" w:lineRule="auto"/>
        <w:rPr>
          <w:rFonts w:ascii="Times New Roman" w:hAnsi="Times New Roman" w:cs="Times New Roman"/>
          <w:sz w:val="20"/>
          <w:szCs w:val="20"/>
          <w:lang w:val="bg-BG"/>
        </w:rPr>
      </w:pPr>
    </w:p>
    <w:p w:rsidR="0039360B" w:rsidRDefault="0039360B" w:rsidP="00A34D82">
      <w:pPr>
        <w:suppressAutoHyphens/>
        <w:spacing w:after="0" w:line="240" w:lineRule="auto"/>
        <w:rPr>
          <w:rFonts w:ascii="Times New Roman" w:hAnsi="Times New Roman" w:cs="Times New Roman"/>
          <w:sz w:val="20"/>
          <w:szCs w:val="20"/>
          <w:lang w:val="bg-BG"/>
        </w:rPr>
      </w:pPr>
    </w:p>
    <w:p w:rsidR="0039360B" w:rsidRDefault="0039360B" w:rsidP="00A34D82">
      <w:pPr>
        <w:suppressAutoHyphens/>
        <w:spacing w:after="0" w:line="240" w:lineRule="auto"/>
        <w:rPr>
          <w:rFonts w:ascii="Times New Roman" w:hAnsi="Times New Roman" w:cs="Times New Roman"/>
          <w:sz w:val="20"/>
          <w:szCs w:val="20"/>
          <w:lang w:val="bg-BG"/>
        </w:rPr>
      </w:pPr>
    </w:p>
    <w:p w:rsidR="0039360B" w:rsidRDefault="0039360B" w:rsidP="00A34D82">
      <w:pPr>
        <w:suppressAutoHyphens/>
        <w:spacing w:after="0" w:line="240" w:lineRule="auto"/>
        <w:rPr>
          <w:rFonts w:ascii="Times New Roman" w:hAnsi="Times New Roman" w:cs="Times New Roman"/>
          <w:sz w:val="20"/>
          <w:szCs w:val="20"/>
          <w:lang w:val="bg-BG"/>
        </w:rPr>
      </w:pPr>
    </w:p>
    <w:p w:rsidR="0039360B" w:rsidRDefault="0039360B" w:rsidP="00A34D82">
      <w:pPr>
        <w:suppressAutoHyphens/>
        <w:spacing w:after="0" w:line="240" w:lineRule="auto"/>
        <w:rPr>
          <w:rFonts w:ascii="Times New Roman" w:hAnsi="Times New Roman" w:cs="Times New Roman"/>
          <w:sz w:val="20"/>
          <w:szCs w:val="20"/>
          <w:lang w:val="bg-BG"/>
        </w:rPr>
      </w:pPr>
    </w:p>
    <w:p w:rsidR="0039360B" w:rsidRDefault="0039360B" w:rsidP="00A34D82">
      <w:pPr>
        <w:suppressAutoHyphens/>
        <w:spacing w:after="0" w:line="240" w:lineRule="auto"/>
        <w:rPr>
          <w:rFonts w:ascii="Times New Roman" w:hAnsi="Times New Roman" w:cs="Times New Roman"/>
          <w:sz w:val="20"/>
          <w:szCs w:val="20"/>
          <w:lang w:val="bg-BG"/>
        </w:rPr>
      </w:pPr>
    </w:p>
    <w:p w:rsidR="0039360B" w:rsidRDefault="0039360B" w:rsidP="00A34D82">
      <w:pPr>
        <w:suppressAutoHyphens/>
        <w:spacing w:after="0" w:line="240" w:lineRule="auto"/>
        <w:rPr>
          <w:rFonts w:ascii="Times New Roman" w:hAnsi="Times New Roman" w:cs="Times New Roman"/>
          <w:sz w:val="20"/>
          <w:szCs w:val="20"/>
          <w:lang w:val="bg-BG"/>
        </w:rPr>
      </w:pPr>
    </w:p>
    <w:p w:rsidR="0039360B" w:rsidRDefault="0039360B" w:rsidP="00A34D82">
      <w:pPr>
        <w:suppressAutoHyphens/>
        <w:spacing w:after="0" w:line="240" w:lineRule="auto"/>
        <w:rPr>
          <w:rFonts w:ascii="Times New Roman" w:hAnsi="Times New Roman" w:cs="Times New Roman"/>
          <w:sz w:val="20"/>
          <w:szCs w:val="20"/>
          <w:lang w:val="bg-BG"/>
        </w:rPr>
      </w:pPr>
    </w:p>
    <w:p w:rsidR="0039360B" w:rsidRDefault="0039360B" w:rsidP="00A34D82">
      <w:pPr>
        <w:suppressAutoHyphens/>
        <w:spacing w:after="0" w:line="240" w:lineRule="auto"/>
        <w:rPr>
          <w:rFonts w:ascii="Times New Roman" w:hAnsi="Times New Roman" w:cs="Times New Roman"/>
          <w:sz w:val="20"/>
          <w:szCs w:val="20"/>
          <w:lang w:val="bg-BG"/>
        </w:rPr>
      </w:pPr>
    </w:p>
    <w:p w:rsidR="0039360B" w:rsidRDefault="0039360B" w:rsidP="00A34D82">
      <w:pPr>
        <w:suppressAutoHyphens/>
        <w:spacing w:after="0" w:line="240" w:lineRule="auto"/>
        <w:rPr>
          <w:rFonts w:ascii="Times New Roman" w:hAnsi="Times New Roman" w:cs="Times New Roman"/>
          <w:sz w:val="20"/>
          <w:szCs w:val="20"/>
          <w:lang w:val="bg-BG"/>
        </w:rPr>
      </w:pPr>
    </w:p>
    <w:p w:rsidR="0039360B" w:rsidRDefault="0039360B" w:rsidP="00A34D82">
      <w:pPr>
        <w:suppressAutoHyphens/>
        <w:spacing w:after="0" w:line="240" w:lineRule="auto"/>
        <w:rPr>
          <w:rFonts w:ascii="Times New Roman" w:hAnsi="Times New Roman" w:cs="Times New Roman"/>
          <w:sz w:val="20"/>
          <w:szCs w:val="20"/>
          <w:lang w:val="bg-BG"/>
        </w:rPr>
      </w:pPr>
    </w:p>
    <w:p w:rsidR="0039360B" w:rsidRDefault="0039360B" w:rsidP="00A34D82">
      <w:pPr>
        <w:suppressAutoHyphens/>
        <w:spacing w:after="0" w:line="240" w:lineRule="auto"/>
        <w:rPr>
          <w:rFonts w:ascii="Times New Roman" w:hAnsi="Times New Roman" w:cs="Times New Roman"/>
          <w:sz w:val="20"/>
          <w:szCs w:val="20"/>
          <w:lang w:val="bg-BG"/>
        </w:rPr>
      </w:pPr>
    </w:p>
    <w:p w:rsidR="0039360B" w:rsidRDefault="0039360B" w:rsidP="00A34D82">
      <w:pPr>
        <w:suppressAutoHyphens/>
        <w:spacing w:after="0" w:line="240" w:lineRule="auto"/>
        <w:rPr>
          <w:rFonts w:ascii="Times New Roman" w:hAnsi="Times New Roman" w:cs="Times New Roman"/>
          <w:sz w:val="20"/>
          <w:szCs w:val="20"/>
          <w:lang w:val="bg-BG"/>
        </w:rPr>
      </w:pPr>
    </w:p>
    <w:p w:rsidR="0039360B" w:rsidRDefault="0039360B" w:rsidP="00A34D82">
      <w:pPr>
        <w:suppressAutoHyphens/>
        <w:spacing w:after="0" w:line="240" w:lineRule="auto"/>
        <w:rPr>
          <w:rFonts w:ascii="Times New Roman" w:hAnsi="Times New Roman" w:cs="Times New Roman"/>
          <w:sz w:val="20"/>
          <w:szCs w:val="20"/>
          <w:lang w:val="bg-BG"/>
        </w:rPr>
      </w:pPr>
    </w:p>
    <w:p w:rsidR="0039360B" w:rsidRDefault="0039360B" w:rsidP="00A34D82">
      <w:pPr>
        <w:suppressAutoHyphens/>
        <w:spacing w:after="0" w:line="240" w:lineRule="auto"/>
        <w:rPr>
          <w:rFonts w:ascii="Times New Roman" w:hAnsi="Times New Roman" w:cs="Times New Roman"/>
          <w:sz w:val="20"/>
          <w:szCs w:val="20"/>
          <w:lang w:val="bg-BG"/>
        </w:rPr>
      </w:pPr>
    </w:p>
    <w:p w:rsidR="0039360B" w:rsidRDefault="0039360B" w:rsidP="00A34D82">
      <w:pPr>
        <w:suppressAutoHyphens/>
        <w:spacing w:after="0" w:line="240" w:lineRule="auto"/>
        <w:rPr>
          <w:rFonts w:ascii="Times New Roman" w:hAnsi="Times New Roman" w:cs="Times New Roman"/>
          <w:sz w:val="20"/>
          <w:szCs w:val="20"/>
          <w:lang w:val="bg-BG"/>
        </w:rPr>
      </w:pPr>
    </w:p>
    <w:p w:rsidR="0039360B" w:rsidRDefault="0039360B" w:rsidP="00A34D82">
      <w:pPr>
        <w:suppressAutoHyphens/>
        <w:spacing w:after="0" w:line="240" w:lineRule="auto"/>
        <w:rPr>
          <w:rFonts w:ascii="Times New Roman" w:hAnsi="Times New Roman" w:cs="Times New Roman"/>
          <w:sz w:val="20"/>
          <w:szCs w:val="20"/>
          <w:lang w:val="bg-BG"/>
        </w:rPr>
      </w:pPr>
    </w:p>
    <w:p w:rsidR="0039360B" w:rsidRDefault="0039360B" w:rsidP="00A34D82">
      <w:pPr>
        <w:suppressAutoHyphens/>
        <w:spacing w:after="0" w:line="240" w:lineRule="auto"/>
        <w:rPr>
          <w:rFonts w:ascii="Times New Roman" w:hAnsi="Times New Roman" w:cs="Times New Roman"/>
          <w:sz w:val="20"/>
          <w:szCs w:val="20"/>
          <w:lang w:val="bg-BG"/>
        </w:rPr>
      </w:pPr>
    </w:p>
    <w:p w:rsidR="0039360B" w:rsidRDefault="0039360B" w:rsidP="00A34D82">
      <w:pPr>
        <w:suppressAutoHyphens/>
        <w:spacing w:after="0" w:line="240" w:lineRule="auto"/>
        <w:rPr>
          <w:rFonts w:ascii="Times New Roman" w:hAnsi="Times New Roman" w:cs="Times New Roman"/>
          <w:sz w:val="20"/>
          <w:szCs w:val="20"/>
          <w:lang w:val="bg-BG"/>
        </w:rPr>
      </w:pPr>
    </w:p>
    <w:p w:rsidR="0039360B" w:rsidRDefault="0039360B" w:rsidP="00A34D82">
      <w:pPr>
        <w:suppressAutoHyphens/>
        <w:spacing w:after="0" w:line="240" w:lineRule="auto"/>
        <w:rPr>
          <w:rFonts w:ascii="Times New Roman" w:hAnsi="Times New Roman" w:cs="Times New Roman"/>
          <w:sz w:val="20"/>
          <w:szCs w:val="20"/>
          <w:lang w:val="bg-BG"/>
        </w:rPr>
      </w:pPr>
    </w:p>
    <w:p w:rsidR="0039360B" w:rsidRDefault="0039360B" w:rsidP="00A34D82">
      <w:pPr>
        <w:suppressAutoHyphens/>
        <w:spacing w:after="0" w:line="240" w:lineRule="auto"/>
        <w:rPr>
          <w:rFonts w:ascii="Times New Roman" w:hAnsi="Times New Roman" w:cs="Times New Roman"/>
          <w:sz w:val="20"/>
          <w:szCs w:val="20"/>
          <w:lang w:val="bg-BG"/>
        </w:rPr>
      </w:pPr>
    </w:p>
    <w:p w:rsidR="0039360B" w:rsidRDefault="0039360B" w:rsidP="00A34D82">
      <w:pPr>
        <w:suppressAutoHyphens/>
        <w:spacing w:after="0" w:line="240" w:lineRule="auto"/>
        <w:rPr>
          <w:rFonts w:ascii="Times New Roman" w:hAnsi="Times New Roman" w:cs="Times New Roman"/>
          <w:sz w:val="20"/>
          <w:szCs w:val="20"/>
          <w:lang w:val="bg-BG"/>
        </w:rPr>
      </w:pPr>
      <w:r w:rsidRPr="00A34D82">
        <w:rPr>
          <w:rFonts w:ascii="Times New Roman" w:hAnsi="Times New Roman" w:cs="Times New Roman"/>
          <w:sz w:val="20"/>
          <w:szCs w:val="20"/>
          <w:lang w:val="bg-BG"/>
        </w:rPr>
        <w:t xml:space="preserve">                                                                 </w:t>
      </w:r>
      <w:r>
        <w:rPr>
          <w:rFonts w:ascii="Times New Roman" w:hAnsi="Times New Roman" w:cs="Times New Roman"/>
          <w:sz w:val="20"/>
          <w:szCs w:val="20"/>
          <w:lang w:val="bg-BG"/>
        </w:rPr>
        <w:t xml:space="preserve">                            </w:t>
      </w:r>
    </w:p>
    <w:p w:rsidR="0039360B" w:rsidRPr="00A34D82" w:rsidRDefault="0039360B" w:rsidP="00A34D82">
      <w:pPr>
        <w:suppressAutoHyphens/>
        <w:spacing w:after="0" w:line="240" w:lineRule="auto"/>
        <w:rPr>
          <w:rFonts w:ascii="Times New Roman" w:hAnsi="Times New Roman" w:cs="Times New Roman"/>
          <w:b/>
          <w:bCs/>
          <w:i/>
          <w:iCs/>
          <w:sz w:val="30"/>
          <w:szCs w:val="30"/>
          <w:lang w:val="bg-BG" w:eastAsia="ar-SA"/>
        </w:rPr>
      </w:pPr>
      <w:r w:rsidRPr="00A34D82">
        <w:rPr>
          <w:rFonts w:ascii="Times New Roman" w:hAnsi="Times New Roman" w:cs="Times New Roman"/>
          <w:sz w:val="20"/>
          <w:szCs w:val="20"/>
          <w:lang w:val="bg-BG"/>
        </w:rPr>
        <w:t xml:space="preserve">       </w:t>
      </w:r>
      <w:r w:rsidRPr="00A34D82">
        <w:rPr>
          <w:rFonts w:ascii="Times New Roman" w:hAnsi="Times New Roman" w:cs="Times New Roman"/>
          <w:b/>
          <w:bCs/>
          <w:i/>
          <w:iCs/>
          <w:sz w:val="30"/>
          <w:szCs w:val="30"/>
          <w:lang w:val="bg-BG" w:eastAsia="ar-SA"/>
        </w:rPr>
        <w:t>Проект!</w:t>
      </w:r>
    </w:p>
    <w:p w:rsidR="0039360B" w:rsidRPr="00A34D82" w:rsidRDefault="0039360B" w:rsidP="00A34D82">
      <w:pPr>
        <w:suppressAutoHyphens/>
        <w:spacing w:after="0" w:line="240" w:lineRule="auto"/>
        <w:jc w:val="center"/>
        <w:rPr>
          <w:rFonts w:ascii="Times New Roman" w:hAnsi="Times New Roman" w:cs="Times New Roman"/>
          <w:b/>
          <w:bCs/>
          <w:i/>
          <w:iCs/>
          <w:sz w:val="20"/>
          <w:szCs w:val="20"/>
          <w:lang w:val="bg-BG" w:eastAsia="ar-SA"/>
        </w:rPr>
      </w:pPr>
    </w:p>
    <w:p w:rsidR="0039360B" w:rsidRPr="00A34D82" w:rsidRDefault="0039360B" w:rsidP="00A34D82">
      <w:pPr>
        <w:suppressAutoHyphens/>
        <w:spacing w:after="0" w:line="240" w:lineRule="auto"/>
        <w:jc w:val="center"/>
        <w:rPr>
          <w:rFonts w:ascii="Times New Roman" w:hAnsi="Times New Roman" w:cs="Times New Roman"/>
          <w:b/>
          <w:bCs/>
          <w:i/>
          <w:iCs/>
          <w:sz w:val="20"/>
          <w:szCs w:val="20"/>
          <w:lang w:val="bg-BG" w:eastAsia="ar-SA"/>
        </w:rPr>
      </w:pPr>
    </w:p>
    <w:p w:rsidR="0039360B" w:rsidRPr="00A34D82" w:rsidRDefault="0039360B" w:rsidP="00A34D82">
      <w:pPr>
        <w:suppressAutoHyphens/>
        <w:spacing w:after="0" w:line="240" w:lineRule="auto"/>
        <w:jc w:val="center"/>
        <w:rPr>
          <w:rFonts w:ascii="Times New Roman" w:hAnsi="Times New Roman" w:cs="Times New Roman"/>
          <w:b/>
          <w:bCs/>
          <w:i/>
          <w:iCs/>
          <w:sz w:val="30"/>
          <w:szCs w:val="30"/>
          <w:lang w:val="bg-BG" w:eastAsia="ar-SA"/>
        </w:rPr>
      </w:pPr>
      <w:r w:rsidRPr="00A34D82">
        <w:rPr>
          <w:rFonts w:ascii="Times New Roman" w:hAnsi="Times New Roman" w:cs="Times New Roman"/>
          <w:b/>
          <w:bCs/>
          <w:i/>
          <w:iCs/>
          <w:sz w:val="30"/>
          <w:szCs w:val="30"/>
          <w:lang w:val="bg-BG" w:eastAsia="ar-SA"/>
        </w:rPr>
        <w:t>~~~~~~~~~~~~~~~~~~~~~~~~~~~~~~~~~~~~~~~~~</w:t>
      </w:r>
    </w:p>
    <w:p w:rsidR="0039360B" w:rsidRPr="00A34D82" w:rsidRDefault="0039360B" w:rsidP="00A34D82">
      <w:pPr>
        <w:suppressAutoHyphens/>
        <w:spacing w:after="0" w:line="240" w:lineRule="auto"/>
        <w:jc w:val="center"/>
        <w:rPr>
          <w:rFonts w:ascii="Times New Roman" w:hAnsi="Times New Roman" w:cs="Times New Roman"/>
          <w:b/>
          <w:bCs/>
          <w:i/>
          <w:iCs/>
          <w:sz w:val="20"/>
          <w:szCs w:val="20"/>
          <w:lang w:val="bg-BG" w:eastAsia="ar-SA"/>
        </w:rPr>
      </w:pPr>
    </w:p>
    <w:p w:rsidR="0039360B" w:rsidRPr="00A34D82" w:rsidRDefault="0039360B" w:rsidP="00A34D82">
      <w:pPr>
        <w:spacing w:after="0" w:line="240" w:lineRule="auto"/>
        <w:jc w:val="center"/>
        <w:rPr>
          <w:rFonts w:ascii="Book Antiqua" w:hAnsi="Book Antiqua" w:cs="Book Antiqua"/>
          <w:b/>
          <w:bCs/>
          <w:sz w:val="24"/>
          <w:szCs w:val="24"/>
          <w:lang w:val="bg-BG"/>
        </w:rPr>
      </w:pPr>
      <w:r>
        <w:rPr>
          <w:rFonts w:ascii="Times New Roman" w:hAnsi="Times New Roman" w:cs="Times New Roman"/>
          <w:b/>
          <w:bCs/>
          <w:i/>
          <w:iCs/>
          <w:sz w:val="24"/>
          <w:szCs w:val="24"/>
          <w:lang w:val="bg-BG"/>
        </w:rPr>
        <w:t xml:space="preserve">за  възлагане на добив </w:t>
      </w:r>
      <w:r w:rsidRPr="00A34D82">
        <w:rPr>
          <w:rFonts w:ascii="Times New Roman" w:hAnsi="Times New Roman" w:cs="Times New Roman"/>
          <w:b/>
          <w:bCs/>
          <w:i/>
          <w:iCs/>
          <w:sz w:val="24"/>
          <w:szCs w:val="24"/>
          <w:lang w:val="bg-BG"/>
        </w:rPr>
        <w:t>на дървесина, товарене и превоз до ТИР станция</w:t>
      </w:r>
    </w:p>
    <w:p w:rsidR="0039360B" w:rsidRPr="00A34D82" w:rsidRDefault="0039360B" w:rsidP="00A34D82">
      <w:pPr>
        <w:suppressAutoHyphens/>
        <w:spacing w:after="0" w:line="240" w:lineRule="auto"/>
        <w:jc w:val="center"/>
        <w:rPr>
          <w:rFonts w:ascii="Times New Roman" w:hAnsi="Times New Roman" w:cs="Times New Roman"/>
          <w:b/>
          <w:bCs/>
          <w:i/>
          <w:iCs/>
          <w:sz w:val="20"/>
          <w:szCs w:val="20"/>
          <w:lang w:val="bg-BG" w:eastAsia="ar-SA"/>
        </w:rPr>
      </w:pPr>
      <w:r>
        <w:rPr>
          <w:noProof/>
          <w:lang w:val="bg-BG" w:eastAsia="bg-BG"/>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75.25pt;margin-top:-35.5pt;width:338.4pt;height:18pt;z-index:251658240" wrapcoords="144 0 -96 24300 12021 24300 12309 24300 21408 23400 21744 18000 21552 14400 21648 7200 21217 4500 18966 0 144 0" adj="10736,10800" fillcolor="black" strokeweight=".25pt">
            <v:fill opacity=".5"/>
            <v:shadow on="t" color="silver" offset="3pt,3pt"/>
            <v:textpath style="font-family:&quot;Book Antiqua&quot;;font-size:12pt;font-weight:bold;v-text-kern:t" trim="t" fitpath="t" string="ДОГОВОР № Д - ......./................202 год."/>
            <w10:wrap type="through"/>
            <w10:anchorlock/>
          </v:shape>
        </w:pict>
      </w:r>
    </w:p>
    <w:p w:rsidR="0039360B" w:rsidRPr="00A34D82" w:rsidRDefault="0039360B" w:rsidP="00A34D82">
      <w:pPr>
        <w:shd w:val="clear" w:color="auto" w:fill="FFFFFF"/>
        <w:autoSpaceDE w:val="0"/>
        <w:autoSpaceDN w:val="0"/>
        <w:adjustRightInd w:val="0"/>
        <w:spacing w:after="120" w:line="280" w:lineRule="atLeast"/>
        <w:ind w:firstLine="709"/>
        <w:jc w:val="both"/>
        <w:rPr>
          <w:rFonts w:ascii="Times New Roman" w:hAnsi="Times New Roman" w:cs="Times New Roman"/>
          <w:color w:val="000000"/>
          <w:sz w:val="24"/>
          <w:szCs w:val="24"/>
          <w:lang w:val="en-AU"/>
        </w:rPr>
      </w:pPr>
      <w:r w:rsidRPr="00A34D82">
        <w:rPr>
          <w:rFonts w:ascii="Times New Roman" w:hAnsi="Times New Roman" w:cs="Times New Roman"/>
          <w:b/>
          <w:bCs/>
          <w:sz w:val="24"/>
          <w:szCs w:val="24"/>
          <w:lang w:val="bg-BG"/>
        </w:rPr>
        <w:t>Д</w:t>
      </w:r>
      <w:r w:rsidRPr="00A34D82">
        <w:rPr>
          <w:rFonts w:ascii="Times New Roman" w:hAnsi="Times New Roman" w:cs="Times New Roman"/>
          <w:sz w:val="24"/>
          <w:szCs w:val="24"/>
          <w:lang w:val="bg-BG"/>
        </w:rPr>
        <w:t xml:space="preserve">нес, ……… </w:t>
      </w:r>
      <w:r w:rsidRPr="00A34D82">
        <w:rPr>
          <w:rFonts w:ascii="Times New Roman" w:hAnsi="Times New Roman" w:cs="Times New Roman"/>
          <w:b/>
          <w:bCs/>
          <w:sz w:val="24"/>
          <w:szCs w:val="24"/>
          <w:lang w:val="bg-BG"/>
        </w:rPr>
        <w:t>20……</w:t>
      </w:r>
      <w:r w:rsidRPr="00A34D82">
        <w:rPr>
          <w:rFonts w:ascii="Times New Roman" w:hAnsi="Times New Roman" w:cs="Times New Roman"/>
          <w:sz w:val="24"/>
          <w:szCs w:val="24"/>
          <w:lang w:val="bg-BG"/>
        </w:rPr>
        <w:t xml:space="preserve"> год. в с. </w:t>
      </w:r>
      <w:r w:rsidRPr="00A34D82">
        <w:rPr>
          <w:rFonts w:ascii="Times New Roman" w:hAnsi="Times New Roman" w:cs="Times New Roman"/>
          <w:b/>
          <w:bCs/>
          <w:sz w:val="24"/>
          <w:szCs w:val="24"/>
          <w:lang w:val="bg-BG"/>
        </w:rPr>
        <w:t>Говежда</w:t>
      </w:r>
      <w:r w:rsidRPr="00A34D82">
        <w:rPr>
          <w:rFonts w:ascii="Times New Roman" w:hAnsi="Times New Roman" w:cs="Times New Roman"/>
          <w:sz w:val="24"/>
          <w:szCs w:val="24"/>
          <w:lang w:val="bg-BG"/>
        </w:rPr>
        <w:t xml:space="preserve"> ,на основание  чл. 35, ал.1 и ал.2 от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r w:rsidRPr="00A34D82">
        <w:rPr>
          <w:rFonts w:ascii="Times New Roman" w:hAnsi="Times New Roman" w:cs="Times New Roman"/>
          <w:color w:val="000000"/>
          <w:sz w:val="24"/>
          <w:szCs w:val="24"/>
          <w:lang w:val="en-AU"/>
        </w:rPr>
        <w:t>/НУРВИДГТ/ - /обн. ДВ бр.96 от 06.12.2011г., посл. изм. и доп. в</w:t>
      </w:r>
      <w:r w:rsidRPr="00A34D82">
        <w:rPr>
          <w:rFonts w:ascii="Times New Roman" w:hAnsi="Times New Roman" w:cs="Times New Roman"/>
          <w:sz w:val="24"/>
          <w:szCs w:val="24"/>
          <w:lang w:val="en-AU"/>
        </w:rPr>
        <w:t xml:space="preserve"> ДВ бр.96 от 02.12.2016 г., в сила от 02.12.2016г.</w:t>
      </w: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en-AU"/>
        </w:rPr>
        <w:t xml:space="preserve">изм. ДВ. бр.55 от </w:t>
      </w:r>
      <w:r w:rsidRPr="00A34D82">
        <w:rPr>
          <w:rFonts w:ascii="Times New Roman" w:hAnsi="Times New Roman" w:cs="Times New Roman"/>
          <w:sz w:val="24"/>
          <w:szCs w:val="24"/>
        </w:rPr>
        <w:t>0</w:t>
      </w:r>
      <w:r w:rsidRPr="00A34D82">
        <w:rPr>
          <w:rFonts w:ascii="Times New Roman" w:hAnsi="Times New Roman" w:cs="Times New Roman"/>
          <w:sz w:val="24"/>
          <w:szCs w:val="24"/>
          <w:lang w:val="en-AU"/>
        </w:rPr>
        <w:t>7</w:t>
      </w:r>
      <w:r w:rsidRPr="00A34D82">
        <w:rPr>
          <w:rFonts w:ascii="Times New Roman" w:hAnsi="Times New Roman" w:cs="Times New Roman"/>
          <w:sz w:val="24"/>
          <w:szCs w:val="24"/>
        </w:rPr>
        <w:t>.07.</w:t>
      </w:r>
      <w:r w:rsidRPr="00A34D82">
        <w:rPr>
          <w:rFonts w:ascii="Times New Roman" w:hAnsi="Times New Roman" w:cs="Times New Roman"/>
          <w:sz w:val="24"/>
          <w:szCs w:val="24"/>
          <w:lang w:val="en-AU"/>
        </w:rPr>
        <w:t>2017г. изм. ДВ. бр.26 от 29</w:t>
      </w:r>
      <w:r w:rsidRPr="00A34D82">
        <w:rPr>
          <w:rFonts w:ascii="Times New Roman" w:hAnsi="Times New Roman" w:cs="Times New Roman"/>
          <w:sz w:val="24"/>
          <w:szCs w:val="24"/>
        </w:rPr>
        <w:t>.0</w:t>
      </w:r>
      <w:r w:rsidRPr="00A34D82">
        <w:rPr>
          <w:rFonts w:ascii="Times New Roman" w:hAnsi="Times New Roman" w:cs="Times New Roman"/>
          <w:sz w:val="24"/>
          <w:szCs w:val="24"/>
          <w:lang w:val="en-AU"/>
        </w:rPr>
        <w:t>3</w:t>
      </w:r>
      <w:r w:rsidRPr="00A34D82">
        <w:rPr>
          <w:rFonts w:ascii="Times New Roman" w:hAnsi="Times New Roman" w:cs="Times New Roman"/>
          <w:sz w:val="24"/>
          <w:szCs w:val="24"/>
        </w:rPr>
        <w:t>.</w:t>
      </w:r>
      <w:r w:rsidRPr="00A34D82">
        <w:rPr>
          <w:rFonts w:ascii="Times New Roman" w:hAnsi="Times New Roman" w:cs="Times New Roman"/>
          <w:sz w:val="24"/>
          <w:szCs w:val="24"/>
          <w:lang w:val="en-AU"/>
        </w:rPr>
        <w:t>2019г./</w:t>
      </w:r>
      <w:r w:rsidRPr="00A34D82">
        <w:rPr>
          <w:rFonts w:ascii="Times New Roman" w:hAnsi="Times New Roman" w:cs="Times New Roman"/>
          <w:sz w:val="24"/>
          <w:szCs w:val="24"/>
          <w:lang w:val="bg-BG"/>
        </w:rPr>
        <w:t xml:space="preserve">   </w:t>
      </w:r>
      <w:r w:rsidRPr="00A34D82">
        <w:rPr>
          <w:rFonts w:ascii="Times New Roman" w:hAnsi="Times New Roman" w:cs="Times New Roman"/>
          <w:sz w:val="24"/>
          <w:szCs w:val="24"/>
          <w:lang w:val="en-AU"/>
        </w:rPr>
        <w:t>/</w:t>
      </w:r>
      <w:r>
        <w:rPr>
          <w:rFonts w:ascii="Times New Roman" w:hAnsi="Times New Roman" w:cs="Times New Roman"/>
          <w:sz w:val="24"/>
          <w:szCs w:val="24"/>
          <w:lang w:val="bg-BG"/>
        </w:rPr>
        <w:t xml:space="preserve">   и  Заповед № …./ …….2022</w:t>
      </w:r>
      <w:r w:rsidRPr="00A34D82">
        <w:rPr>
          <w:rFonts w:ascii="Times New Roman" w:hAnsi="Times New Roman" w:cs="Times New Roman"/>
          <w:sz w:val="24"/>
          <w:szCs w:val="24"/>
          <w:lang w:val="bg-BG"/>
        </w:rPr>
        <w:t xml:space="preserve"> г. на Директора на ТП ДГС Говежда за определяне на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bg-BG"/>
        </w:rPr>
        <w:t>, се сключи настоящия договор между:</w:t>
      </w:r>
    </w:p>
    <w:p w:rsidR="0039360B" w:rsidRPr="00A34D82" w:rsidRDefault="0039360B" w:rsidP="00A34D82">
      <w:pPr>
        <w:spacing w:after="0" w:line="240" w:lineRule="auto"/>
        <w:ind w:firstLine="1134"/>
        <w:jc w:val="both"/>
        <w:rPr>
          <w:rFonts w:ascii="Times New Roman" w:hAnsi="Times New Roman" w:cs="Times New Roman"/>
          <w:sz w:val="24"/>
          <w:szCs w:val="24"/>
          <w:lang w:val="bg-BG"/>
        </w:rPr>
      </w:pPr>
    </w:p>
    <w:p w:rsidR="0039360B" w:rsidRPr="00A34D82" w:rsidRDefault="0039360B"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1.</w:t>
      </w:r>
      <w:r w:rsidRPr="00A34D82">
        <w:rPr>
          <w:rFonts w:ascii="Times New Roman" w:hAnsi="Times New Roman" w:cs="Times New Roman"/>
          <w:sz w:val="24"/>
          <w:szCs w:val="24"/>
          <w:lang w:val="bg-BG"/>
        </w:rPr>
        <w:t xml:space="preserve"> ТП Държавно горско стопанство </w:t>
      </w:r>
      <w:r w:rsidRPr="00A34D82">
        <w:rPr>
          <w:rFonts w:ascii="Times New Roman" w:hAnsi="Times New Roman" w:cs="Times New Roman"/>
          <w:b/>
          <w:bCs/>
          <w:sz w:val="24"/>
          <w:szCs w:val="24"/>
          <w:lang w:val="bg-BG"/>
        </w:rPr>
        <w:t>“Говежда” към СЗДП- Враца</w:t>
      </w:r>
      <w:r w:rsidRPr="00A34D82">
        <w:rPr>
          <w:rFonts w:ascii="Times New Roman" w:hAnsi="Times New Roman" w:cs="Times New Roman"/>
          <w:sz w:val="24"/>
          <w:szCs w:val="24"/>
          <w:lang w:val="bg-BG"/>
        </w:rPr>
        <w:t xml:space="preserve">, със седалище и адрас на управление с. Говежда, общ. Георги Дамяново, обл. Монтана,с идентификационен </w:t>
      </w:r>
      <w:r w:rsidRPr="00A34D82">
        <w:rPr>
          <w:rFonts w:ascii="Times New Roman" w:hAnsi="Times New Roman" w:cs="Times New Roman"/>
          <w:b/>
          <w:bCs/>
          <w:sz w:val="24"/>
          <w:szCs w:val="24"/>
          <w:lang w:val="bg-BG"/>
        </w:rPr>
        <w:t>№ 2016174760176</w:t>
      </w:r>
      <w:r w:rsidRPr="00A34D82">
        <w:rPr>
          <w:rFonts w:ascii="Times New Roman" w:hAnsi="Times New Roman" w:cs="Times New Roman"/>
          <w:sz w:val="24"/>
          <w:szCs w:val="24"/>
          <w:lang w:val="bg-BG"/>
        </w:rPr>
        <w:t xml:space="preserve">,  представлявано от </w:t>
      </w:r>
      <w:r w:rsidRPr="00A34D82">
        <w:rPr>
          <w:rFonts w:ascii="Times New Roman" w:hAnsi="Times New Roman" w:cs="Times New Roman"/>
          <w:b/>
          <w:bCs/>
          <w:sz w:val="24"/>
          <w:szCs w:val="24"/>
          <w:lang w:val="bg-BG"/>
        </w:rPr>
        <w:t>инж. Милко Еделов  Благоев</w:t>
      </w:r>
      <w:r w:rsidRPr="00A34D82">
        <w:rPr>
          <w:rFonts w:ascii="Times New Roman" w:hAnsi="Times New Roman" w:cs="Times New Roman"/>
          <w:sz w:val="24"/>
          <w:szCs w:val="24"/>
          <w:lang w:val="bg-BG"/>
        </w:rPr>
        <w:t xml:space="preserve"> - директор,  и </w:t>
      </w:r>
      <w:r>
        <w:rPr>
          <w:rFonts w:ascii="Times New Roman" w:hAnsi="Times New Roman" w:cs="Times New Roman"/>
          <w:b/>
          <w:bCs/>
          <w:sz w:val="24"/>
          <w:szCs w:val="24"/>
          <w:lang w:val="bg-BG"/>
        </w:rPr>
        <w:t>Виолета Койчева</w:t>
      </w: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 xml:space="preserve"> – гл. счетоводител </w:t>
      </w: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 xml:space="preserve">наричано за краткост по-долу </w:t>
      </w:r>
      <w:r w:rsidRPr="00A34D82">
        <w:rPr>
          <w:rFonts w:ascii="Times New Roman" w:hAnsi="Times New Roman" w:cs="Times New Roman"/>
          <w:b/>
          <w:bCs/>
          <w:sz w:val="24"/>
          <w:szCs w:val="24"/>
          <w:lang w:val="bg-BG"/>
        </w:rPr>
        <w:t>ВЪЗЛОЖИТЕЛ</w:t>
      </w:r>
      <w:r w:rsidRPr="00A34D82">
        <w:rPr>
          <w:rFonts w:ascii="Times New Roman" w:hAnsi="Times New Roman" w:cs="Times New Roman"/>
          <w:sz w:val="24"/>
          <w:szCs w:val="24"/>
          <w:lang w:val="bg-BG"/>
        </w:rPr>
        <w:t>, от една страна и</w:t>
      </w:r>
    </w:p>
    <w:p w:rsidR="0039360B" w:rsidRPr="00A34D82" w:rsidRDefault="0039360B"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    </w:t>
      </w:r>
    </w:p>
    <w:p w:rsidR="0039360B" w:rsidRPr="00A34D82" w:rsidRDefault="0039360B"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2.</w:t>
      </w: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w:t>
      </w:r>
      <w:r w:rsidRPr="00A34D82">
        <w:rPr>
          <w:rFonts w:ascii="Times New Roman" w:hAnsi="Times New Roman" w:cs="Times New Roman"/>
          <w:sz w:val="24"/>
          <w:szCs w:val="24"/>
          <w:lang w:val="bg-BG"/>
        </w:rPr>
        <w:t>……………………………………………………….</w:t>
      </w:r>
      <w:r w:rsidRPr="00A34D82">
        <w:rPr>
          <w:rFonts w:ascii="Times New Roman" w:hAnsi="Times New Roman" w:cs="Times New Roman"/>
          <w:b/>
          <w:bCs/>
          <w:sz w:val="24"/>
          <w:szCs w:val="24"/>
          <w:lang w:val="bg-BG"/>
        </w:rPr>
        <w:t>”</w:t>
      </w:r>
      <w:r w:rsidRPr="00A34D82">
        <w:rPr>
          <w:rFonts w:ascii="Times New Roman" w:hAnsi="Times New Roman" w:cs="Times New Roman"/>
          <w:sz w:val="24"/>
          <w:szCs w:val="24"/>
          <w:lang w:val="bg-BG"/>
        </w:rPr>
        <w:t xml:space="preserve">, с адрес на управление    гр./с./ ……………………………….,  ул. ………………………, № ……………,  ЕИК/БУЛСТАТ …………………………….., представлявано от ……………………….., в качеството му на </w:t>
      </w:r>
      <w:r w:rsidRPr="00A34D82">
        <w:rPr>
          <w:rFonts w:ascii="Times New Roman" w:hAnsi="Times New Roman" w:cs="Times New Roman"/>
          <w:b/>
          <w:bCs/>
          <w:sz w:val="24"/>
          <w:szCs w:val="24"/>
          <w:lang w:val="bg-BG"/>
        </w:rPr>
        <w:t>управител</w:t>
      </w:r>
      <w:r w:rsidRPr="00A34D82">
        <w:rPr>
          <w:rFonts w:ascii="Times New Roman" w:hAnsi="Times New Roman" w:cs="Times New Roman"/>
          <w:sz w:val="24"/>
          <w:szCs w:val="24"/>
          <w:lang w:val="bg-BG"/>
        </w:rPr>
        <w:t xml:space="preserve">, и наричан  накратко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bg-BG"/>
        </w:rPr>
        <w:t>, от друга страна се сключи настоящия договор при следните условия:</w:t>
      </w:r>
    </w:p>
    <w:p w:rsidR="0039360B" w:rsidRPr="00A34D82" w:rsidRDefault="0039360B" w:rsidP="00A34D82">
      <w:pPr>
        <w:spacing w:after="0" w:line="240" w:lineRule="auto"/>
        <w:ind w:firstLine="1134"/>
        <w:jc w:val="both"/>
        <w:rPr>
          <w:rFonts w:ascii="Times New Roman" w:hAnsi="Times New Roman" w:cs="Times New Roman"/>
          <w:sz w:val="24"/>
          <w:szCs w:val="24"/>
          <w:lang w:val="bg-BG"/>
        </w:rPr>
      </w:pPr>
    </w:p>
    <w:p w:rsidR="0039360B" w:rsidRPr="00A34D82" w:rsidRDefault="0039360B" w:rsidP="00A34D82">
      <w:pPr>
        <w:keepNext/>
        <w:spacing w:after="0" w:line="240" w:lineRule="auto"/>
        <w:jc w:val="center"/>
        <w:outlineLvl w:val="1"/>
        <w:rPr>
          <w:rFonts w:ascii="Times New Roman" w:hAnsi="Times New Roman" w:cs="Times New Roman"/>
          <w:b/>
          <w:bCs/>
          <w:i/>
          <w:iCs/>
          <w:sz w:val="24"/>
          <w:szCs w:val="24"/>
          <w:lang w:val="bg-BG"/>
        </w:rPr>
      </w:pPr>
      <w:r w:rsidRPr="00A34D82">
        <w:rPr>
          <w:rFonts w:ascii="Times New Roman" w:hAnsi="Times New Roman" w:cs="Times New Roman"/>
          <w:b/>
          <w:bCs/>
          <w:i/>
          <w:iCs/>
          <w:sz w:val="24"/>
          <w:szCs w:val="24"/>
          <w:lang w:val="bg-BG"/>
        </w:rPr>
        <w:t>I. ПРЕДМЕТ НА ДОГОВОРА</w:t>
      </w:r>
    </w:p>
    <w:p w:rsidR="0039360B" w:rsidRPr="00A34D82" w:rsidRDefault="0039360B" w:rsidP="00A34D82">
      <w:pPr>
        <w:spacing w:after="0" w:line="240" w:lineRule="auto"/>
        <w:rPr>
          <w:rFonts w:ascii="Times New Roman" w:hAnsi="Times New Roman" w:cs="Times New Roman"/>
          <w:sz w:val="20"/>
          <w:szCs w:val="20"/>
          <w:lang w:val="bg-BG"/>
        </w:rPr>
      </w:pPr>
    </w:p>
    <w:p w:rsidR="0039360B" w:rsidRPr="00A34D82" w:rsidRDefault="0039360B"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1. ВЪЗЛОЖИТЕЛЯТ</w:t>
      </w:r>
      <w:r w:rsidRPr="00A34D82">
        <w:rPr>
          <w:rFonts w:ascii="Times New Roman" w:hAnsi="Times New Roman" w:cs="Times New Roman"/>
          <w:sz w:val="24"/>
          <w:szCs w:val="24"/>
          <w:lang w:val="bg-BG"/>
        </w:rPr>
        <w:t xml:space="preserve">  възлага, а </w:t>
      </w:r>
      <w:r w:rsidRPr="00A34D82">
        <w:rPr>
          <w:rFonts w:ascii="Times New Roman" w:hAnsi="Times New Roman" w:cs="Times New Roman"/>
          <w:b/>
          <w:bCs/>
          <w:sz w:val="24"/>
          <w:szCs w:val="24"/>
          <w:lang w:val="bg-BG"/>
        </w:rPr>
        <w:t>ИЗПЪЛНИТЕЛЯ</w:t>
      </w:r>
      <w:r w:rsidRPr="00A34D82">
        <w:rPr>
          <w:rFonts w:ascii="Times New Roman" w:hAnsi="Times New Roman" w:cs="Times New Roman"/>
          <w:sz w:val="24"/>
          <w:szCs w:val="24"/>
          <w:lang w:val="bg-BG"/>
        </w:rPr>
        <w:t xml:space="preserve"> се задължава срещу възнаграждение да извърши: Добив /сеч,  разкрояване на асортименти  по БДС, извоз до временен склад, и  рампиране / на прогнозни количества дървесина на територията на ТП ДГС Говежда, товарене и превоз до ТИР станция, както и при необходимост да изгражда и/или поддържа извозните горски пътища  в насажденията, в които се извършва добива .</w:t>
      </w:r>
    </w:p>
    <w:p w:rsidR="0039360B" w:rsidRDefault="0039360B" w:rsidP="0062189E">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2. Д</w:t>
      </w:r>
      <w:r>
        <w:rPr>
          <w:rFonts w:ascii="Times New Roman" w:hAnsi="Times New Roman" w:cs="Times New Roman"/>
          <w:sz w:val="24"/>
          <w:szCs w:val="24"/>
          <w:lang w:val="bg-BG"/>
        </w:rPr>
        <w:t xml:space="preserve">ървесината по т. 1. е в ОБЕКТ </w:t>
      </w:r>
      <w:r w:rsidRPr="00BE6F3B">
        <w:rPr>
          <w:rFonts w:ascii="Times New Roman" w:hAnsi="Times New Roman" w:cs="Times New Roman"/>
          <w:sz w:val="24"/>
          <w:szCs w:val="24"/>
          <w:lang w:val="bg-BG" w:eastAsia="bg-BG"/>
        </w:rPr>
        <w:t xml:space="preserve">№ </w:t>
      </w:r>
      <w:r w:rsidRPr="00BE6F3B">
        <w:rPr>
          <w:rFonts w:ascii="Times New Roman" w:hAnsi="Times New Roman" w:cs="Times New Roman"/>
          <w:b/>
          <w:bCs/>
          <w:sz w:val="24"/>
          <w:szCs w:val="24"/>
          <w:lang w:eastAsia="bg-BG"/>
        </w:rPr>
        <w:t>2</w:t>
      </w:r>
      <w:r>
        <w:rPr>
          <w:rFonts w:ascii="Times New Roman" w:hAnsi="Times New Roman" w:cs="Times New Roman"/>
          <w:b/>
          <w:bCs/>
          <w:sz w:val="24"/>
          <w:szCs w:val="24"/>
          <w:lang w:val="bg-BG" w:eastAsia="bg-BG"/>
        </w:rPr>
        <w:t>5211</w:t>
      </w:r>
      <w:r w:rsidRPr="00BE6F3B">
        <w:rPr>
          <w:rFonts w:ascii="Times New Roman" w:hAnsi="Times New Roman" w:cs="Times New Roman"/>
          <w:b/>
          <w:bCs/>
          <w:sz w:val="24"/>
          <w:szCs w:val="24"/>
          <w:lang w:val="bg-BG" w:eastAsia="bg-BG"/>
        </w:rPr>
        <w:t>,</w:t>
      </w:r>
      <w:r w:rsidRPr="00AF1795">
        <w:rPr>
          <w:rFonts w:ascii="Times New Roman" w:hAnsi="Times New Roman" w:cs="Times New Roman"/>
          <w:sz w:val="24"/>
          <w:szCs w:val="24"/>
          <w:lang w:val="bg-BG" w:eastAsia="bg-BG"/>
        </w:rPr>
        <w:t xml:space="preserve"> отдели с подотдели: </w:t>
      </w:r>
      <w:r>
        <w:rPr>
          <w:rFonts w:ascii="Times New Roman" w:hAnsi="Times New Roman" w:cs="Times New Roman"/>
          <w:b/>
          <w:bCs/>
          <w:sz w:val="24"/>
          <w:szCs w:val="24"/>
          <w:lang w:val="bg-BG" w:eastAsia="bg-BG"/>
        </w:rPr>
        <w:t>60</w:t>
      </w:r>
      <w:r>
        <w:rPr>
          <w:rFonts w:ascii="Times New Roman" w:hAnsi="Times New Roman" w:cs="Times New Roman"/>
          <w:b/>
          <w:bCs/>
          <w:sz w:val="24"/>
          <w:szCs w:val="24"/>
          <w:lang w:eastAsia="bg-BG"/>
        </w:rPr>
        <w:t xml:space="preserve"> </w:t>
      </w:r>
      <w:r>
        <w:rPr>
          <w:rFonts w:ascii="Times New Roman" w:hAnsi="Times New Roman" w:cs="Times New Roman"/>
          <w:b/>
          <w:bCs/>
          <w:sz w:val="24"/>
          <w:szCs w:val="24"/>
          <w:lang w:val="bg-BG" w:eastAsia="bg-BG"/>
        </w:rPr>
        <w:t>б</w:t>
      </w:r>
      <w:r>
        <w:rPr>
          <w:rFonts w:ascii="Times New Roman" w:hAnsi="Times New Roman" w:cs="Times New Roman"/>
          <w:b/>
          <w:bCs/>
          <w:sz w:val="24"/>
          <w:szCs w:val="24"/>
          <w:lang w:eastAsia="bg-BG"/>
        </w:rPr>
        <w:t xml:space="preserve">, </w:t>
      </w:r>
      <w:r>
        <w:rPr>
          <w:rFonts w:ascii="Times New Roman" w:hAnsi="Times New Roman" w:cs="Times New Roman"/>
          <w:b/>
          <w:bCs/>
          <w:sz w:val="24"/>
          <w:szCs w:val="24"/>
          <w:lang w:val="bg-BG" w:eastAsia="bg-BG"/>
        </w:rPr>
        <w:t>138</w:t>
      </w:r>
      <w:r>
        <w:rPr>
          <w:rFonts w:ascii="Times New Roman" w:hAnsi="Times New Roman" w:cs="Times New Roman"/>
          <w:b/>
          <w:bCs/>
          <w:sz w:val="24"/>
          <w:szCs w:val="24"/>
          <w:lang w:eastAsia="bg-BG"/>
        </w:rPr>
        <w:t xml:space="preserve"> </w:t>
      </w:r>
      <w:r>
        <w:rPr>
          <w:rFonts w:ascii="Times New Roman" w:hAnsi="Times New Roman" w:cs="Times New Roman"/>
          <w:b/>
          <w:bCs/>
          <w:sz w:val="24"/>
          <w:szCs w:val="24"/>
          <w:lang w:val="bg-BG" w:eastAsia="bg-BG"/>
        </w:rPr>
        <w:t>к</w:t>
      </w:r>
      <w:r>
        <w:rPr>
          <w:rFonts w:ascii="Times New Roman" w:hAnsi="Times New Roman" w:cs="Times New Roman"/>
          <w:b/>
          <w:bCs/>
          <w:sz w:val="24"/>
          <w:szCs w:val="24"/>
          <w:lang w:eastAsia="bg-BG"/>
        </w:rPr>
        <w:t>,</w:t>
      </w:r>
      <w:r>
        <w:rPr>
          <w:rFonts w:ascii="Times New Roman" w:hAnsi="Times New Roman" w:cs="Times New Roman"/>
          <w:b/>
          <w:bCs/>
          <w:sz w:val="24"/>
          <w:szCs w:val="24"/>
          <w:lang w:val="bg-BG" w:eastAsia="bg-BG"/>
        </w:rPr>
        <w:t xml:space="preserve"> 138</w:t>
      </w:r>
      <w:r>
        <w:rPr>
          <w:rFonts w:ascii="Times New Roman" w:hAnsi="Times New Roman" w:cs="Times New Roman"/>
          <w:b/>
          <w:bCs/>
          <w:sz w:val="24"/>
          <w:szCs w:val="24"/>
          <w:lang w:eastAsia="bg-BG"/>
        </w:rPr>
        <w:t xml:space="preserve"> </w:t>
      </w:r>
      <w:r>
        <w:rPr>
          <w:rFonts w:ascii="Times New Roman" w:hAnsi="Times New Roman" w:cs="Times New Roman"/>
          <w:b/>
          <w:bCs/>
          <w:sz w:val="24"/>
          <w:szCs w:val="24"/>
          <w:lang w:val="bg-BG" w:eastAsia="bg-BG"/>
        </w:rPr>
        <w:t>о</w:t>
      </w:r>
      <w:r>
        <w:rPr>
          <w:rFonts w:ascii="Times New Roman" w:hAnsi="Times New Roman" w:cs="Times New Roman"/>
          <w:b/>
          <w:bCs/>
          <w:sz w:val="24"/>
          <w:szCs w:val="24"/>
          <w:lang w:eastAsia="bg-BG"/>
        </w:rPr>
        <w:t>,</w:t>
      </w:r>
      <w:r>
        <w:rPr>
          <w:rFonts w:ascii="Times New Roman" w:hAnsi="Times New Roman" w:cs="Times New Roman"/>
          <w:b/>
          <w:bCs/>
          <w:sz w:val="24"/>
          <w:szCs w:val="24"/>
          <w:lang w:val="bg-BG" w:eastAsia="bg-BG"/>
        </w:rPr>
        <w:t xml:space="preserve"> 147 н1,</w:t>
      </w:r>
      <w:r>
        <w:rPr>
          <w:rFonts w:ascii="Times New Roman" w:hAnsi="Times New Roman" w:cs="Times New Roman"/>
          <w:b/>
          <w:bCs/>
          <w:sz w:val="24"/>
          <w:szCs w:val="24"/>
          <w:lang w:eastAsia="bg-BG"/>
        </w:rPr>
        <w:t xml:space="preserve"> </w:t>
      </w:r>
      <w:r>
        <w:rPr>
          <w:rFonts w:ascii="Times New Roman" w:hAnsi="Times New Roman" w:cs="Times New Roman"/>
          <w:b/>
          <w:bCs/>
          <w:sz w:val="24"/>
          <w:szCs w:val="24"/>
          <w:lang w:val="bg-BG" w:eastAsia="bg-BG"/>
        </w:rPr>
        <w:t>147 н1 пр.,</w:t>
      </w:r>
      <w:r>
        <w:rPr>
          <w:rFonts w:ascii="Times New Roman" w:hAnsi="Times New Roman" w:cs="Times New Roman"/>
          <w:b/>
          <w:bCs/>
          <w:sz w:val="24"/>
          <w:szCs w:val="24"/>
          <w:lang w:eastAsia="bg-BG"/>
        </w:rPr>
        <w:t xml:space="preserve">   </w:t>
      </w:r>
      <w:r w:rsidRPr="00A34D82">
        <w:rPr>
          <w:rFonts w:ascii="Times New Roman" w:hAnsi="Times New Roman" w:cs="Times New Roman"/>
          <w:sz w:val="24"/>
          <w:szCs w:val="24"/>
          <w:lang w:val="bg-BG"/>
        </w:rPr>
        <w:t xml:space="preserve">Общото </w:t>
      </w:r>
      <w:r>
        <w:rPr>
          <w:rFonts w:ascii="Times New Roman" w:hAnsi="Times New Roman" w:cs="Times New Roman"/>
          <w:sz w:val="24"/>
          <w:szCs w:val="24"/>
          <w:lang w:val="bg-BG"/>
        </w:rPr>
        <w:t xml:space="preserve">прогнозно количество дървесина </w:t>
      </w:r>
      <w:r w:rsidRPr="00A34D82">
        <w:rPr>
          <w:rFonts w:ascii="Times New Roman" w:hAnsi="Times New Roman" w:cs="Times New Roman"/>
          <w:sz w:val="24"/>
          <w:szCs w:val="24"/>
          <w:lang w:val="bg-BG"/>
        </w:rPr>
        <w:t>за</w:t>
      </w:r>
      <w:r>
        <w:rPr>
          <w:rFonts w:ascii="Times New Roman" w:hAnsi="Times New Roman" w:cs="Times New Roman"/>
          <w:sz w:val="24"/>
          <w:szCs w:val="24"/>
          <w:lang w:val="bg-BG"/>
        </w:rPr>
        <w:t xml:space="preserve"> целия срок на договора е </w:t>
      </w:r>
      <w:r>
        <w:rPr>
          <w:rFonts w:ascii="Times New Roman" w:hAnsi="Times New Roman" w:cs="Times New Roman"/>
          <w:b/>
          <w:bCs/>
          <w:sz w:val="24"/>
          <w:szCs w:val="24"/>
          <w:lang w:val="bg-BG" w:eastAsia="bg-BG"/>
        </w:rPr>
        <w:t xml:space="preserve">867 </w:t>
      </w:r>
      <w:r>
        <w:rPr>
          <w:rFonts w:ascii="Times New Roman" w:hAnsi="Times New Roman" w:cs="Times New Roman"/>
          <w:b/>
          <w:bCs/>
          <w:sz w:val="24"/>
          <w:szCs w:val="24"/>
          <w:lang w:eastAsia="bg-BG"/>
        </w:rPr>
        <w:t>/</w:t>
      </w:r>
      <w:r>
        <w:rPr>
          <w:rFonts w:ascii="Times New Roman" w:hAnsi="Times New Roman" w:cs="Times New Roman"/>
          <w:b/>
          <w:bCs/>
          <w:sz w:val="24"/>
          <w:szCs w:val="24"/>
          <w:lang w:val="bg-BG" w:eastAsia="bg-BG"/>
        </w:rPr>
        <w:t>Осемстотин</w:t>
      </w:r>
      <w:r>
        <w:rPr>
          <w:rFonts w:ascii="Times New Roman" w:hAnsi="Times New Roman" w:cs="Times New Roman"/>
          <w:b/>
          <w:bCs/>
          <w:sz w:val="24"/>
          <w:szCs w:val="24"/>
          <w:lang w:eastAsia="bg-BG"/>
        </w:rPr>
        <w:t xml:space="preserve"> </w:t>
      </w:r>
      <w:r>
        <w:rPr>
          <w:rFonts w:ascii="Times New Roman" w:hAnsi="Times New Roman" w:cs="Times New Roman"/>
          <w:b/>
          <w:bCs/>
          <w:sz w:val="24"/>
          <w:szCs w:val="24"/>
          <w:lang w:val="bg-BG" w:eastAsia="bg-BG"/>
        </w:rPr>
        <w:t>шест</w:t>
      </w:r>
      <w:r>
        <w:rPr>
          <w:rFonts w:ascii="Times New Roman" w:hAnsi="Times New Roman" w:cs="Times New Roman"/>
          <w:b/>
          <w:bCs/>
          <w:sz w:val="24"/>
          <w:szCs w:val="24"/>
          <w:lang w:eastAsia="bg-BG"/>
        </w:rPr>
        <w:t xml:space="preserve">десет и </w:t>
      </w:r>
      <w:r>
        <w:rPr>
          <w:rFonts w:ascii="Times New Roman" w:hAnsi="Times New Roman" w:cs="Times New Roman"/>
          <w:b/>
          <w:bCs/>
          <w:sz w:val="24"/>
          <w:szCs w:val="24"/>
          <w:lang w:val="bg-BG" w:eastAsia="bg-BG"/>
        </w:rPr>
        <w:t>седем</w:t>
      </w:r>
      <w:r>
        <w:rPr>
          <w:rFonts w:ascii="Times New Roman" w:hAnsi="Times New Roman" w:cs="Times New Roman"/>
          <w:sz w:val="24"/>
          <w:szCs w:val="24"/>
          <w:lang w:eastAsia="bg-BG"/>
        </w:rPr>
        <w:t xml:space="preserve"> / пр.</w:t>
      </w:r>
      <w:r w:rsidRPr="008373B9">
        <w:rPr>
          <w:rFonts w:ascii="Times New Roman" w:hAnsi="Times New Roman" w:cs="Times New Roman"/>
          <w:sz w:val="24"/>
          <w:szCs w:val="24"/>
          <w:lang w:eastAsia="bg-BG"/>
        </w:rPr>
        <w:t xml:space="preserve"> куб. м. </w:t>
      </w:r>
      <w:r w:rsidRPr="008373B9">
        <w:rPr>
          <w:rFonts w:ascii="Times New Roman" w:hAnsi="Times New Roman" w:cs="Times New Roman"/>
          <w:b/>
          <w:bCs/>
          <w:sz w:val="24"/>
          <w:szCs w:val="24"/>
          <w:lang w:eastAsia="bg-BG"/>
        </w:rPr>
        <w:t>технологична дървесина и дърва за огрев</w:t>
      </w:r>
      <w:r w:rsidRPr="00A34D82">
        <w:rPr>
          <w:rFonts w:ascii="Times New Roman" w:hAnsi="Times New Roman" w:cs="Times New Roman"/>
          <w:sz w:val="24"/>
          <w:szCs w:val="24"/>
          <w:lang w:val="bg-BG"/>
        </w:rPr>
        <w:t>, разпределено по категории дървесина и цени за добив, превоз и товарене  от проведения конкурс, както следва:</w:t>
      </w:r>
    </w:p>
    <w:p w:rsidR="0039360B" w:rsidRDefault="0039360B" w:rsidP="0062189E">
      <w:pPr>
        <w:spacing w:after="0" w:line="240" w:lineRule="auto"/>
        <w:ind w:firstLine="1134"/>
        <w:jc w:val="both"/>
        <w:rPr>
          <w:rFonts w:ascii="Times New Roman" w:hAnsi="Times New Roman" w:cs="Times New Roman"/>
          <w:sz w:val="24"/>
          <w:szCs w:val="24"/>
          <w:lang w:val="bg-BG"/>
        </w:rPr>
      </w:pP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31"/>
        <w:gridCol w:w="1716"/>
        <w:gridCol w:w="2607"/>
        <w:gridCol w:w="2693"/>
      </w:tblGrid>
      <w:tr w:rsidR="0039360B" w:rsidRPr="00B72EDA">
        <w:tc>
          <w:tcPr>
            <w:tcW w:w="2731" w:type="dxa"/>
          </w:tcPr>
          <w:p w:rsidR="0039360B" w:rsidRPr="00B72EDA" w:rsidRDefault="0039360B" w:rsidP="00E3553C">
            <w:pPr>
              <w:spacing w:after="0" w:line="240" w:lineRule="auto"/>
              <w:jc w:val="center"/>
              <w:rPr>
                <w:rFonts w:ascii="Times New Roman" w:hAnsi="Times New Roman" w:cs="Times New Roman"/>
                <w:b/>
                <w:bCs/>
                <w:sz w:val="24"/>
                <w:szCs w:val="24"/>
                <w:lang w:val="en-AU"/>
              </w:rPr>
            </w:pPr>
            <w:r w:rsidRPr="00B72EDA">
              <w:rPr>
                <w:rFonts w:ascii="Times New Roman" w:hAnsi="Times New Roman" w:cs="Times New Roman"/>
                <w:b/>
                <w:bCs/>
                <w:sz w:val="24"/>
                <w:szCs w:val="24"/>
                <w:lang w:val="en-AU" w:eastAsia="bg-BG"/>
              </w:rPr>
              <w:t xml:space="preserve">Категории дървесина  и </w:t>
            </w:r>
            <w:r w:rsidRPr="00B72EDA">
              <w:rPr>
                <w:rFonts w:ascii="Times New Roman" w:hAnsi="Times New Roman" w:cs="Times New Roman"/>
                <w:b/>
                <w:bCs/>
                <w:sz w:val="24"/>
                <w:szCs w:val="24"/>
                <w:lang w:val="bg-BG" w:eastAsia="bg-BG"/>
              </w:rPr>
              <w:t>а</w:t>
            </w:r>
            <w:r w:rsidRPr="00B72EDA">
              <w:rPr>
                <w:rFonts w:ascii="Times New Roman" w:hAnsi="Times New Roman" w:cs="Times New Roman"/>
                <w:b/>
                <w:bCs/>
                <w:sz w:val="24"/>
                <w:szCs w:val="24"/>
                <w:lang w:val="en-AU" w:eastAsia="bg-BG"/>
              </w:rPr>
              <w:t>сортименти</w:t>
            </w:r>
          </w:p>
        </w:tc>
        <w:tc>
          <w:tcPr>
            <w:tcW w:w="1716" w:type="dxa"/>
          </w:tcPr>
          <w:p w:rsidR="0039360B" w:rsidRPr="00B72EDA" w:rsidRDefault="0039360B" w:rsidP="00E3553C">
            <w:pPr>
              <w:spacing w:after="0" w:line="240" w:lineRule="auto"/>
              <w:jc w:val="center"/>
              <w:rPr>
                <w:rFonts w:ascii="Times New Roman" w:hAnsi="Times New Roman" w:cs="Times New Roman"/>
                <w:b/>
                <w:bCs/>
                <w:sz w:val="24"/>
                <w:szCs w:val="24"/>
                <w:lang w:val="en-AU"/>
              </w:rPr>
            </w:pPr>
            <w:r w:rsidRPr="00B72EDA">
              <w:rPr>
                <w:rFonts w:ascii="Times New Roman" w:hAnsi="Times New Roman" w:cs="Times New Roman"/>
                <w:b/>
                <w:bCs/>
                <w:sz w:val="24"/>
                <w:szCs w:val="24"/>
                <w:lang w:val="en-AU"/>
              </w:rPr>
              <w:t>Количество</w:t>
            </w:r>
          </w:p>
          <w:p w:rsidR="0039360B" w:rsidRPr="00B72EDA" w:rsidRDefault="0039360B" w:rsidP="00E3553C">
            <w:pPr>
              <w:spacing w:after="0" w:line="240" w:lineRule="auto"/>
              <w:jc w:val="center"/>
              <w:rPr>
                <w:rFonts w:ascii="Times New Roman" w:hAnsi="Times New Roman" w:cs="Times New Roman"/>
                <w:b/>
                <w:bCs/>
                <w:sz w:val="24"/>
                <w:szCs w:val="24"/>
                <w:lang w:val="en-AU"/>
              </w:rPr>
            </w:pPr>
            <w:r w:rsidRPr="00B72EDA">
              <w:rPr>
                <w:rFonts w:ascii="Times New Roman" w:hAnsi="Times New Roman" w:cs="Times New Roman"/>
                <w:b/>
                <w:bCs/>
                <w:sz w:val="24"/>
                <w:szCs w:val="24"/>
                <w:lang w:val="bg-BG"/>
              </w:rPr>
              <w:t>Пр.к</w:t>
            </w:r>
            <w:r w:rsidRPr="00B72EDA">
              <w:rPr>
                <w:rFonts w:ascii="Times New Roman" w:hAnsi="Times New Roman" w:cs="Times New Roman"/>
                <w:b/>
                <w:bCs/>
                <w:sz w:val="24"/>
                <w:szCs w:val="24"/>
                <w:lang w:val="en-AU"/>
              </w:rPr>
              <w:t>уб. м.</w:t>
            </w:r>
          </w:p>
        </w:tc>
        <w:tc>
          <w:tcPr>
            <w:tcW w:w="2607" w:type="dxa"/>
          </w:tcPr>
          <w:p w:rsidR="0039360B" w:rsidRPr="00B72EDA" w:rsidRDefault="0039360B" w:rsidP="00E3553C">
            <w:pPr>
              <w:spacing w:after="0" w:line="240" w:lineRule="auto"/>
              <w:jc w:val="center"/>
              <w:rPr>
                <w:rFonts w:ascii="Times New Roman" w:hAnsi="Times New Roman" w:cs="Times New Roman"/>
                <w:b/>
                <w:bCs/>
                <w:sz w:val="24"/>
                <w:szCs w:val="24"/>
                <w:lang w:val="ru-RU"/>
              </w:rPr>
            </w:pPr>
            <w:r w:rsidRPr="00B72EDA">
              <w:rPr>
                <w:rFonts w:ascii="Times New Roman" w:hAnsi="Times New Roman" w:cs="Times New Roman"/>
                <w:b/>
                <w:bCs/>
                <w:sz w:val="24"/>
                <w:szCs w:val="24"/>
                <w:lang w:val="ru-RU"/>
              </w:rPr>
              <w:t xml:space="preserve">Ед. </w:t>
            </w:r>
            <w:r w:rsidRPr="00B72EDA">
              <w:rPr>
                <w:rFonts w:ascii="Times New Roman" w:hAnsi="Times New Roman" w:cs="Times New Roman"/>
                <w:b/>
                <w:bCs/>
                <w:sz w:val="24"/>
                <w:szCs w:val="24"/>
                <w:lang w:val="bg-BG"/>
              </w:rPr>
              <w:t>ц</w:t>
            </w:r>
            <w:r w:rsidRPr="00B72EDA">
              <w:rPr>
                <w:rFonts w:ascii="Times New Roman" w:hAnsi="Times New Roman" w:cs="Times New Roman"/>
                <w:b/>
                <w:bCs/>
                <w:sz w:val="24"/>
                <w:szCs w:val="24"/>
                <w:lang w:val="ru-RU"/>
              </w:rPr>
              <w:t>ена за добив</w:t>
            </w:r>
          </w:p>
          <w:p w:rsidR="0039360B" w:rsidRPr="00B72EDA" w:rsidRDefault="0039360B" w:rsidP="00E3553C">
            <w:pPr>
              <w:spacing w:after="0" w:line="240" w:lineRule="auto"/>
              <w:jc w:val="center"/>
              <w:rPr>
                <w:rFonts w:ascii="Times New Roman" w:hAnsi="Times New Roman" w:cs="Times New Roman"/>
                <w:b/>
                <w:bCs/>
                <w:sz w:val="24"/>
                <w:szCs w:val="24"/>
                <w:lang w:val="ru-RU"/>
              </w:rPr>
            </w:pPr>
            <w:r w:rsidRPr="00B72EDA">
              <w:rPr>
                <w:rFonts w:ascii="Times New Roman" w:hAnsi="Times New Roman" w:cs="Times New Roman"/>
                <w:b/>
                <w:bCs/>
                <w:sz w:val="24"/>
                <w:szCs w:val="24"/>
                <w:lang w:val="bg-BG"/>
              </w:rPr>
              <w:t>л</w:t>
            </w:r>
            <w:r w:rsidRPr="00B72EDA">
              <w:rPr>
                <w:rFonts w:ascii="Times New Roman" w:hAnsi="Times New Roman" w:cs="Times New Roman"/>
                <w:b/>
                <w:bCs/>
                <w:sz w:val="24"/>
                <w:szCs w:val="24"/>
                <w:lang w:val="ru-RU"/>
              </w:rPr>
              <w:t>в./пр.куб.м.</w:t>
            </w:r>
          </w:p>
        </w:tc>
        <w:tc>
          <w:tcPr>
            <w:tcW w:w="2693" w:type="dxa"/>
          </w:tcPr>
          <w:p w:rsidR="0039360B" w:rsidRPr="00B72EDA" w:rsidRDefault="0039360B" w:rsidP="00E3553C">
            <w:pPr>
              <w:spacing w:after="0" w:line="240" w:lineRule="auto"/>
              <w:jc w:val="center"/>
              <w:rPr>
                <w:rFonts w:ascii="Times New Roman" w:hAnsi="Times New Roman" w:cs="Times New Roman"/>
                <w:b/>
                <w:bCs/>
                <w:sz w:val="24"/>
                <w:szCs w:val="24"/>
                <w:lang w:val="ru-RU"/>
              </w:rPr>
            </w:pPr>
            <w:r w:rsidRPr="00B72EDA">
              <w:rPr>
                <w:rFonts w:ascii="Times New Roman" w:hAnsi="Times New Roman" w:cs="Times New Roman"/>
                <w:b/>
                <w:bCs/>
                <w:sz w:val="24"/>
                <w:szCs w:val="24"/>
                <w:lang w:val="ru-RU"/>
              </w:rPr>
              <w:t xml:space="preserve">Обща цена </w:t>
            </w:r>
          </w:p>
          <w:p w:rsidR="0039360B" w:rsidRPr="00B72EDA" w:rsidRDefault="0039360B" w:rsidP="00E3553C">
            <w:pPr>
              <w:spacing w:after="0" w:line="240" w:lineRule="auto"/>
              <w:jc w:val="center"/>
              <w:rPr>
                <w:rFonts w:ascii="Times New Roman" w:hAnsi="Times New Roman" w:cs="Times New Roman"/>
                <w:b/>
                <w:bCs/>
                <w:sz w:val="24"/>
                <w:szCs w:val="24"/>
                <w:lang w:val="ru-RU"/>
              </w:rPr>
            </w:pPr>
            <w:r w:rsidRPr="00B72EDA">
              <w:rPr>
                <w:rFonts w:ascii="Times New Roman" w:hAnsi="Times New Roman" w:cs="Times New Roman"/>
                <w:b/>
                <w:bCs/>
                <w:sz w:val="24"/>
                <w:szCs w:val="24"/>
                <w:lang w:val="ru-RU"/>
              </w:rPr>
              <w:t>лв без ДДС</w:t>
            </w:r>
          </w:p>
        </w:tc>
      </w:tr>
      <w:tr w:rsidR="0039360B" w:rsidRPr="00B72EDA">
        <w:tc>
          <w:tcPr>
            <w:tcW w:w="2731" w:type="dxa"/>
            <w:vAlign w:val="bottom"/>
          </w:tcPr>
          <w:p w:rsidR="0039360B" w:rsidRPr="00B72EDA" w:rsidRDefault="0039360B" w:rsidP="00E3553C">
            <w:pPr>
              <w:spacing w:after="0" w:line="240" w:lineRule="auto"/>
              <w:jc w:val="center"/>
              <w:rPr>
                <w:rFonts w:ascii="Times New Roman" w:hAnsi="Times New Roman" w:cs="Times New Roman"/>
                <w:b/>
                <w:bCs/>
                <w:sz w:val="24"/>
                <w:szCs w:val="24"/>
                <w:lang w:val="bg-BG"/>
              </w:rPr>
            </w:pPr>
          </w:p>
        </w:tc>
        <w:tc>
          <w:tcPr>
            <w:tcW w:w="1716" w:type="dxa"/>
            <w:vAlign w:val="bottom"/>
          </w:tcPr>
          <w:p w:rsidR="0039360B" w:rsidRPr="00B72EDA" w:rsidRDefault="0039360B" w:rsidP="00E3553C">
            <w:pPr>
              <w:spacing w:after="0" w:line="240" w:lineRule="auto"/>
              <w:jc w:val="center"/>
              <w:rPr>
                <w:rFonts w:ascii="Times New Roman" w:hAnsi="Times New Roman" w:cs="Times New Roman"/>
                <w:b/>
                <w:bCs/>
                <w:sz w:val="24"/>
                <w:szCs w:val="24"/>
                <w:lang w:val="bg-BG"/>
              </w:rPr>
            </w:pPr>
          </w:p>
        </w:tc>
        <w:tc>
          <w:tcPr>
            <w:tcW w:w="2607" w:type="dxa"/>
          </w:tcPr>
          <w:p w:rsidR="0039360B" w:rsidRPr="00B72EDA" w:rsidRDefault="0039360B" w:rsidP="00E3553C">
            <w:pPr>
              <w:spacing w:after="0" w:line="240" w:lineRule="auto"/>
              <w:jc w:val="center"/>
              <w:rPr>
                <w:rFonts w:ascii="Times New Roman" w:hAnsi="Times New Roman" w:cs="Times New Roman"/>
                <w:b/>
                <w:bCs/>
                <w:sz w:val="24"/>
                <w:szCs w:val="24"/>
                <w:lang w:val="bg-BG"/>
              </w:rPr>
            </w:pPr>
          </w:p>
        </w:tc>
        <w:tc>
          <w:tcPr>
            <w:tcW w:w="2693" w:type="dxa"/>
          </w:tcPr>
          <w:p w:rsidR="0039360B" w:rsidRPr="00B72EDA" w:rsidRDefault="0039360B" w:rsidP="00E3553C">
            <w:pPr>
              <w:spacing w:after="0" w:line="240" w:lineRule="auto"/>
              <w:jc w:val="center"/>
              <w:rPr>
                <w:rFonts w:ascii="Times New Roman" w:hAnsi="Times New Roman" w:cs="Times New Roman"/>
                <w:b/>
                <w:bCs/>
                <w:sz w:val="24"/>
                <w:szCs w:val="24"/>
                <w:lang w:val="bg-BG"/>
              </w:rPr>
            </w:pPr>
          </w:p>
        </w:tc>
      </w:tr>
      <w:tr w:rsidR="0039360B" w:rsidRPr="00B72EDA">
        <w:tc>
          <w:tcPr>
            <w:tcW w:w="2731" w:type="dxa"/>
            <w:vAlign w:val="bottom"/>
          </w:tcPr>
          <w:p w:rsidR="0039360B" w:rsidRPr="00B72EDA" w:rsidRDefault="0039360B" w:rsidP="00E3553C">
            <w:pPr>
              <w:spacing w:after="0" w:line="240" w:lineRule="auto"/>
              <w:jc w:val="center"/>
              <w:rPr>
                <w:rFonts w:ascii="Times New Roman" w:hAnsi="Times New Roman" w:cs="Times New Roman"/>
                <w:b/>
                <w:bCs/>
                <w:sz w:val="24"/>
                <w:szCs w:val="24"/>
                <w:lang w:val="bg-BG"/>
              </w:rPr>
            </w:pPr>
          </w:p>
        </w:tc>
        <w:tc>
          <w:tcPr>
            <w:tcW w:w="1716" w:type="dxa"/>
            <w:vAlign w:val="bottom"/>
          </w:tcPr>
          <w:p w:rsidR="0039360B" w:rsidRPr="00B72EDA" w:rsidRDefault="0039360B" w:rsidP="00E3553C">
            <w:pPr>
              <w:spacing w:after="0" w:line="240" w:lineRule="auto"/>
              <w:jc w:val="center"/>
              <w:rPr>
                <w:rFonts w:ascii="Times New Roman" w:hAnsi="Times New Roman" w:cs="Times New Roman"/>
                <w:sz w:val="24"/>
                <w:szCs w:val="24"/>
                <w:lang w:val="bg-BG"/>
              </w:rPr>
            </w:pPr>
          </w:p>
        </w:tc>
        <w:tc>
          <w:tcPr>
            <w:tcW w:w="2607" w:type="dxa"/>
          </w:tcPr>
          <w:p w:rsidR="0039360B" w:rsidRPr="00B72EDA" w:rsidRDefault="0039360B" w:rsidP="00E3553C">
            <w:pPr>
              <w:spacing w:after="0" w:line="240" w:lineRule="auto"/>
              <w:jc w:val="center"/>
              <w:rPr>
                <w:rFonts w:ascii="Times New Roman" w:hAnsi="Times New Roman" w:cs="Times New Roman"/>
                <w:sz w:val="24"/>
                <w:szCs w:val="24"/>
                <w:lang w:val="ru-RU"/>
              </w:rPr>
            </w:pPr>
          </w:p>
        </w:tc>
        <w:tc>
          <w:tcPr>
            <w:tcW w:w="2693" w:type="dxa"/>
            <w:vAlign w:val="bottom"/>
          </w:tcPr>
          <w:p w:rsidR="0039360B" w:rsidRPr="00B72EDA" w:rsidRDefault="0039360B" w:rsidP="00E3553C">
            <w:pPr>
              <w:spacing w:after="0" w:line="240" w:lineRule="auto"/>
              <w:jc w:val="center"/>
              <w:rPr>
                <w:rFonts w:ascii="Times New Roman" w:hAnsi="Times New Roman" w:cs="Times New Roman"/>
                <w:sz w:val="24"/>
                <w:szCs w:val="24"/>
                <w:lang w:val="ru-RU"/>
              </w:rPr>
            </w:pPr>
          </w:p>
        </w:tc>
      </w:tr>
      <w:tr w:rsidR="0039360B" w:rsidRPr="00B72EDA">
        <w:tc>
          <w:tcPr>
            <w:tcW w:w="2731" w:type="dxa"/>
            <w:vAlign w:val="bottom"/>
          </w:tcPr>
          <w:p w:rsidR="0039360B" w:rsidRPr="00B72EDA" w:rsidRDefault="0039360B" w:rsidP="00E3553C">
            <w:pPr>
              <w:spacing w:after="0" w:line="240" w:lineRule="auto"/>
              <w:jc w:val="center"/>
              <w:rPr>
                <w:rFonts w:ascii="Times New Roman" w:hAnsi="Times New Roman" w:cs="Times New Roman"/>
                <w:b/>
                <w:bCs/>
                <w:sz w:val="24"/>
                <w:szCs w:val="24"/>
                <w:lang w:val="bg-BG"/>
              </w:rPr>
            </w:pPr>
            <w:r w:rsidRPr="00B72EDA">
              <w:rPr>
                <w:rFonts w:ascii="Times New Roman" w:hAnsi="Times New Roman" w:cs="Times New Roman"/>
                <w:b/>
                <w:bCs/>
                <w:sz w:val="24"/>
                <w:szCs w:val="24"/>
                <w:lang w:val="bg-BG"/>
              </w:rPr>
              <w:t>Общо за обекта</w:t>
            </w:r>
          </w:p>
        </w:tc>
        <w:tc>
          <w:tcPr>
            <w:tcW w:w="1716" w:type="dxa"/>
            <w:vAlign w:val="bottom"/>
          </w:tcPr>
          <w:p w:rsidR="0039360B" w:rsidRPr="00B72EDA" w:rsidRDefault="0039360B" w:rsidP="00E3553C">
            <w:pPr>
              <w:spacing w:after="0" w:line="240" w:lineRule="auto"/>
              <w:jc w:val="center"/>
              <w:rPr>
                <w:rFonts w:ascii="Times New Roman" w:hAnsi="Times New Roman" w:cs="Times New Roman"/>
                <w:b/>
                <w:bCs/>
                <w:sz w:val="24"/>
                <w:szCs w:val="24"/>
                <w:lang w:val="bg-BG"/>
              </w:rPr>
            </w:pPr>
          </w:p>
        </w:tc>
        <w:tc>
          <w:tcPr>
            <w:tcW w:w="2607" w:type="dxa"/>
          </w:tcPr>
          <w:p w:rsidR="0039360B" w:rsidRPr="00B72EDA" w:rsidRDefault="0039360B" w:rsidP="00E3553C">
            <w:pPr>
              <w:spacing w:after="0" w:line="240" w:lineRule="auto"/>
              <w:rPr>
                <w:rFonts w:ascii="Times New Roman" w:hAnsi="Times New Roman" w:cs="Times New Roman"/>
                <w:b/>
                <w:bCs/>
                <w:sz w:val="24"/>
                <w:szCs w:val="24"/>
                <w:lang w:val="bg-BG"/>
              </w:rPr>
            </w:pPr>
          </w:p>
        </w:tc>
        <w:tc>
          <w:tcPr>
            <w:tcW w:w="2693" w:type="dxa"/>
          </w:tcPr>
          <w:p w:rsidR="0039360B" w:rsidRPr="00B72EDA" w:rsidRDefault="0039360B" w:rsidP="00E3553C">
            <w:pPr>
              <w:spacing w:after="0" w:line="240" w:lineRule="auto"/>
              <w:jc w:val="center"/>
              <w:rPr>
                <w:rFonts w:ascii="Times New Roman" w:hAnsi="Times New Roman" w:cs="Times New Roman"/>
                <w:b/>
                <w:bCs/>
                <w:sz w:val="24"/>
                <w:szCs w:val="24"/>
                <w:lang w:val="bg-BG"/>
              </w:rPr>
            </w:pPr>
          </w:p>
        </w:tc>
      </w:tr>
    </w:tbl>
    <w:p w:rsidR="0039360B" w:rsidRPr="00224390" w:rsidRDefault="0039360B" w:rsidP="00B53481">
      <w:pPr>
        <w:spacing w:after="0" w:line="240" w:lineRule="auto"/>
        <w:jc w:val="both"/>
        <w:rPr>
          <w:rFonts w:ascii="Times New Roman" w:hAnsi="Times New Roman" w:cs="Times New Roman"/>
          <w:b/>
          <w:bCs/>
          <w:sz w:val="24"/>
          <w:szCs w:val="24"/>
          <w:lang w:val="bg-BG"/>
        </w:rPr>
      </w:pPr>
    </w:p>
    <w:p w:rsidR="0039360B" w:rsidRPr="00A34D82" w:rsidRDefault="0039360B"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3</w:t>
      </w:r>
      <w:r w:rsidRPr="00A34D82">
        <w:rPr>
          <w:rFonts w:ascii="Times New Roman" w:hAnsi="Times New Roman" w:cs="Times New Roman"/>
          <w:sz w:val="24"/>
          <w:szCs w:val="24"/>
          <w:lang w:val="bg-BG"/>
        </w:rPr>
        <w:t xml:space="preserve">. Настоящият договор се сключва за срок до </w:t>
      </w:r>
      <w:r w:rsidRPr="009122C1">
        <w:rPr>
          <w:rFonts w:ascii="Times New Roman" w:hAnsi="Times New Roman" w:cs="Times New Roman"/>
          <w:b/>
          <w:bCs/>
          <w:sz w:val="24"/>
          <w:szCs w:val="24"/>
          <w:lang w:val="bg-BG"/>
        </w:rPr>
        <w:t>30.12.202</w:t>
      </w:r>
      <w:r>
        <w:rPr>
          <w:rFonts w:ascii="Times New Roman" w:hAnsi="Times New Roman" w:cs="Times New Roman"/>
          <w:b/>
          <w:bCs/>
          <w:sz w:val="24"/>
          <w:szCs w:val="24"/>
          <w:lang w:val="bg-BG"/>
        </w:rPr>
        <w:t>5</w:t>
      </w:r>
      <w:r w:rsidRPr="009122C1">
        <w:rPr>
          <w:rFonts w:ascii="Times New Roman" w:hAnsi="Times New Roman" w:cs="Times New Roman"/>
          <w:b/>
          <w:bCs/>
          <w:sz w:val="24"/>
          <w:szCs w:val="24"/>
          <w:lang w:val="bg-BG"/>
        </w:rPr>
        <w:t>г</w:t>
      </w:r>
      <w:r w:rsidRPr="00A34D82">
        <w:rPr>
          <w:rFonts w:ascii="Times New Roman" w:hAnsi="Times New Roman" w:cs="Times New Roman"/>
          <w:sz w:val="24"/>
          <w:szCs w:val="24"/>
          <w:lang w:val="bg-BG"/>
        </w:rPr>
        <w:t>. Срокът започва да тече от момента на сключването на договора.</w:t>
      </w:r>
    </w:p>
    <w:p w:rsidR="0039360B" w:rsidRPr="00A34D82" w:rsidRDefault="0039360B"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4. Н</w:t>
      </w:r>
      <w:r w:rsidRPr="00A34D82">
        <w:rPr>
          <w:rFonts w:ascii="Times New Roman" w:hAnsi="Times New Roman" w:cs="Times New Roman"/>
          <w:sz w:val="24"/>
          <w:szCs w:val="24"/>
          <w:lang w:val="bg-BG"/>
        </w:rPr>
        <w:t>ачалните и крайните срокове за сеч и крайните срокове за извоз до временните складове на насажденията, включени в обекта  за съответната година, се определят с позволителните за сеч и извоз.</w:t>
      </w:r>
    </w:p>
    <w:p w:rsidR="0039360B" w:rsidRPr="00A34D82" w:rsidRDefault="0039360B"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5. К</w:t>
      </w:r>
      <w:r w:rsidRPr="00A34D82">
        <w:rPr>
          <w:rFonts w:ascii="Times New Roman" w:hAnsi="Times New Roman" w:cs="Times New Roman"/>
          <w:sz w:val="24"/>
          <w:szCs w:val="24"/>
          <w:lang w:val="bg-BG"/>
        </w:rPr>
        <w:t>райния срок на договора е датата на освидетелстване на  сечищата включени в обекта.</w:t>
      </w:r>
    </w:p>
    <w:p w:rsidR="0039360B" w:rsidRPr="00A34D82" w:rsidRDefault="0039360B"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 xml:space="preserve">6. </w:t>
      </w:r>
      <w:r w:rsidRPr="00A34D82">
        <w:rPr>
          <w:rFonts w:ascii="Times New Roman" w:hAnsi="Times New Roman" w:cs="Times New Roman"/>
          <w:sz w:val="24"/>
          <w:szCs w:val="24"/>
          <w:lang w:val="bg-BG"/>
        </w:rPr>
        <w:t>При фостмажорни обстоятелства /природни бедствия, лоши атмосферни условия, пожари и наводнения и др./ действието на договора се спира до отстраняването им.</w:t>
      </w:r>
    </w:p>
    <w:p w:rsidR="0039360B" w:rsidRPr="00A34D82" w:rsidRDefault="0039360B" w:rsidP="00A34D82">
      <w:pPr>
        <w:keepNext/>
        <w:spacing w:after="0" w:line="240" w:lineRule="auto"/>
        <w:jc w:val="center"/>
        <w:outlineLvl w:val="1"/>
        <w:rPr>
          <w:rFonts w:ascii="Times New Roman" w:hAnsi="Times New Roman" w:cs="Times New Roman"/>
          <w:b/>
          <w:bCs/>
          <w:i/>
          <w:iCs/>
          <w:sz w:val="24"/>
          <w:szCs w:val="24"/>
          <w:lang w:val="bg-BG"/>
        </w:rPr>
      </w:pPr>
    </w:p>
    <w:p w:rsidR="0039360B" w:rsidRPr="00A34D82" w:rsidRDefault="0039360B" w:rsidP="00A34D82">
      <w:pPr>
        <w:keepNext/>
        <w:spacing w:after="0" w:line="240" w:lineRule="auto"/>
        <w:jc w:val="center"/>
        <w:outlineLvl w:val="1"/>
        <w:rPr>
          <w:rFonts w:ascii="Times New Roman" w:hAnsi="Times New Roman" w:cs="Times New Roman"/>
          <w:b/>
          <w:bCs/>
          <w:i/>
          <w:iCs/>
          <w:sz w:val="24"/>
          <w:szCs w:val="24"/>
          <w:lang w:val="bg-BG"/>
        </w:rPr>
      </w:pPr>
      <w:r w:rsidRPr="00A34D82">
        <w:rPr>
          <w:rFonts w:ascii="Times New Roman" w:hAnsi="Times New Roman" w:cs="Times New Roman"/>
          <w:b/>
          <w:bCs/>
          <w:i/>
          <w:iCs/>
          <w:sz w:val="24"/>
          <w:szCs w:val="24"/>
          <w:lang w:val="bg-BG"/>
        </w:rPr>
        <w:t>II. ЦЕНА И НАЧИН НА ПЛАЩАНЕ</w:t>
      </w:r>
    </w:p>
    <w:p w:rsidR="0039360B" w:rsidRPr="00A34D82" w:rsidRDefault="0039360B" w:rsidP="00A34D82">
      <w:pPr>
        <w:spacing w:after="0" w:line="240" w:lineRule="auto"/>
        <w:rPr>
          <w:rFonts w:ascii="Times New Roman" w:hAnsi="Times New Roman" w:cs="Times New Roman"/>
          <w:sz w:val="20"/>
          <w:szCs w:val="20"/>
          <w:lang w:val="bg-BG"/>
        </w:rPr>
      </w:pPr>
    </w:p>
    <w:p w:rsidR="0039360B" w:rsidRPr="00A34D82" w:rsidRDefault="0039360B" w:rsidP="00A34D82">
      <w:pPr>
        <w:spacing w:after="0" w:line="240" w:lineRule="auto"/>
        <w:ind w:firstLine="1080"/>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1.</w:t>
      </w:r>
      <w:r w:rsidRPr="00A34D82">
        <w:rPr>
          <w:rFonts w:ascii="Times New Roman" w:hAnsi="Times New Roman" w:cs="Times New Roman"/>
          <w:sz w:val="24"/>
          <w:szCs w:val="24"/>
          <w:lang w:val="bg-BG"/>
        </w:rPr>
        <w:t xml:space="preserve"> Цената за услугата е в размер на……….. /………….. /лв. без ДДС. Цената е изчислена на база заявените по време на процедурата цени от </w:t>
      </w:r>
      <w:r w:rsidRPr="00A34D82">
        <w:rPr>
          <w:rFonts w:ascii="Times New Roman" w:hAnsi="Times New Roman" w:cs="Times New Roman"/>
          <w:b/>
          <w:bCs/>
          <w:caps/>
          <w:sz w:val="24"/>
          <w:szCs w:val="24"/>
          <w:lang w:val="bg-BG"/>
        </w:rPr>
        <w:t>Изпълнителя</w:t>
      </w:r>
      <w:r w:rsidRPr="00A34D82">
        <w:rPr>
          <w:rFonts w:ascii="Times New Roman" w:hAnsi="Times New Roman" w:cs="Times New Roman"/>
          <w:sz w:val="24"/>
          <w:szCs w:val="24"/>
          <w:lang w:val="bg-BG"/>
        </w:rPr>
        <w:t xml:space="preserve"> по асортименти, добити от съответните категории дървесина и цени за товарене и превоз до ТИР станция </w:t>
      </w:r>
      <w:r w:rsidRPr="00A34D82">
        <w:rPr>
          <w:rFonts w:ascii="Times New Roman" w:hAnsi="Times New Roman" w:cs="Times New Roman"/>
          <w:b/>
          <w:bCs/>
          <w:sz w:val="24"/>
          <w:szCs w:val="24"/>
          <w:lang w:val="bg-BG"/>
        </w:rPr>
        <w:t>.</w:t>
      </w:r>
    </w:p>
    <w:p w:rsidR="0039360B" w:rsidRPr="00A34D82" w:rsidRDefault="0039360B" w:rsidP="00A34D82">
      <w:pPr>
        <w:spacing w:after="0" w:line="240" w:lineRule="auto"/>
        <w:ind w:firstLine="1080"/>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2.</w:t>
      </w:r>
      <w:r w:rsidRPr="00A34D82">
        <w:rPr>
          <w:rFonts w:ascii="Times New Roman" w:hAnsi="Times New Roman" w:cs="Times New Roman"/>
          <w:sz w:val="24"/>
          <w:szCs w:val="24"/>
          <w:lang w:val="bg-BG"/>
        </w:rPr>
        <w:t xml:space="preserve"> Цената за добива се заплащат по асортименти от съответните категории, реално добита дървесина след приемане на работата с приемателно-предавателен протокол, подписани от упълномощен представител на </w:t>
      </w:r>
      <w:r w:rsidRPr="00A34D82">
        <w:rPr>
          <w:rFonts w:ascii="Times New Roman" w:hAnsi="Times New Roman" w:cs="Times New Roman"/>
          <w:b/>
          <w:bCs/>
          <w:caps/>
          <w:sz w:val="24"/>
          <w:szCs w:val="24"/>
          <w:lang w:val="bg-BG"/>
        </w:rPr>
        <w:t>изпълнителя</w:t>
      </w:r>
      <w:r w:rsidRPr="00A34D82">
        <w:rPr>
          <w:rFonts w:ascii="Times New Roman" w:hAnsi="Times New Roman" w:cs="Times New Roman"/>
          <w:sz w:val="24"/>
          <w:szCs w:val="24"/>
          <w:lang w:val="bg-BG"/>
        </w:rPr>
        <w:t xml:space="preserve"> и служител на ТП ДГС Говежда.</w:t>
      </w:r>
    </w:p>
    <w:p w:rsidR="0039360B" w:rsidRPr="00A34D82" w:rsidRDefault="0039360B"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3</w:t>
      </w:r>
      <w:r w:rsidRPr="00A34D82">
        <w:rPr>
          <w:rFonts w:ascii="Times New Roman" w:hAnsi="Times New Roman" w:cs="Times New Roman"/>
          <w:sz w:val="24"/>
          <w:szCs w:val="24"/>
          <w:lang w:val="bg-BG"/>
        </w:rPr>
        <w:t xml:space="preserve">. Цената на услугата се заплаща от </w:t>
      </w:r>
      <w:r w:rsidRPr="00A34D82">
        <w:rPr>
          <w:rFonts w:ascii="Times New Roman" w:hAnsi="Times New Roman" w:cs="Times New Roman"/>
          <w:b/>
          <w:bCs/>
          <w:sz w:val="24"/>
          <w:szCs w:val="24"/>
          <w:lang w:val="bg-BG"/>
        </w:rPr>
        <w:t>ВЪЗЛОЖИТЕЛЯ</w:t>
      </w:r>
      <w:r w:rsidRPr="00A34D82">
        <w:rPr>
          <w:rFonts w:ascii="Times New Roman" w:hAnsi="Times New Roman" w:cs="Times New Roman"/>
          <w:sz w:val="24"/>
          <w:szCs w:val="24"/>
          <w:lang w:val="bg-BG"/>
        </w:rPr>
        <w:t xml:space="preserve"> в срок от  </w:t>
      </w:r>
      <w:r w:rsidRPr="00A34D82">
        <w:rPr>
          <w:rFonts w:ascii="Times New Roman" w:hAnsi="Times New Roman" w:cs="Times New Roman"/>
          <w:b/>
          <w:bCs/>
          <w:sz w:val="24"/>
          <w:szCs w:val="24"/>
          <w:lang w:val="bg-BG"/>
        </w:rPr>
        <w:t>10</w:t>
      </w:r>
      <w:r w:rsidRPr="00A34D82">
        <w:rPr>
          <w:rFonts w:ascii="Times New Roman" w:hAnsi="Times New Roman" w:cs="Times New Roman"/>
          <w:sz w:val="24"/>
          <w:szCs w:val="24"/>
          <w:lang w:val="bg-BG"/>
        </w:rPr>
        <w:t xml:space="preserve"> </w:t>
      </w:r>
      <w:r w:rsidRPr="00A34D82">
        <w:rPr>
          <w:rFonts w:ascii="Times New Roman" w:hAnsi="Times New Roman" w:cs="Times New Roman"/>
          <w:sz w:val="24"/>
          <w:szCs w:val="24"/>
        </w:rPr>
        <w:t>(</w:t>
      </w:r>
      <w:r w:rsidRPr="00A34D82">
        <w:rPr>
          <w:rFonts w:ascii="Times New Roman" w:hAnsi="Times New Roman" w:cs="Times New Roman"/>
          <w:sz w:val="24"/>
          <w:szCs w:val="24"/>
          <w:lang w:val="bg-BG"/>
        </w:rPr>
        <w:t>Десет</w:t>
      </w: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bg-BG"/>
        </w:rPr>
        <w:t xml:space="preserve">работни дни от представянето на    фактура от </w:t>
      </w:r>
      <w:r w:rsidRPr="00A34D82">
        <w:rPr>
          <w:rFonts w:ascii="Times New Roman" w:hAnsi="Times New Roman" w:cs="Times New Roman"/>
          <w:b/>
          <w:bCs/>
          <w:sz w:val="24"/>
          <w:szCs w:val="24"/>
          <w:lang w:val="bg-BG"/>
        </w:rPr>
        <w:t>ИЗПЪЛНИТЕЛЯ</w:t>
      </w:r>
      <w:r w:rsidRPr="00A34D82">
        <w:rPr>
          <w:rFonts w:ascii="Times New Roman" w:hAnsi="Times New Roman" w:cs="Times New Roman"/>
          <w:sz w:val="24"/>
          <w:szCs w:val="24"/>
          <w:lang w:val="bg-BG"/>
        </w:rPr>
        <w:t xml:space="preserve">. </w:t>
      </w:r>
    </w:p>
    <w:p w:rsidR="0039360B" w:rsidRPr="00A34D82" w:rsidRDefault="0039360B"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4.</w:t>
      </w:r>
      <w:r w:rsidRPr="00A34D82">
        <w:rPr>
          <w:rFonts w:ascii="Times New Roman" w:hAnsi="Times New Roman" w:cs="Times New Roman"/>
          <w:sz w:val="24"/>
          <w:szCs w:val="24"/>
          <w:lang w:val="bg-BG"/>
        </w:rPr>
        <w:t xml:space="preserve"> Плащанията по настоящия договор ще се извършват по банков път по банковата сметка на</w:t>
      </w:r>
      <w:r w:rsidRPr="00A34D82">
        <w:rPr>
          <w:rFonts w:ascii="Times New Roman" w:hAnsi="Times New Roman" w:cs="Times New Roman"/>
          <w:b/>
          <w:bCs/>
          <w:sz w:val="24"/>
          <w:szCs w:val="24"/>
          <w:lang w:val="bg-BG"/>
        </w:rPr>
        <w:t xml:space="preserve"> ИЗПЪЛНИТЕЛЯ  </w:t>
      </w:r>
      <w:r w:rsidRPr="00A34D82">
        <w:rPr>
          <w:rFonts w:ascii="Times New Roman" w:hAnsi="Times New Roman" w:cs="Times New Roman"/>
          <w:sz w:val="24"/>
          <w:szCs w:val="24"/>
          <w:lang w:val="bg-BG"/>
        </w:rPr>
        <w:t>банка:.......... ....................................................</w:t>
      </w:r>
      <w:r>
        <w:rPr>
          <w:rFonts w:ascii="Times New Roman" w:hAnsi="Times New Roman" w:cs="Times New Roman"/>
          <w:sz w:val="24"/>
          <w:szCs w:val="24"/>
          <w:lang w:val="bg-BG"/>
        </w:rPr>
        <w:t>............</w:t>
      </w:r>
    </w:p>
    <w:p w:rsidR="0039360B" w:rsidRPr="00A34D82" w:rsidRDefault="0039360B" w:rsidP="00A34D82">
      <w:pPr>
        <w:spacing w:after="0" w:line="240" w:lineRule="auto"/>
        <w:ind w:firstLine="1134"/>
        <w:jc w:val="both"/>
        <w:rPr>
          <w:rFonts w:ascii="Times New Roman" w:hAnsi="Times New Roman" w:cs="Times New Roman"/>
          <w:sz w:val="24"/>
          <w:szCs w:val="24"/>
        </w:rPr>
      </w:pPr>
    </w:p>
    <w:p w:rsidR="0039360B" w:rsidRPr="00A34D82" w:rsidRDefault="0039360B" w:rsidP="00A34D82">
      <w:pPr>
        <w:tabs>
          <w:tab w:val="left" w:pos="567"/>
          <w:tab w:val="right" w:pos="9974"/>
        </w:tabs>
        <w:spacing w:before="120" w:after="120" w:line="240" w:lineRule="auto"/>
        <w:rPr>
          <w:rFonts w:ascii="Times New Roman" w:eastAsia="PMingLiU" w:hAnsi="Times New Roman"/>
          <w:b/>
          <w:bCs/>
          <w:i/>
          <w:iCs/>
          <w:sz w:val="24"/>
          <w:szCs w:val="24"/>
          <w:lang w:eastAsia="zh-TW"/>
        </w:rPr>
      </w:pPr>
    </w:p>
    <w:p w:rsidR="0039360B" w:rsidRPr="00A34D82" w:rsidRDefault="0039360B" w:rsidP="00A34D82">
      <w:pPr>
        <w:tabs>
          <w:tab w:val="left" w:pos="567"/>
          <w:tab w:val="right" w:pos="9974"/>
        </w:tabs>
        <w:spacing w:before="120" w:after="120" w:line="240" w:lineRule="auto"/>
        <w:ind w:left="360"/>
        <w:jc w:val="center"/>
        <w:rPr>
          <w:rFonts w:ascii="Times New Roman" w:eastAsia="PMingLiU" w:hAnsi="Times New Roman"/>
          <w:b/>
          <w:bCs/>
          <w:i/>
          <w:iCs/>
          <w:sz w:val="24"/>
          <w:szCs w:val="24"/>
          <w:lang w:eastAsia="zh-TW"/>
        </w:rPr>
      </w:pPr>
      <w:r w:rsidRPr="00A34D82">
        <w:rPr>
          <w:rFonts w:ascii="Times New Roman" w:eastAsia="PMingLiU" w:hAnsi="Times New Roman" w:cs="Times New Roman"/>
          <w:b/>
          <w:bCs/>
          <w:i/>
          <w:iCs/>
          <w:sz w:val="24"/>
          <w:szCs w:val="24"/>
          <w:lang w:eastAsia="zh-TW"/>
        </w:rPr>
        <w:t xml:space="preserve">III. </w:t>
      </w:r>
      <w:r w:rsidRPr="00A34D82">
        <w:rPr>
          <w:rFonts w:ascii="Times New Roman" w:eastAsia="PMingLiU" w:hAnsi="Times New Roman" w:cs="Times New Roman"/>
          <w:b/>
          <w:bCs/>
          <w:i/>
          <w:iCs/>
          <w:sz w:val="24"/>
          <w:szCs w:val="24"/>
          <w:lang w:val="bg-BG" w:eastAsia="zh-TW"/>
        </w:rPr>
        <w:t>ПРАВА И ЗАДЪЛЖЕНИЯ НА ВЪЗЛОЖИТЕЛЯ</w:t>
      </w:r>
    </w:p>
    <w:p w:rsidR="0039360B" w:rsidRPr="00A34D82" w:rsidRDefault="0039360B" w:rsidP="00A34D82">
      <w:pPr>
        <w:tabs>
          <w:tab w:val="left" w:pos="567"/>
          <w:tab w:val="right" w:pos="9974"/>
        </w:tabs>
        <w:spacing w:before="120" w:after="120" w:line="240" w:lineRule="auto"/>
        <w:ind w:left="360"/>
        <w:jc w:val="center"/>
        <w:rPr>
          <w:rFonts w:ascii="Times New Roman" w:eastAsia="PMingLiU" w:hAnsi="Times New Roman"/>
          <w:b/>
          <w:bCs/>
          <w:i/>
          <w:iCs/>
          <w:sz w:val="24"/>
          <w:szCs w:val="24"/>
          <w:lang w:eastAsia="zh-TW"/>
        </w:rPr>
      </w:pPr>
    </w:p>
    <w:p w:rsidR="0039360B" w:rsidRPr="00A34D82" w:rsidRDefault="0039360B" w:rsidP="005B1505">
      <w:pPr>
        <w:tabs>
          <w:tab w:val="left" w:pos="567"/>
          <w:tab w:val="right" w:pos="9974"/>
        </w:tabs>
        <w:spacing w:after="0" w:line="240" w:lineRule="auto"/>
        <w:rPr>
          <w:rFonts w:ascii="Times New Roman" w:hAnsi="Times New Roman" w:cs="Times New Roman"/>
          <w:sz w:val="24"/>
          <w:szCs w:val="24"/>
          <w:lang w:val="en-AU"/>
        </w:rPr>
      </w:pPr>
      <w:r w:rsidRPr="00A34D82">
        <w:rPr>
          <w:rFonts w:ascii="Times New Roman" w:hAnsi="Times New Roman" w:cs="Times New Roman"/>
          <w:b/>
          <w:bCs/>
          <w:sz w:val="24"/>
          <w:szCs w:val="24"/>
          <w:lang w:val="en-AU"/>
        </w:rPr>
        <w:t xml:space="preserve"> </w:t>
      </w:r>
      <w:r>
        <w:rPr>
          <w:rFonts w:ascii="Times New Roman" w:hAnsi="Times New Roman" w:cs="Times New Roman"/>
          <w:b/>
          <w:bCs/>
          <w:sz w:val="24"/>
          <w:szCs w:val="24"/>
          <w:lang w:val="en-AU"/>
        </w:rPr>
        <w:tab/>
      </w:r>
      <w:r w:rsidRPr="00A34D82">
        <w:rPr>
          <w:rFonts w:ascii="Times New Roman" w:hAnsi="Times New Roman" w:cs="Times New Roman"/>
          <w:b/>
          <w:bCs/>
          <w:sz w:val="24"/>
          <w:szCs w:val="24"/>
          <w:lang w:val="en-AU"/>
        </w:rPr>
        <w:t>1</w:t>
      </w:r>
      <w:r w:rsidRPr="00A34D82">
        <w:rPr>
          <w:rFonts w:ascii="Times New Roman" w:hAnsi="Times New Roman" w:cs="Times New Roman"/>
          <w:b/>
          <w:bCs/>
          <w:sz w:val="24"/>
          <w:szCs w:val="24"/>
        </w:rPr>
        <w:t>.</w:t>
      </w:r>
      <w:r w:rsidRPr="00A34D82">
        <w:rPr>
          <w:rFonts w:ascii="Times New Roman" w:hAnsi="Times New Roman" w:cs="Times New Roman"/>
          <w:b/>
          <w:bCs/>
          <w:sz w:val="24"/>
          <w:szCs w:val="24"/>
          <w:lang w:val="en-AU"/>
        </w:rPr>
        <w:t xml:space="preserve"> ВЪЗЛОЖИТЕЛЯТ</w:t>
      </w:r>
      <w:r w:rsidRPr="00A34D82">
        <w:rPr>
          <w:rFonts w:ascii="Times New Roman" w:hAnsi="Times New Roman" w:cs="Times New Roman"/>
          <w:sz w:val="24"/>
          <w:szCs w:val="24"/>
          <w:lang w:val="en-AU"/>
        </w:rPr>
        <w:t xml:space="preserve"> </w:t>
      </w:r>
      <w:r w:rsidRPr="00A34D82">
        <w:rPr>
          <w:rFonts w:ascii="Times New Roman" w:hAnsi="Times New Roman" w:cs="Times New Roman"/>
          <w:b/>
          <w:bCs/>
          <w:sz w:val="24"/>
          <w:szCs w:val="24"/>
          <w:lang w:val="en-AU"/>
        </w:rPr>
        <w:t xml:space="preserve">има право </w:t>
      </w:r>
      <w:r w:rsidRPr="00A34D82">
        <w:rPr>
          <w:rFonts w:ascii="Times New Roman" w:hAnsi="Times New Roman" w:cs="Times New Roman"/>
          <w:b/>
          <w:bCs/>
          <w:sz w:val="24"/>
          <w:szCs w:val="24"/>
          <w:lang w:val="bg-BG"/>
        </w:rPr>
        <w:t>да</w:t>
      </w:r>
      <w:r w:rsidRPr="00A34D82">
        <w:rPr>
          <w:rFonts w:ascii="Times New Roman" w:hAnsi="Times New Roman" w:cs="Times New Roman"/>
          <w:sz w:val="24"/>
          <w:szCs w:val="24"/>
          <w:lang w:val="en-AU"/>
        </w:rPr>
        <w:t>:</w:t>
      </w:r>
    </w:p>
    <w:p w:rsidR="0039360B" w:rsidRPr="00A34D82" w:rsidRDefault="0039360B" w:rsidP="005B1505">
      <w:pPr>
        <w:numPr>
          <w:ilvl w:val="1"/>
          <w:numId w:val="12"/>
        </w:numPr>
        <w:tabs>
          <w:tab w:val="left" w:pos="567"/>
          <w:tab w:val="left" w:pos="851"/>
          <w:tab w:val="lef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sz w:val="24"/>
          <w:szCs w:val="24"/>
          <w:lang w:val="bg-BG"/>
        </w:rPr>
        <w:t>О</w:t>
      </w:r>
      <w:r w:rsidRPr="00A34D82">
        <w:rPr>
          <w:rFonts w:ascii="Times New Roman" w:hAnsi="Times New Roman" w:cs="Times New Roman"/>
          <w:sz w:val="24"/>
          <w:szCs w:val="24"/>
          <w:lang w:val="en-AU"/>
        </w:rPr>
        <w:t xml:space="preserve">съществява текущ контрол по изпълнението на договора, без да възпрепятства </w:t>
      </w:r>
      <w:r w:rsidRPr="00A34D82">
        <w:rPr>
          <w:rFonts w:ascii="Times New Roman" w:hAnsi="Times New Roman" w:cs="Times New Roman"/>
          <w:b/>
          <w:bCs/>
          <w:sz w:val="24"/>
          <w:szCs w:val="24"/>
          <w:lang w:val="en-AU"/>
        </w:rPr>
        <w:t>ИЗПЪЛНИТЕЛЯ</w:t>
      </w:r>
      <w:r w:rsidRPr="00A34D82">
        <w:rPr>
          <w:rFonts w:ascii="Times New Roman" w:hAnsi="Times New Roman" w:cs="Times New Roman"/>
          <w:sz w:val="24"/>
          <w:szCs w:val="24"/>
          <w:lang w:val="en-AU"/>
        </w:rPr>
        <w:t xml:space="preserve"> за спазването на технологичните изисквания и правомерното извършване на дейностите, като дава задължителни указания в писмена форма и препоръки на </w:t>
      </w:r>
      <w:r w:rsidRPr="00A34D82">
        <w:rPr>
          <w:rFonts w:ascii="Times New Roman" w:hAnsi="Times New Roman" w:cs="Times New Roman"/>
          <w:b/>
          <w:bCs/>
          <w:caps/>
          <w:sz w:val="24"/>
          <w:szCs w:val="24"/>
          <w:lang w:val="en-AU"/>
        </w:rPr>
        <w:t>изпълнителя</w:t>
      </w:r>
      <w:r w:rsidRPr="00A34D82">
        <w:rPr>
          <w:rFonts w:ascii="Times New Roman" w:hAnsi="Times New Roman" w:cs="Times New Roman"/>
          <w:sz w:val="24"/>
          <w:szCs w:val="24"/>
          <w:lang w:val="en-AU"/>
        </w:rPr>
        <w:t xml:space="preserve"> при констатирани пропуски по изпълнение на възложената работа.</w:t>
      </w:r>
    </w:p>
    <w:p w:rsidR="0039360B" w:rsidRPr="00A34D82" w:rsidRDefault="0039360B" w:rsidP="00A34D82">
      <w:pPr>
        <w:numPr>
          <w:ilvl w:val="1"/>
          <w:numId w:val="12"/>
        </w:numPr>
        <w:tabs>
          <w:tab w:val="left" w:pos="567"/>
          <w:tab w:val="left" w:pos="851"/>
          <w:tab w:val="left" w:pos="993"/>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sz w:val="24"/>
          <w:szCs w:val="24"/>
          <w:lang w:val="bg-BG"/>
        </w:rPr>
        <w:t>И</w:t>
      </w:r>
      <w:r w:rsidRPr="00A34D82">
        <w:rPr>
          <w:rFonts w:ascii="Times New Roman" w:hAnsi="Times New Roman" w:cs="Times New Roman"/>
          <w:sz w:val="24"/>
          <w:szCs w:val="24"/>
          <w:lang w:val="en-AU"/>
        </w:rPr>
        <w:t>здава разпореждания за временно спиране или цялостно прекратяване на дейностите, свързани с изпълнение на възложената работа, в следните случаи:</w:t>
      </w:r>
    </w:p>
    <w:p w:rsidR="0039360B" w:rsidRPr="00A34D82" w:rsidRDefault="0039360B" w:rsidP="00A34D82">
      <w:pPr>
        <w:tabs>
          <w:tab w:val="left" w:pos="567"/>
          <w:tab w:val="left" w:pos="851"/>
          <w:tab w:val="left" w:pos="993"/>
        </w:tabs>
        <w:spacing w:after="0" w:line="240" w:lineRule="auto"/>
        <w:ind w:firstLine="1843"/>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1.2.1.</w:t>
      </w:r>
      <w:r w:rsidRPr="00A34D82">
        <w:rPr>
          <w:rFonts w:ascii="Times New Roman" w:hAnsi="Times New Roman" w:cs="Times New Roman"/>
          <w:sz w:val="24"/>
          <w:szCs w:val="24"/>
          <w:lang w:val="en-AU"/>
        </w:rPr>
        <w:t xml:space="preserve">Нарушения на Закона за горите </w:t>
      </w:r>
      <w:r w:rsidRPr="00A34D82">
        <w:rPr>
          <w:rFonts w:ascii="Times New Roman" w:hAnsi="Times New Roman" w:cs="Times New Roman"/>
          <w:sz w:val="24"/>
          <w:szCs w:val="24"/>
        </w:rPr>
        <w:t>(</w:t>
      </w:r>
      <w:r w:rsidRPr="00A34D82">
        <w:rPr>
          <w:rFonts w:ascii="Times New Roman" w:hAnsi="Times New Roman" w:cs="Times New Roman"/>
          <w:sz w:val="24"/>
          <w:szCs w:val="24"/>
          <w:lang w:val="en-AU"/>
        </w:rPr>
        <w:t>ЗГ</w:t>
      </w:r>
      <w:r w:rsidRPr="00A34D82">
        <w:rPr>
          <w:rFonts w:ascii="Times New Roman" w:hAnsi="Times New Roman" w:cs="Times New Roman"/>
          <w:sz w:val="24"/>
          <w:szCs w:val="24"/>
        </w:rPr>
        <w:t>)</w:t>
      </w:r>
      <w:r w:rsidRPr="00A34D82">
        <w:rPr>
          <w:rFonts w:ascii="Times New Roman" w:hAnsi="Times New Roman" w:cs="Times New Roman"/>
          <w:sz w:val="24"/>
          <w:szCs w:val="24"/>
          <w:lang w:val="en-AU"/>
        </w:rPr>
        <w:t xml:space="preserve"> или свързаните с него подзаконови нормативни актове;</w:t>
      </w:r>
    </w:p>
    <w:p w:rsidR="0039360B" w:rsidRPr="00A34D82" w:rsidRDefault="0039360B" w:rsidP="00A34D82">
      <w:pPr>
        <w:tabs>
          <w:tab w:val="left" w:pos="709"/>
          <w:tab w:val="left" w:pos="1080"/>
          <w:tab w:val="left" w:pos="1260"/>
          <w:tab w:val="right" w:pos="9974"/>
        </w:tabs>
        <w:spacing w:after="0" w:line="240" w:lineRule="auto"/>
        <w:ind w:firstLine="1843"/>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1.2.2.</w:t>
      </w:r>
      <w:r w:rsidRPr="00A34D82">
        <w:rPr>
          <w:rFonts w:ascii="Times New Roman" w:hAnsi="Times New Roman" w:cs="Times New Roman"/>
          <w:sz w:val="24"/>
          <w:szCs w:val="24"/>
          <w:lang w:val="en-AU"/>
        </w:rPr>
        <w:t>Неспазване изискванията на действащите стандарти за качество на дървесината (БДС/Е</w:t>
      </w:r>
      <w:r w:rsidRPr="00A34D82">
        <w:rPr>
          <w:rFonts w:ascii="Times New Roman" w:hAnsi="Times New Roman" w:cs="Times New Roman"/>
          <w:sz w:val="24"/>
          <w:szCs w:val="24"/>
        </w:rPr>
        <w:t>N</w:t>
      </w:r>
      <w:r w:rsidRPr="00A34D82">
        <w:rPr>
          <w:rFonts w:ascii="Times New Roman" w:hAnsi="Times New Roman" w:cs="Times New Roman"/>
          <w:sz w:val="24"/>
          <w:szCs w:val="24"/>
          <w:lang w:val="en-AU"/>
        </w:rPr>
        <w:t>);</w:t>
      </w:r>
    </w:p>
    <w:p w:rsidR="0039360B" w:rsidRPr="00A34D82" w:rsidRDefault="0039360B" w:rsidP="00A34D82">
      <w:pPr>
        <w:tabs>
          <w:tab w:val="left" w:pos="709"/>
          <w:tab w:val="left" w:pos="1080"/>
          <w:tab w:val="left" w:pos="1260"/>
          <w:tab w:val="right" w:pos="9974"/>
        </w:tabs>
        <w:spacing w:after="0" w:line="240" w:lineRule="auto"/>
        <w:ind w:firstLine="1843"/>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1.2.3.</w:t>
      </w:r>
      <w:r w:rsidRPr="00A34D82">
        <w:rPr>
          <w:rFonts w:ascii="Times New Roman" w:hAnsi="Times New Roman" w:cs="Times New Roman"/>
          <w:sz w:val="24"/>
          <w:szCs w:val="24"/>
          <w:lang w:val="en-AU"/>
        </w:rPr>
        <w:t xml:space="preserve">Неспазване на изискванията на Закона за здравословни и безопасни условия на труд </w:t>
      </w:r>
      <w:r w:rsidRPr="00A34D82">
        <w:rPr>
          <w:rFonts w:ascii="Times New Roman" w:hAnsi="Times New Roman" w:cs="Times New Roman"/>
          <w:sz w:val="24"/>
          <w:szCs w:val="24"/>
        </w:rPr>
        <w:t>(</w:t>
      </w:r>
      <w:r w:rsidRPr="00A34D82">
        <w:rPr>
          <w:rFonts w:ascii="Times New Roman" w:hAnsi="Times New Roman" w:cs="Times New Roman"/>
          <w:sz w:val="24"/>
          <w:szCs w:val="24"/>
          <w:lang w:val="en-AU"/>
        </w:rPr>
        <w:t>ЗЗБУТ</w:t>
      </w:r>
      <w:r w:rsidRPr="00A34D82">
        <w:rPr>
          <w:rFonts w:ascii="Times New Roman" w:hAnsi="Times New Roman" w:cs="Times New Roman"/>
          <w:sz w:val="24"/>
          <w:szCs w:val="24"/>
        </w:rPr>
        <w:t>)</w:t>
      </w:r>
      <w:r w:rsidRPr="00A34D82">
        <w:rPr>
          <w:rFonts w:ascii="Times New Roman" w:hAnsi="Times New Roman" w:cs="Times New Roman"/>
          <w:sz w:val="24"/>
          <w:szCs w:val="24"/>
          <w:lang w:val="en-AU"/>
        </w:rPr>
        <w:t xml:space="preserve">; </w:t>
      </w:r>
    </w:p>
    <w:p w:rsidR="0039360B" w:rsidRPr="00A34D82" w:rsidRDefault="0039360B" w:rsidP="00A34D82">
      <w:pPr>
        <w:tabs>
          <w:tab w:val="left" w:pos="709"/>
          <w:tab w:val="left" w:pos="1080"/>
          <w:tab w:val="left" w:pos="1260"/>
          <w:tab w:val="right" w:pos="9974"/>
        </w:tabs>
        <w:spacing w:after="0" w:line="240" w:lineRule="auto"/>
        <w:ind w:left="1647"/>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 xml:space="preserve">   1.2.4.</w:t>
      </w:r>
      <w:r w:rsidRPr="00A34D82">
        <w:rPr>
          <w:rFonts w:ascii="Times New Roman" w:hAnsi="Times New Roman" w:cs="Times New Roman"/>
          <w:sz w:val="24"/>
          <w:szCs w:val="24"/>
          <w:lang w:val="en-AU"/>
        </w:rPr>
        <w:t>Неспазване на противопожарните и други изисквания;</w:t>
      </w:r>
    </w:p>
    <w:p w:rsidR="0039360B" w:rsidRPr="00A34D82" w:rsidRDefault="0039360B" w:rsidP="00A34D82">
      <w:pPr>
        <w:tabs>
          <w:tab w:val="left" w:pos="709"/>
          <w:tab w:val="left" w:pos="1080"/>
          <w:tab w:val="left" w:pos="1260"/>
        </w:tabs>
        <w:spacing w:after="0" w:line="240" w:lineRule="auto"/>
        <w:ind w:firstLine="1843"/>
        <w:jc w:val="both"/>
        <w:rPr>
          <w:rFonts w:ascii="Times New Roman" w:hAnsi="Times New Roman" w:cs="Times New Roman"/>
          <w:sz w:val="24"/>
          <w:szCs w:val="24"/>
          <w:lang w:val="bg-BG"/>
        </w:rPr>
      </w:pPr>
      <w:r w:rsidRPr="00A34D82">
        <w:rPr>
          <w:rFonts w:ascii="Times New Roman" w:hAnsi="Times New Roman" w:cs="Times New Roman"/>
          <w:b/>
          <w:bCs/>
          <w:sz w:val="24"/>
          <w:szCs w:val="24"/>
          <w:lang w:val="en-AU"/>
        </w:rPr>
        <w:t>1.2.5.</w:t>
      </w:r>
      <w:r w:rsidRPr="00A34D82">
        <w:rPr>
          <w:rFonts w:ascii="Times New Roman" w:hAnsi="Times New Roman" w:cs="Times New Roman"/>
          <w:sz w:val="24"/>
          <w:szCs w:val="24"/>
          <w:lang w:val="en-AU"/>
        </w:rPr>
        <w:t xml:space="preserve">Форсмажорни обстоятелства по смисъла на § 1, т. 23 от Допълнителните 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r w:rsidRPr="00A34D82">
        <w:rPr>
          <w:rFonts w:ascii="Times New Roman" w:hAnsi="Times New Roman" w:cs="Times New Roman"/>
          <w:sz w:val="24"/>
          <w:szCs w:val="24"/>
        </w:rPr>
        <w:t>(</w:t>
      </w:r>
      <w:r w:rsidRPr="00A34D82">
        <w:rPr>
          <w:rFonts w:ascii="Times New Roman" w:hAnsi="Times New Roman" w:cs="Times New Roman"/>
          <w:sz w:val="24"/>
          <w:szCs w:val="24"/>
          <w:lang w:val="bg-BG"/>
        </w:rPr>
        <w:t>ДВ,бр.96 от 2011 г.</w:t>
      </w:r>
      <w:r w:rsidRPr="00A34D82">
        <w:rPr>
          <w:rFonts w:ascii="Times New Roman" w:hAnsi="Times New Roman" w:cs="Times New Roman"/>
          <w:sz w:val="24"/>
          <w:szCs w:val="24"/>
        </w:rPr>
        <w:t>)</w:t>
      </w:r>
      <w:r w:rsidRPr="00A34D82">
        <w:rPr>
          <w:rFonts w:ascii="Times New Roman" w:hAnsi="Times New Roman" w:cs="Times New Roman"/>
          <w:sz w:val="24"/>
          <w:szCs w:val="24"/>
          <w:lang w:val="bg-BG"/>
        </w:rPr>
        <w:t>, наричана по нататък „</w:t>
      </w:r>
      <w:r w:rsidRPr="00A34D82">
        <w:rPr>
          <w:rFonts w:ascii="Times New Roman" w:hAnsi="Times New Roman" w:cs="Times New Roman"/>
          <w:sz w:val="24"/>
          <w:szCs w:val="24"/>
          <w:lang w:val="en-AU"/>
        </w:rPr>
        <w:t>Наредбата</w:t>
      </w:r>
      <w:r w:rsidRPr="00A34D82">
        <w:rPr>
          <w:rFonts w:ascii="Times New Roman" w:hAnsi="Times New Roman" w:cs="Times New Roman"/>
          <w:sz w:val="24"/>
          <w:szCs w:val="24"/>
          <w:lang w:val="bg-BG"/>
        </w:rPr>
        <w:t>”.</w:t>
      </w:r>
    </w:p>
    <w:p w:rsidR="0039360B" w:rsidRPr="00A34D82" w:rsidRDefault="0039360B" w:rsidP="00A34D82">
      <w:pPr>
        <w:tabs>
          <w:tab w:val="left" w:pos="567"/>
          <w:tab w:val="left" w:pos="993"/>
          <w:tab w:val="left" w:pos="1418"/>
          <w:tab w:val="right" w:pos="997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1.3.</w:t>
      </w:r>
      <w:r w:rsidRPr="00A34D82">
        <w:rPr>
          <w:rFonts w:ascii="Times New Roman" w:hAnsi="Times New Roman" w:cs="Times New Roman"/>
          <w:sz w:val="24"/>
          <w:szCs w:val="24"/>
          <w:lang w:val="bg-BG"/>
        </w:rPr>
        <w:t>С</w:t>
      </w:r>
      <w:r w:rsidRPr="00A34D82">
        <w:rPr>
          <w:rFonts w:ascii="Times New Roman" w:hAnsi="Times New Roman" w:cs="Times New Roman"/>
          <w:sz w:val="24"/>
          <w:szCs w:val="24"/>
          <w:lang w:val="en-AU"/>
        </w:rPr>
        <w:t>пре временно извоза на дървесина от насажденията до временните складове при преовлажнени почви и условия, предразполагащи увреждане на горските</w:t>
      </w:r>
      <w:r w:rsidRPr="00A34D82">
        <w:rPr>
          <w:rFonts w:ascii="Times New Roman" w:hAnsi="Times New Roman" w:cs="Times New Roman"/>
          <w:b/>
          <w:bCs/>
          <w:sz w:val="24"/>
          <w:szCs w:val="24"/>
          <w:lang w:val="en-AU"/>
        </w:rPr>
        <w:t xml:space="preserve"> </w:t>
      </w:r>
      <w:r w:rsidRPr="00A34D82">
        <w:rPr>
          <w:rFonts w:ascii="Times New Roman" w:hAnsi="Times New Roman" w:cs="Times New Roman"/>
          <w:sz w:val="24"/>
          <w:szCs w:val="24"/>
          <w:lang w:val="en-AU"/>
        </w:rPr>
        <w:t>извозни пътища.</w:t>
      </w:r>
    </w:p>
    <w:p w:rsidR="0039360B" w:rsidRPr="00A34D82" w:rsidRDefault="0039360B" w:rsidP="00A34D82">
      <w:pPr>
        <w:tabs>
          <w:tab w:val="left" w:pos="567"/>
          <w:tab w:val="left" w:pos="993"/>
          <w:tab w:val="left" w:pos="1418"/>
          <w:tab w:val="right" w:pos="997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1.4.</w:t>
      </w:r>
      <w:r w:rsidRPr="00A34D82">
        <w:rPr>
          <w:rFonts w:ascii="Times New Roman" w:hAnsi="Times New Roman" w:cs="Times New Roman"/>
          <w:sz w:val="24"/>
          <w:szCs w:val="24"/>
          <w:lang w:val="bg-BG"/>
        </w:rPr>
        <w:t>С</w:t>
      </w:r>
      <w:r w:rsidRPr="00A34D82">
        <w:rPr>
          <w:rFonts w:ascii="Times New Roman" w:hAnsi="Times New Roman" w:cs="Times New Roman"/>
          <w:sz w:val="24"/>
          <w:szCs w:val="24"/>
          <w:lang w:val="en-AU"/>
        </w:rPr>
        <w:t xml:space="preserve">пре временно изпълнението на договора по време на брачния период на определени със Закона за лова и опазване на дивеча </w:t>
      </w:r>
      <w:r w:rsidRPr="00A34D82">
        <w:rPr>
          <w:rFonts w:ascii="Times New Roman" w:hAnsi="Times New Roman" w:cs="Times New Roman"/>
          <w:sz w:val="24"/>
          <w:szCs w:val="24"/>
        </w:rPr>
        <w:t>(</w:t>
      </w:r>
      <w:r w:rsidRPr="00A34D82">
        <w:rPr>
          <w:rFonts w:ascii="Times New Roman" w:hAnsi="Times New Roman" w:cs="Times New Roman"/>
          <w:sz w:val="24"/>
          <w:szCs w:val="24"/>
          <w:lang w:val="en-AU"/>
        </w:rPr>
        <w:t>ЗЛОД</w:t>
      </w:r>
      <w:r w:rsidRPr="00A34D82">
        <w:rPr>
          <w:rFonts w:ascii="Times New Roman" w:hAnsi="Times New Roman" w:cs="Times New Roman"/>
          <w:sz w:val="24"/>
          <w:szCs w:val="24"/>
        </w:rPr>
        <w:t>)</w:t>
      </w:r>
      <w:r w:rsidRPr="00A34D82">
        <w:rPr>
          <w:rFonts w:ascii="Times New Roman" w:hAnsi="Times New Roman" w:cs="Times New Roman"/>
          <w:sz w:val="24"/>
          <w:szCs w:val="24"/>
          <w:lang w:val="en-AU"/>
        </w:rPr>
        <w:t xml:space="preserve"> видове дивеч в насаждения от обекта. </w:t>
      </w:r>
    </w:p>
    <w:p w:rsidR="0039360B" w:rsidRPr="00A34D82" w:rsidRDefault="0039360B" w:rsidP="00A34D82">
      <w:pPr>
        <w:tabs>
          <w:tab w:val="left" w:pos="567"/>
          <w:tab w:val="left" w:pos="993"/>
          <w:tab w:val="left" w:pos="1418"/>
          <w:tab w:val="right" w:pos="997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1.5.</w:t>
      </w:r>
      <w:r w:rsidRPr="00A34D82">
        <w:rPr>
          <w:rFonts w:ascii="Times New Roman" w:hAnsi="Times New Roman" w:cs="Times New Roman"/>
          <w:sz w:val="24"/>
          <w:szCs w:val="24"/>
          <w:lang w:val="bg-BG"/>
        </w:rPr>
        <w:t>З</w:t>
      </w:r>
      <w:r w:rsidRPr="00A34D82">
        <w:rPr>
          <w:rFonts w:ascii="Times New Roman" w:hAnsi="Times New Roman" w:cs="Times New Roman"/>
          <w:sz w:val="24"/>
          <w:szCs w:val="24"/>
          <w:lang w:val="en-AU"/>
        </w:rPr>
        <w:t xml:space="preserve">аявява писмено на </w:t>
      </w:r>
      <w:r w:rsidRPr="00A34D82">
        <w:rPr>
          <w:rFonts w:ascii="Times New Roman" w:hAnsi="Times New Roman" w:cs="Times New Roman"/>
          <w:b/>
          <w:bCs/>
          <w:sz w:val="24"/>
          <w:szCs w:val="24"/>
          <w:lang w:val="en-AU"/>
        </w:rPr>
        <w:t>ИЗПЪЛНИТЕЛЯ</w:t>
      </w:r>
      <w:r w:rsidRPr="00A34D82">
        <w:rPr>
          <w:rFonts w:ascii="Times New Roman" w:hAnsi="Times New Roman" w:cs="Times New Roman"/>
          <w:sz w:val="24"/>
          <w:szCs w:val="24"/>
          <w:lang w:val="en-AU"/>
        </w:rPr>
        <w:t xml:space="preserve"> добиването на допълнителни специални асортименти дървесина.</w:t>
      </w:r>
    </w:p>
    <w:p w:rsidR="0039360B" w:rsidRPr="00A34D82" w:rsidRDefault="0039360B" w:rsidP="00A34D82">
      <w:pPr>
        <w:tabs>
          <w:tab w:val="left" w:pos="567"/>
          <w:tab w:val="left" w:pos="993"/>
          <w:tab w:val="left" w:pos="1418"/>
          <w:tab w:val="right" w:pos="997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rPr>
        <w:t>1.6.</w:t>
      </w:r>
      <w:r w:rsidRPr="00A34D82">
        <w:rPr>
          <w:rFonts w:ascii="Times New Roman" w:hAnsi="Times New Roman" w:cs="Times New Roman"/>
          <w:sz w:val="24"/>
          <w:szCs w:val="24"/>
          <w:lang w:val="ru-RU"/>
        </w:rPr>
        <w:t xml:space="preserve">Инициира с писмена покана приемането на извършената от </w:t>
      </w:r>
      <w:r w:rsidRPr="00A34D82">
        <w:rPr>
          <w:rFonts w:ascii="Times New Roman" w:hAnsi="Times New Roman" w:cs="Times New Roman"/>
          <w:b/>
          <w:bCs/>
          <w:sz w:val="24"/>
          <w:szCs w:val="24"/>
          <w:lang w:val="ru-RU"/>
        </w:rPr>
        <w:t>ИЗПЪЛНИТЕЛЯ</w:t>
      </w:r>
      <w:r w:rsidRPr="00A34D82">
        <w:rPr>
          <w:rFonts w:ascii="Times New Roman" w:hAnsi="Times New Roman" w:cs="Times New Roman"/>
          <w:sz w:val="24"/>
          <w:szCs w:val="24"/>
          <w:lang w:val="ru-RU"/>
        </w:rPr>
        <w:t xml:space="preserve"> работа при налични количества дървесина на временен склад. </w:t>
      </w:r>
    </w:p>
    <w:p w:rsidR="0039360B" w:rsidRPr="00A34D82" w:rsidRDefault="0039360B" w:rsidP="00A34D82">
      <w:pPr>
        <w:tabs>
          <w:tab w:val="left" w:pos="0"/>
          <w:tab w:val="left" w:pos="993"/>
          <w:tab w:val="left" w:pos="1418"/>
          <w:tab w:val="right" w:pos="997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rPr>
        <w:t>1.7.</w:t>
      </w:r>
      <w:r w:rsidRPr="00A34D82">
        <w:rPr>
          <w:rFonts w:ascii="Times New Roman" w:hAnsi="Times New Roman" w:cs="Times New Roman"/>
          <w:sz w:val="24"/>
          <w:szCs w:val="24"/>
          <w:lang w:val="ru-RU"/>
        </w:rPr>
        <w:t xml:space="preserve">Поиска от </w:t>
      </w:r>
      <w:r w:rsidRPr="00A34D82">
        <w:rPr>
          <w:rFonts w:ascii="Times New Roman" w:hAnsi="Times New Roman" w:cs="Times New Roman"/>
          <w:b/>
          <w:bCs/>
          <w:sz w:val="24"/>
          <w:szCs w:val="24"/>
          <w:lang w:val="en-AU"/>
        </w:rPr>
        <w:t>ИЗПЪЛНИТЕЛЯ</w:t>
      </w:r>
      <w:r w:rsidRPr="00A34D82">
        <w:rPr>
          <w:rFonts w:ascii="Times New Roman" w:hAnsi="Times New Roman" w:cs="Times New Roman"/>
          <w:sz w:val="24"/>
          <w:szCs w:val="24"/>
          <w:lang w:val="ru-RU"/>
        </w:rPr>
        <w:t xml:space="preserve"> за негова сметка да осъществи изпълнението на определените в договора технологични и качествени показатели</w:t>
      </w:r>
      <w:r w:rsidRPr="00A34D82">
        <w:rPr>
          <w:rFonts w:ascii="Times New Roman" w:hAnsi="Times New Roman" w:cs="Times New Roman"/>
          <w:sz w:val="24"/>
          <w:szCs w:val="24"/>
          <w:lang w:val="en-AU"/>
        </w:rPr>
        <w:t xml:space="preserve"> при констатирани</w:t>
      </w:r>
      <w:r w:rsidRPr="00A34D82">
        <w:rPr>
          <w:rFonts w:ascii="Times New Roman" w:hAnsi="Times New Roman" w:cs="Times New Roman"/>
          <w:sz w:val="24"/>
          <w:szCs w:val="24"/>
          <w:lang w:val="ru-RU"/>
        </w:rPr>
        <w:t xml:space="preserve"> отклонения</w:t>
      </w:r>
      <w:r w:rsidRPr="00A34D82">
        <w:rPr>
          <w:rFonts w:ascii="Times New Roman" w:hAnsi="Times New Roman" w:cs="Times New Roman"/>
          <w:sz w:val="24"/>
          <w:szCs w:val="24"/>
          <w:lang w:val="en-AU"/>
        </w:rPr>
        <w:t>.</w:t>
      </w:r>
    </w:p>
    <w:p w:rsidR="0039360B" w:rsidRPr="00A34D82" w:rsidRDefault="0039360B" w:rsidP="00A34D82">
      <w:pPr>
        <w:tabs>
          <w:tab w:val="left" w:pos="0"/>
          <w:tab w:val="left" w:pos="993"/>
          <w:tab w:val="left" w:pos="1418"/>
          <w:tab w:val="right" w:pos="997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1.8.</w:t>
      </w:r>
      <w:r w:rsidRPr="00A34D82">
        <w:rPr>
          <w:rFonts w:ascii="Times New Roman" w:hAnsi="Times New Roman" w:cs="Times New Roman"/>
          <w:sz w:val="24"/>
          <w:szCs w:val="24"/>
          <w:lang w:val="bg-BG"/>
        </w:rPr>
        <w:t>П</w:t>
      </w:r>
      <w:r w:rsidRPr="00A34D82">
        <w:rPr>
          <w:rFonts w:ascii="Times New Roman" w:hAnsi="Times New Roman" w:cs="Times New Roman"/>
          <w:sz w:val="24"/>
          <w:szCs w:val="24"/>
          <w:lang w:val="en-AU"/>
        </w:rPr>
        <w:t xml:space="preserve">редложи на </w:t>
      </w:r>
      <w:r w:rsidRPr="00A34D82">
        <w:rPr>
          <w:rFonts w:ascii="Times New Roman" w:hAnsi="Times New Roman" w:cs="Times New Roman"/>
          <w:b/>
          <w:bCs/>
          <w:sz w:val="24"/>
          <w:szCs w:val="24"/>
          <w:lang w:val="en-AU"/>
        </w:rPr>
        <w:t>ИЗПЪЛНИТЕЛЯ</w:t>
      </w:r>
      <w:r w:rsidRPr="00A34D82">
        <w:rPr>
          <w:rFonts w:ascii="Times New Roman" w:hAnsi="Times New Roman" w:cs="Times New Roman"/>
          <w:sz w:val="24"/>
          <w:szCs w:val="24"/>
          <w:lang w:val="en-AU"/>
        </w:rPr>
        <w:t xml:space="preserve"> допълнително споразумение за извършване на добива на допълнително инвентаризирани количества дървесина в насажденията, предмет на договора, при наличие на обективни причини, удостоверени от компетентни органи, налагащи промяна във вида или интензивността на сечта. В този случай се запазват договорените единични цени по асортименти дървесина за съответното насаждение. </w:t>
      </w:r>
    </w:p>
    <w:p w:rsidR="0039360B" w:rsidRPr="00A34D82" w:rsidRDefault="0039360B" w:rsidP="00A34D82">
      <w:pPr>
        <w:tabs>
          <w:tab w:val="left" w:pos="0"/>
          <w:tab w:val="left" w:pos="993"/>
          <w:tab w:val="left" w:pos="1418"/>
          <w:tab w:val="right" w:pos="997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1.9.</w:t>
      </w:r>
      <w:r w:rsidRPr="00A34D82">
        <w:rPr>
          <w:rFonts w:ascii="Times New Roman" w:hAnsi="Times New Roman" w:cs="Times New Roman"/>
          <w:sz w:val="24"/>
          <w:szCs w:val="24"/>
          <w:lang w:val="bg-BG"/>
        </w:rPr>
        <w:t>П</w:t>
      </w:r>
      <w:r w:rsidRPr="00A34D82">
        <w:rPr>
          <w:rFonts w:ascii="Times New Roman" w:hAnsi="Times New Roman" w:cs="Times New Roman"/>
          <w:sz w:val="24"/>
          <w:szCs w:val="24"/>
          <w:lang w:val="en-AU"/>
        </w:rPr>
        <w:t xml:space="preserve">ромени обекта на договора като изключи насаждения, в които сечта не е започнала, при отказ от страна на </w:t>
      </w:r>
      <w:r w:rsidRPr="00A34D82">
        <w:rPr>
          <w:rFonts w:ascii="Times New Roman" w:hAnsi="Times New Roman" w:cs="Times New Roman"/>
          <w:b/>
          <w:bCs/>
          <w:sz w:val="24"/>
          <w:szCs w:val="24"/>
          <w:lang w:val="en-AU"/>
        </w:rPr>
        <w:t>ИЗПЪЛНИТЕЛЯ</w:t>
      </w:r>
      <w:r w:rsidRPr="00A34D82">
        <w:rPr>
          <w:rFonts w:ascii="Times New Roman" w:hAnsi="Times New Roman" w:cs="Times New Roman"/>
          <w:sz w:val="24"/>
          <w:szCs w:val="24"/>
          <w:lang w:val="en-AU"/>
        </w:rPr>
        <w:t xml:space="preserve"> да извърши добива на дървесина в тях в случаите на т. 1.8</w:t>
      </w:r>
      <w:r w:rsidRPr="00A34D82">
        <w:rPr>
          <w:rFonts w:ascii="Times New Roman" w:hAnsi="Times New Roman" w:cs="Times New Roman"/>
          <w:sz w:val="24"/>
          <w:szCs w:val="24"/>
          <w:lang w:val="bg-BG"/>
        </w:rPr>
        <w:t xml:space="preserve"> от настоящия раздел</w:t>
      </w:r>
      <w:r w:rsidRPr="00A34D82">
        <w:rPr>
          <w:rFonts w:ascii="Times New Roman" w:hAnsi="Times New Roman" w:cs="Times New Roman"/>
          <w:sz w:val="24"/>
          <w:szCs w:val="24"/>
          <w:lang w:val="en-AU"/>
        </w:rPr>
        <w:t xml:space="preserve">, като заплати на </w:t>
      </w:r>
      <w:r w:rsidRPr="00A34D82">
        <w:rPr>
          <w:rFonts w:ascii="Times New Roman" w:hAnsi="Times New Roman" w:cs="Times New Roman"/>
          <w:b/>
          <w:bCs/>
          <w:sz w:val="24"/>
          <w:szCs w:val="24"/>
          <w:lang w:val="en-AU"/>
        </w:rPr>
        <w:t>ИЗПЪЛНИТЕЛЯ</w:t>
      </w:r>
      <w:r w:rsidRPr="00A34D82">
        <w:rPr>
          <w:rFonts w:ascii="Times New Roman" w:hAnsi="Times New Roman" w:cs="Times New Roman"/>
          <w:sz w:val="24"/>
          <w:szCs w:val="24"/>
          <w:lang w:val="en-AU"/>
        </w:rPr>
        <w:t xml:space="preserve"> само действително извършената дейност.</w:t>
      </w:r>
    </w:p>
    <w:p w:rsidR="0039360B" w:rsidRPr="00A34D82" w:rsidRDefault="0039360B" w:rsidP="00A34D82">
      <w:pPr>
        <w:numPr>
          <w:ilvl w:val="0"/>
          <w:numId w:val="13"/>
        </w:numPr>
        <w:tabs>
          <w:tab w:val="left" w:pos="567"/>
          <w:tab w:val="right" w:pos="851"/>
        </w:tabs>
        <w:spacing w:before="120" w:after="0" w:line="240" w:lineRule="auto"/>
        <w:rPr>
          <w:rFonts w:ascii="Times New Roman" w:hAnsi="Times New Roman" w:cs="Times New Roman"/>
          <w:sz w:val="24"/>
          <w:szCs w:val="24"/>
          <w:lang w:val="en-AU"/>
        </w:rPr>
      </w:pPr>
      <w:r w:rsidRPr="00A34D82">
        <w:rPr>
          <w:rFonts w:ascii="Times New Roman" w:hAnsi="Times New Roman" w:cs="Times New Roman"/>
          <w:b/>
          <w:bCs/>
          <w:sz w:val="24"/>
          <w:szCs w:val="24"/>
          <w:lang w:val="en-AU"/>
        </w:rPr>
        <w:t>ВЪЗЛОЖИТЕЛЯТ</w:t>
      </w:r>
      <w:r w:rsidRPr="00A34D82">
        <w:rPr>
          <w:rFonts w:ascii="Times New Roman" w:hAnsi="Times New Roman" w:cs="Times New Roman"/>
          <w:sz w:val="24"/>
          <w:szCs w:val="24"/>
          <w:lang w:val="en-AU"/>
        </w:rPr>
        <w:t xml:space="preserve"> </w:t>
      </w:r>
      <w:r w:rsidRPr="00A34D82">
        <w:rPr>
          <w:rFonts w:ascii="Times New Roman" w:hAnsi="Times New Roman" w:cs="Times New Roman"/>
          <w:b/>
          <w:bCs/>
          <w:sz w:val="24"/>
          <w:szCs w:val="24"/>
        </w:rPr>
        <w:t xml:space="preserve">e </w:t>
      </w:r>
      <w:r w:rsidRPr="00A34D82">
        <w:rPr>
          <w:rFonts w:ascii="Times New Roman" w:hAnsi="Times New Roman" w:cs="Times New Roman"/>
          <w:b/>
          <w:bCs/>
          <w:sz w:val="24"/>
          <w:szCs w:val="24"/>
          <w:lang w:val="en-AU"/>
        </w:rPr>
        <w:t>длъжен</w:t>
      </w:r>
      <w:r w:rsidRPr="00A34D82">
        <w:rPr>
          <w:rFonts w:ascii="Times New Roman" w:hAnsi="Times New Roman" w:cs="Times New Roman"/>
          <w:b/>
          <w:bCs/>
          <w:sz w:val="24"/>
          <w:szCs w:val="24"/>
          <w:lang w:val="bg-BG"/>
        </w:rPr>
        <w:t xml:space="preserve"> да</w:t>
      </w:r>
      <w:r w:rsidRPr="00A34D82">
        <w:rPr>
          <w:rFonts w:ascii="Times New Roman" w:hAnsi="Times New Roman" w:cs="Times New Roman"/>
          <w:sz w:val="24"/>
          <w:szCs w:val="24"/>
          <w:lang w:val="en-AU"/>
        </w:rPr>
        <w:t>:</w:t>
      </w:r>
    </w:p>
    <w:p w:rsidR="0039360B" w:rsidRPr="00A34D82" w:rsidRDefault="0039360B" w:rsidP="00A34D82">
      <w:pPr>
        <w:tabs>
          <w:tab w:val="left" w:pos="567"/>
          <w:tab w:val="right" w:pos="851"/>
          <w:tab w:val="left" w:pos="993"/>
        </w:tabs>
        <w:spacing w:after="0" w:line="240" w:lineRule="auto"/>
        <w:ind w:firstLine="1418"/>
        <w:jc w:val="both"/>
        <w:rPr>
          <w:rFonts w:ascii="Times New Roman" w:hAnsi="Times New Roman" w:cs="Times New Roman"/>
          <w:sz w:val="24"/>
          <w:szCs w:val="24"/>
          <w:lang w:val="bg-BG"/>
        </w:rPr>
      </w:pPr>
      <w:r w:rsidRPr="00A34D82">
        <w:rPr>
          <w:rFonts w:ascii="Times New Roman" w:hAnsi="Times New Roman" w:cs="Times New Roman"/>
          <w:b/>
          <w:bCs/>
          <w:sz w:val="24"/>
          <w:szCs w:val="24"/>
          <w:lang w:val="en-AU"/>
        </w:rPr>
        <w:t>2.1.</w:t>
      </w:r>
      <w:r w:rsidRPr="00A34D82">
        <w:rPr>
          <w:rFonts w:ascii="Times New Roman" w:hAnsi="Times New Roman" w:cs="Times New Roman"/>
          <w:sz w:val="24"/>
          <w:szCs w:val="24"/>
          <w:lang w:val="bg-BG"/>
        </w:rPr>
        <w:t>П</w:t>
      </w:r>
      <w:r w:rsidRPr="00A34D82">
        <w:rPr>
          <w:rFonts w:ascii="Times New Roman" w:hAnsi="Times New Roman" w:cs="Times New Roman"/>
          <w:sz w:val="24"/>
          <w:szCs w:val="24"/>
          <w:lang w:val="en-AU"/>
        </w:rPr>
        <w:t xml:space="preserve">редаде на </w:t>
      </w:r>
      <w:r w:rsidRPr="00A34D82">
        <w:rPr>
          <w:rFonts w:ascii="Times New Roman" w:hAnsi="Times New Roman" w:cs="Times New Roman"/>
          <w:b/>
          <w:bCs/>
          <w:sz w:val="24"/>
          <w:szCs w:val="24"/>
          <w:lang w:val="en-AU"/>
        </w:rPr>
        <w:t>ИЗПЪЛНИТЕЛЯ</w:t>
      </w:r>
      <w:r w:rsidRPr="00A34D82">
        <w:rPr>
          <w:rFonts w:ascii="Times New Roman" w:hAnsi="Times New Roman" w:cs="Times New Roman"/>
          <w:sz w:val="24"/>
          <w:szCs w:val="24"/>
          <w:lang w:val="en-AU"/>
        </w:rPr>
        <w:t xml:space="preserve"> или оправомощено от него лице и в присъствието на регистрирания по чл. 235 от ЗГ му лесовъд маркирани за сеч и с положени на терена граници (съгласно Наредба № 8 от 2011 г. за сечите в горите</w:t>
      </w:r>
      <w:r w:rsidRPr="00A34D82">
        <w:rPr>
          <w:rFonts w:ascii="Times New Roman" w:hAnsi="Times New Roman" w:cs="Times New Roman"/>
          <w:sz w:val="24"/>
          <w:szCs w:val="24"/>
        </w:rPr>
        <w:t>(</w:t>
      </w:r>
      <w:r w:rsidRPr="00A34D82">
        <w:rPr>
          <w:rFonts w:ascii="Times New Roman" w:hAnsi="Times New Roman" w:cs="Times New Roman"/>
          <w:sz w:val="24"/>
          <w:szCs w:val="24"/>
          <w:lang w:val="bg-BG"/>
        </w:rPr>
        <w:t>ДВ,бр.64 от 2011 г.</w:t>
      </w:r>
      <w:r w:rsidRPr="00A34D82">
        <w:rPr>
          <w:rFonts w:ascii="Times New Roman" w:hAnsi="Times New Roman" w:cs="Times New Roman"/>
          <w:sz w:val="24"/>
          <w:szCs w:val="24"/>
          <w:lang w:val="en-AU"/>
        </w:rPr>
        <w:t xml:space="preserve">) насажденията, предмет на договора, от които ще се добива дървесината. Предаването на насажденията се извършва с подписването на двустранен предавателно-приемателен протокол в срок до 10 дни преди  началото на изпълнението на дейностите в съответствие с определения график по т. 2.15 </w:t>
      </w:r>
      <w:r w:rsidRPr="00A34D82">
        <w:rPr>
          <w:rFonts w:ascii="Times New Roman" w:hAnsi="Times New Roman" w:cs="Times New Roman"/>
          <w:sz w:val="24"/>
          <w:szCs w:val="24"/>
          <w:lang w:val="bg-BG"/>
        </w:rPr>
        <w:t xml:space="preserve">от Раздел </w:t>
      </w:r>
      <w:r w:rsidRPr="00A34D82">
        <w:rPr>
          <w:rFonts w:ascii="Times New Roman" w:hAnsi="Times New Roman" w:cs="Times New Roman"/>
          <w:sz w:val="24"/>
          <w:szCs w:val="24"/>
        </w:rPr>
        <w:t xml:space="preserve">IV </w:t>
      </w:r>
      <w:r w:rsidRPr="00A34D82">
        <w:rPr>
          <w:rFonts w:ascii="Times New Roman" w:hAnsi="Times New Roman" w:cs="Times New Roman"/>
          <w:sz w:val="24"/>
          <w:szCs w:val="24"/>
          <w:lang w:val="en-AU"/>
        </w:rPr>
        <w:t xml:space="preserve">и </w:t>
      </w:r>
      <w:r w:rsidRPr="00A34D82">
        <w:rPr>
          <w:rFonts w:ascii="Times New Roman" w:hAnsi="Times New Roman" w:cs="Times New Roman"/>
          <w:sz w:val="24"/>
          <w:szCs w:val="24"/>
          <w:lang w:val="bg-BG"/>
        </w:rPr>
        <w:t>не по-малко от</w:t>
      </w:r>
      <w:r w:rsidRPr="00A34D82">
        <w:rPr>
          <w:rFonts w:ascii="Times New Roman" w:hAnsi="Times New Roman" w:cs="Times New Roman"/>
          <w:sz w:val="24"/>
          <w:szCs w:val="24"/>
          <w:lang w:val="en-AU"/>
        </w:rPr>
        <w:t xml:space="preserve"> 3 </w:t>
      </w:r>
      <w:r w:rsidRPr="00A34D82">
        <w:rPr>
          <w:rFonts w:ascii="Times New Roman" w:hAnsi="Times New Roman" w:cs="Times New Roman"/>
          <w:sz w:val="24"/>
          <w:szCs w:val="24"/>
        </w:rPr>
        <w:t>(</w:t>
      </w:r>
      <w:r w:rsidRPr="00A34D82">
        <w:rPr>
          <w:rFonts w:ascii="Times New Roman" w:hAnsi="Times New Roman" w:cs="Times New Roman"/>
          <w:sz w:val="24"/>
          <w:szCs w:val="24"/>
          <w:lang w:val="en-AU"/>
        </w:rPr>
        <w:t>три</w:t>
      </w:r>
      <w:r w:rsidRPr="00A34D82">
        <w:rPr>
          <w:rFonts w:ascii="Times New Roman" w:hAnsi="Times New Roman" w:cs="Times New Roman"/>
          <w:sz w:val="24"/>
          <w:szCs w:val="24"/>
        </w:rPr>
        <w:t>)</w:t>
      </w:r>
      <w:r w:rsidRPr="00A34D82">
        <w:rPr>
          <w:rFonts w:ascii="Times New Roman" w:hAnsi="Times New Roman" w:cs="Times New Roman"/>
          <w:sz w:val="24"/>
          <w:szCs w:val="24"/>
          <w:lang w:val="en-AU"/>
        </w:rPr>
        <w:t xml:space="preserve"> работни дни преди започване на сечта. При изразено желание от страна на </w:t>
      </w:r>
      <w:r w:rsidRPr="00A34D82">
        <w:rPr>
          <w:rFonts w:ascii="Times New Roman" w:hAnsi="Times New Roman" w:cs="Times New Roman"/>
          <w:b/>
          <w:bCs/>
          <w:sz w:val="24"/>
          <w:szCs w:val="24"/>
          <w:lang w:val="en-AU"/>
        </w:rPr>
        <w:t>ИЗПЪЛНИТЕЛЯ</w:t>
      </w:r>
      <w:r w:rsidRPr="00A34D82">
        <w:rPr>
          <w:rFonts w:ascii="Times New Roman" w:hAnsi="Times New Roman" w:cs="Times New Roman"/>
          <w:sz w:val="24"/>
          <w:szCs w:val="24"/>
          <w:lang w:val="en-AU"/>
        </w:rPr>
        <w:t xml:space="preserve">, </w:t>
      </w:r>
      <w:r w:rsidRPr="00A34D82">
        <w:rPr>
          <w:rFonts w:ascii="Times New Roman" w:hAnsi="Times New Roman" w:cs="Times New Roman"/>
          <w:b/>
          <w:bCs/>
          <w:sz w:val="24"/>
          <w:szCs w:val="24"/>
          <w:lang w:val="en-AU"/>
        </w:rPr>
        <w:t>ВЪЗЛОЖИТЕЛЯT</w:t>
      </w:r>
      <w:r w:rsidRPr="00A34D82">
        <w:rPr>
          <w:rFonts w:ascii="Times New Roman" w:hAnsi="Times New Roman" w:cs="Times New Roman"/>
          <w:sz w:val="24"/>
          <w:szCs w:val="24"/>
          <w:lang w:val="en-AU"/>
        </w:rPr>
        <w:t xml:space="preserve"> е длъжен да предаде всички насаждения, включени в обекта, в 10-дневен срок от постъпване на искането. </w:t>
      </w:r>
    </w:p>
    <w:p w:rsidR="0039360B" w:rsidRPr="00A34D82" w:rsidRDefault="0039360B" w:rsidP="00A34D82">
      <w:pPr>
        <w:tabs>
          <w:tab w:val="left" w:pos="450"/>
          <w:tab w:val="left" w:pos="567"/>
          <w:tab w:val="left" w:pos="990"/>
          <w:tab w:val="left" w:pos="1276"/>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2.2.</w:t>
      </w:r>
      <w:r w:rsidRPr="00A34D82">
        <w:rPr>
          <w:rFonts w:ascii="Times New Roman" w:hAnsi="Times New Roman" w:cs="Times New Roman"/>
          <w:sz w:val="24"/>
          <w:szCs w:val="24"/>
          <w:lang w:val="bg-BG"/>
        </w:rPr>
        <w:t>П</w:t>
      </w:r>
      <w:r w:rsidRPr="00A34D82">
        <w:rPr>
          <w:rFonts w:ascii="Times New Roman" w:hAnsi="Times New Roman" w:cs="Times New Roman"/>
          <w:sz w:val="24"/>
          <w:szCs w:val="24"/>
          <w:lang w:val="en-AU"/>
        </w:rPr>
        <w:t>редаде позволителните за сеч и утвърдените технологични планове за добив на дървесина за всички насаждения, включени в обекта, едновременно с подписване на предавателно – приемателните протоколи по т.</w:t>
      </w:r>
      <w:r w:rsidRPr="00A34D82">
        <w:rPr>
          <w:rFonts w:ascii="Times New Roman" w:hAnsi="Times New Roman" w:cs="Times New Roman"/>
          <w:sz w:val="24"/>
          <w:szCs w:val="24"/>
        </w:rPr>
        <w:t>.2.</w:t>
      </w:r>
      <w:r w:rsidRPr="00A34D82">
        <w:rPr>
          <w:rFonts w:ascii="Times New Roman" w:hAnsi="Times New Roman" w:cs="Times New Roman"/>
          <w:sz w:val="24"/>
          <w:szCs w:val="24"/>
          <w:lang w:val="en-AU"/>
        </w:rPr>
        <w:t>1</w:t>
      </w:r>
      <w:r w:rsidRPr="00A34D82">
        <w:rPr>
          <w:rFonts w:ascii="Times New Roman" w:hAnsi="Times New Roman" w:cs="Times New Roman"/>
          <w:sz w:val="24"/>
          <w:szCs w:val="24"/>
          <w:lang w:val="bg-BG"/>
        </w:rPr>
        <w:t xml:space="preserve"> от настоящия раздел</w:t>
      </w:r>
      <w:r w:rsidRPr="00A34D82">
        <w:rPr>
          <w:rFonts w:ascii="Times New Roman" w:hAnsi="Times New Roman" w:cs="Times New Roman"/>
          <w:sz w:val="24"/>
          <w:szCs w:val="24"/>
          <w:lang w:val="en-AU"/>
        </w:rPr>
        <w:t xml:space="preserve">. </w:t>
      </w:r>
    </w:p>
    <w:p w:rsidR="0039360B" w:rsidRPr="00A34D82" w:rsidRDefault="0039360B" w:rsidP="00A34D82">
      <w:pPr>
        <w:tabs>
          <w:tab w:val="left" w:pos="450"/>
          <w:tab w:val="left" w:pos="567"/>
          <w:tab w:val="left" w:pos="990"/>
          <w:tab w:val="righ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2.3.</w:t>
      </w:r>
      <w:r w:rsidRPr="00A34D82">
        <w:rPr>
          <w:rFonts w:ascii="Times New Roman" w:hAnsi="Times New Roman" w:cs="Times New Roman"/>
          <w:sz w:val="24"/>
          <w:szCs w:val="24"/>
          <w:lang w:val="bg-BG"/>
        </w:rPr>
        <w:t>О</w:t>
      </w:r>
      <w:r w:rsidRPr="00A34D82">
        <w:rPr>
          <w:rFonts w:ascii="Times New Roman" w:hAnsi="Times New Roman" w:cs="Times New Roman"/>
          <w:sz w:val="24"/>
          <w:szCs w:val="24"/>
          <w:lang w:val="en-AU"/>
        </w:rPr>
        <w:t xml:space="preserve">сигури на </w:t>
      </w:r>
      <w:r w:rsidRPr="00A34D82">
        <w:rPr>
          <w:rFonts w:ascii="Times New Roman" w:hAnsi="Times New Roman" w:cs="Times New Roman"/>
          <w:b/>
          <w:bCs/>
          <w:sz w:val="24"/>
          <w:szCs w:val="24"/>
          <w:lang w:val="en-AU"/>
        </w:rPr>
        <w:t>ИЗПЪЛНИТЕЛЯ</w:t>
      </w:r>
      <w:r w:rsidRPr="00A34D82">
        <w:rPr>
          <w:rFonts w:ascii="Times New Roman" w:hAnsi="Times New Roman" w:cs="Times New Roman"/>
          <w:sz w:val="24"/>
          <w:szCs w:val="24"/>
          <w:lang w:val="en-AU"/>
        </w:rPr>
        <w:t xml:space="preserve"> достъп до насажденията и временните складове, включени в обекта, чрез проходимост на горските пътища в държавните горски територии за превозни средства с висока проходимост и за декларираната при проведената процедура техника. </w:t>
      </w:r>
    </w:p>
    <w:p w:rsidR="0039360B" w:rsidRPr="00A34D82" w:rsidRDefault="0039360B" w:rsidP="00A34D82">
      <w:pPr>
        <w:tabs>
          <w:tab w:val="left" w:pos="450"/>
          <w:tab w:val="left" w:pos="567"/>
          <w:tab w:val="left" w:pos="990"/>
          <w:tab w:val="right" w:pos="1276"/>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2.4.</w:t>
      </w:r>
      <w:r w:rsidRPr="00A34D82">
        <w:rPr>
          <w:rFonts w:ascii="Times New Roman" w:hAnsi="Times New Roman" w:cs="Times New Roman"/>
          <w:sz w:val="24"/>
          <w:szCs w:val="24"/>
          <w:lang w:val="bg-BG"/>
        </w:rPr>
        <w:t>С</w:t>
      </w:r>
      <w:r w:rsidRPr="00A34D82">
        <w:rPr>
          <w:rFonts w:ascii="Times New Roman" w:hAnsi="Times New Roman" w:cs="Times New Roman"/>
          <w:sz w:val="24"/>
          <w:szCs w:val="24"/>
          <w:lang w:val="en-AU"/>
        </w:rPr>
        <w:t>леди за правилното провеждане на сечта и извоза на дървесината, съгласно утвърдения технологичен план, правилното й разкройване по асортименти, съгласно БДС/Е</w:t>
      </w:r>
      <w:r w:rsidRPr="00A34D82">
        <w:rPr>
          <w:rFonts w:ascii="Times New Roman" w:hAnsi="Times New Roman" w:cs="Times New Roman"/>
          <w:sz w:val="24"/>
          <w:szCs w:val="24"/>
        </w:rPr>
        <w:t>N</w:t>
      </w:r>
      <w:r w:rsidRPr="00A34D82">
        <w:rPr>
          <w:rFonts w:ascii="Times New Roman" w:hAnsi="Times New Roman" w:cs="Times New Roman"/>
          <w:sz w:val="24"/>
          <w:szCs w:val="24"/>
          <w:lang w:val="en-AU"/>
        </w:rPr>
        <w:t>, като и за недопускане на повреди по стоящия дървостой, уплътняване на влажни и меки почви, повреди и ерозия на извозните пътища и просеки.</w:t>
      </w:r>
    </w:p>
    <w:p w:rsidR="0039360B" w:rsidRPr="00A34D82" w:rsidRDefault="0039360B" w:rsidP="00A34D82">
      <w:pPr>
        <w:tabs>
          <w:tab w:val="left" w:pos="450"/>
          <w:tab w:val="left" w:pos="567"/>
          <w:tab w:val="left" w:pos="990"/>
          <w:tab w:val="righ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2.5.</w:t>
      </w:r>
      <w:r w:rsidRPr="00A34D82">
        <w:rPr>
          <w:rFonts w:ascii="Times New Roman" w:hAnsi="Times New Roman" w:cs="Times New Roman"/>
          <w:sz w:val="24"/>
          <w:szCs w:val="24"/>
          <w:lang w:val="en-AU"/>
        </w:rPr>
        <w:t xml:space="preserve">Дава задължителни указания и препоръки на </w:t>
      </w:r>
      <w:r w:rsidRPr="00A34D82">
        <w:rPr>
          <w:rFonts w:ascii="Times New Roman" w:hAnsi="Times New Roman" w:cs="Times New Roman"/>
          <w:b/>
          <w:bCs/>
          <w:sz w:val="24"/>
          <w:szCs w:val="24"/>
          <w:lang w:val="en-AU"/>
        </w:rPr>
        <w:t>ИЗПЪЛНИТЕЛЯ</w:t>
      </w:r>
      <w:r w:rsidRPr="00A34D82">
        <w:rPr>
          <w:rFonts w:ascii="Times New Roman" w:hAnsi="Times New Roman" w:cs="Times New Roman"/>
          <w:sz w:val="24"/>
          <w:szCs w:val="24"/>
          <w:lang w:val="en-AU"/>
        </w:rPr>
        <w:t xml:space="preserve"> в писмена форма при констатирани пропуски по изпълнение на възложената работа.</w:t>
      </w:r>
    </w:p>
    <w:p w:rsidR="0039360B" w:rsidRPr="00A34D82" w:rsidRDefault="0039360B" w:rsidP="00A34D82">
      <w:pPr>
        <w:tabs>
          <w:tab w:val="left" w:pos="450"/>
          <w:tab w:val="left" w:pos="567"/>
          <w:tab w:val="left" w:pos="990"/>
          <w:tab w:val="righ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2.6.</w:t>
      </w:r>
      <w:r w:rsidRPr="00A34D82">
        <w:rPr>
          <w:rFonts w:ascii="Times New Roman" w:hAnsi="Times New Roman" w:cs="Times New Roman"/>
          <w:sz w:val="24"/>
          <w:szCs w:val="24"/>
          <w:lang w:val="bg-BG"/>
        </w:rPr>
        <w:t>О</w:t>
      </w:r>
      <w:r w:rsidRPr="00A34D82">
        <w:rPr>
          <w:rFonts w:ascii="Times New Roman" w:hAnsi="Times New Roman" w:cs="Times New Roman"/>
          <w:sz w:val="24"/>
          <w:szCs w:val="24"/>
          <w:lang w:val="en-AU"/>
        </w:rPr>
        <w:t xml:space="preserve">сигури свой представител за приемане на действително добитото и извозено на временен склад количество дървесина в 3 (три)-дневен срок след отправена от </w:t>
      </w:r>
      <w:r w:rsidRPr="00A34D82">
        <w:rPr>
          <w:rFonts w:ascii="Times New Roman" w:hAnsi="Times New Roman" w:cs="Times New Roman"/>
          <w:b/>
          <w:bCs/>
          <w:sz w:val="24"/>
          <w:szCs w:val="24"/>
          <w:lang w:val="en-AU"/>
        </w:rPr>
        <w:t>ИЗПЪЛНИТЕЛЯ</w:t>
      </w:r>
      <w:r w:rsidRPr="00A34D82">
        <w:rPr>
          <w:rFonts w:ascii="Times New Roman" w:hAnsi="Times New Roman" w:cs="Times New Roman"/>
          <w:sz w:val="24"/>
          <w:szCs w:val="24"/>
          <w:lang w:val="en-AU"/>
        </w:rPr>
        <w:t xml:space="preserve"> писмена покана или </w:t>
      </w:r>
      <w:r w:rsidRPr="00A34D82">
        <w:rPr>
          <w:rFonts w:ascii="Times New Roman" w:hAnsi="Times New Roman" w:cs="Times New Roman"/>
          <w:sz w:val="24"/>
          <w:szCs w:val="24"/>
          <w:lang w:val="bg-BG"/>
        </w:rPr>
        <w:t>не по-малко от</w:t>
      </w:r>
      <w:r w:rsidRPr="00A34D82">
        <w:rPr>
          <w:rFonts w:ascii="Times New Roman" w:hAnsi="Times New Roman" w:cs="Times New Roman"/>
          <w:sz w:val="24"/>
          <w:szCs w:val="24"/>
          <w:lang w:val="en-AU"/>
        </w:rPr>
        <w:t xml:space="preserve"> веднъж месечно при добита дървесина на временен склад, за което се подписва двустранен предавателно-приемателен протокол. </w:t>
      </w:r>
    </w:p>
    <w:p w:rsidR="0039360B" w:rsidRPr="00A34D82" w:rsidRDefault="0039360B" w:rsidP="00A34D82">
      <w:pPr>
        <w:tabs>
          <w:tab w:val="left" w:pos="450"/>
          <w:tab w:val="left" w:pos="567"/>
          <w:tab w:val="left" w:pos="993"/>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2.7.</w:t>
      </w:r>
      <w:r w:rsidRPr="00A34D82">
        <w:rPr>
          <w:rFonts w:ascii="Times New Roman" w:hAnsi="Times New Roman" w:cs="Times New Roman"/>
          <w:sz w:val="24"/>
          <w:szCs w:val="24"/>
          <w:lang w:val="bg-BG"/>
        </w:rPr>
        <w:t>З</w:t>
      </w:r>
      <w:r w:rsidRPr="00A34D82">
        <w:rPr>
          <w:rFonts w:ascii="Times New Roman" w:hAnsi="Times New Roman" w:cs="Times New Roman"/>
          <w:sz w:val="24"/>
          <w:szCs w:val="24"/>
          <w:lang w:val="en-AU"/>
        </w:rPr>
        <w:t xml:space="preserve">аплати на </w:t>
      </w:r>
      <w:r w:rsidRPr="00A34D82">
        <w:rPr>
          <w:rFonts w:ascii="Times New Roman" w:hAnsi="Times New Roman" w:cs="Times New Roman"/>
          <w:b/>
          <w:bCs/>
          <w:sz w:val="24"/>
          <w:szCs w:val="24"/>
          <w:lang w:val="en-AU"/>
        </w:rPr>
        <w:t>ИЗПЪЛНИТЕЛЯ</w:t>
      </w:r>
      <w:r w:rsidRPr="00A34D82">
        <w:rPr>
          <w:rFonts w:ascii="Times New Roman" w:hAnsi="Times New Roman" w:cs="Times New Roman"/>
          <w:sz w:val="24"/>
          <w:szCs w:val="24"/>
          <w:lang w:val="en-AU"/>
        </w:rPr>
        <w:t xml:space="preserve"> извършената работа в срок не по-късно от 10 (десет) работни дни от датата на представяне на издадена от него фактура, в размер и по начин, уговорени в договора. </w:t>
      </w:r>
    </w:p>
    <w:p w:rsidR="0039360B" w:rsidRPr="00A34D82" w:rsidRDefault="0039360B" w:rsidP="00A34D82">
      <w:pPr>
        <w:tabs>
          <w:tab w:val="left" w:pos="450"/>
          <w:tab w:val="left" w:pos="567"/>
          <w:tab w:val="right" w:pos="851"/>
          <w:tab w:val="left" w:pos="993"/>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2.8.</w:t>
      </w:r>
      <w:r w:rsidRPr="00A34D82">
        <w:rPr>
          <w:rFonts w:ascii="Times New Roman" w:hAnsi="Times New Roman" w:cs="Times New Roman"/>
          <w:sz w:val="24"/>
          <w:szCs w:val="24"/>
          <w:lang w:val="bg-BG"/>
        </w:rPr>
        <w:t>Р</w:t>
      </w:r>
      <w:r w:rsidRPr="00A34D82">
        <w:rPr>
          <w:rFonts w:ascii="Times New Roman" w:hAnsi="Times New Roman" w:cs="Times New Roman"/>
          <w:sz w:val="24"/>
          <w:szCs w:val="24"/>
          <w:lang w:val="en-AU"/>
        </w:rPr>
        <w:t xml:space="preserve">азглежда и утвърждава, при установена необходимост, предложени от </w:t>
      </w:r>
      <w:r w:rsidRPr="00A34D82">
        <w:rPr>
          <w:rFonts w:ascii="Times New Roman" w:hAnsi="Times New Roman" w:cs="Times New Roman"/>
          <w:b/>
          <w:bCs/>
          <w:sz w:val="24"/>
          <w:szCs w:val="24"/>
          <w:lang w:val="en-AU"/>
        </w:rPr>
        <w:t>ИЗПЪЛНИТЕЛЯ</w:t>
      </w:r>
      <w:r w:rsidRPr="00A34D82">
        <w:rPr>
          <w:rFonts w:ascii="Times New Roman" w:hAnsi="Times New Roman" w:cs="Times New Roman"/>
          <w:sz w:val="24"/>
          <w:szCs w:val="24"/>
          <w:lang w:val="en-AU"/>
        </w:rPr>
        <w:t xml:space="preserve"> изменения в технологичните планове за добив на дървесина от насажденията, включени в обекта.</w:t>
      </w:r>
    </w:p>
    <w:p w:rsidR="0039360B" w:rsidRPr="00A34D82" w:rsidRDefault="0039360B" w:rsidP="00A34D82">
      <w:pPr>
        <w:tabs>
          <w:tab w:val="left" w:pos="450"/>
          <w:tab w:val="left" w:pos="567"/>
          <w:tab w:val="left" w:pos="993"/>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2.9.</w:t>
      </w:r>
      <w:r w:rsidRPr="00A34D82">
        <w:rPr>
          <w:rFonts w:ascii="Times New Roman" w:hAnsi="Times New Roman" w:cs="Times New Roman"/>
          <w:sz w:val="24"/>
          <w:szCs w:val="24"/>
          <w:lang w:val="bg-BG"/>
        </w:rPr>
        <w:t>У</w:t>
      </w:r>
      <w:r w:rsidRPr="00A34D82">
        <w:rPr>
          <w:rFonts w:ascii="Times New Roman" w:hAnsi="Times New Roman" w:cs="Times New Roman"/>
          <w:sz w:val="24"/>
          <w:szCs w:val="24"/>
          <w:lang w:val="en-AU"/>
        </w:rPr>
        <w:t xml:space="preserve">ведоми </w:t>
      </w:r>
      <w:r w:rsidRPr="00A34D82">
        <w:rPr>
          <w:rFonts w:ascii="Times New Roman" w:hAnsi="Times New Roman" w:cs="Times New Roman"/>
          <w:b/>
          <w:bCs/>
          <w:sz w:val="24"/>
          <w:szCs w:val="24"/>
          <w:lang w:val="en-AU"/>
        </w:rPr>
        <w:t>ИЗПЪЛНИТЕЛЯ</w:t>
      </w:r>
      <w:r w:rsidRPr="00A34D82">
        <w:rPr>
          <w:rFonts w:ascii="Times New Roman" w:hAnsi="Times New Roman" w:cs="Times New Roman"/>
          <w:sz w:val="24"/>
          <w:szCs w:val="24"/>
          <w:lang w:val="en-AU"/>
        </w:rPr>
        <w:t xml:space="preserve"> писмено в 3-дневен срок от настъпване на форсмажорни обстоятелства по смисъла на § 1, т. 23 от Допълнителните разпоредби на Наредбата,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rsidR="0039360B" w:rsidRPr="00A34D82" w:rsidRDefault="0039360B" w:rsidP="00A34D82">
      <w:pPr>
        <w:tabs>
          <w:tab w:val="left" w:pos="450"/>
          <w:tab w:val="left" w:pos="567"/>
          <w:tab w:val="right" w:pos="851"/>
          <w:tab w:val="left" w:pos="1134"/>
          <w:tab w:val="left" w:pos="1276"/>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2.10.</w:t>
      </w:r>
      <w:r w:rsidRPr="00A34D82">
        <w:rPr>
          <w:rFonts w:ascii="Times New Roman" w:hAnsi="Times New Roman" w:cs="Times New Roman"/>
          <w:sz w:val="24"/>
          <w:szCs w:val="24"/>
          <w:lang w:val="bg-BG"/>
        </w:rPr>
        <w:t>О</w:t>
      </w:r>
      <w:r w:rsidRPr="00A34D82">
        <w:rPr>
          <w:rFonts w:ascii="Times New Roman" w:hAnsi="Times New Roman" w:cs="Times New Roman"/>
          <w:sz w:val="24"/>
          <w:szCs w:val="24"/>
          <w:lang w:val="en-AU"/>
        </w:rPr>
        <w:t xml:space="preserve">свидетелства сечището в определения срок, като отбелязва и констатираните пропуски и нарушения при изпълнение на горскостопански дейности в обекта. </w:t>
      </w:r>
    </w:p>
    <w:p w:rsidR="0039360B" w:rsidRDefault="0039360B" w:rsidP="00A34D82">
      <w:pPr>
        <w:tabs>
          <w:tab w:val="left" w:pos="450"/>
          <w:tab w:val="left" w:pos="567"/>
          <w:tab w:val="right" w:pos="851"/>
          <w:tab w:val="left" w:pos="1134"/>
          <w:tab w:val="left" w:pos="1276"/>
        </w:tabs>
        <w:spacing w:after="0" w:line="240" w:lineRule="auto"/>
        <w:ind w:firstLine="1418"/>
        <w:jc w:val="both"/>
        <w:rPr>
          <w:rFonts w:ascii="Times New Roman" w:hAnsi="Times New Roman" w:cs="Times New Roman"/>
          <w:sz w:val="24"/>
          <w:szCs w:val="24"/>
          <w:lang w:val="bg-BG"/>
        </w:rPr>
      </w:pPr>
      <w:r w:rsidRPr="00A34D82">
        <w:rPr>
          <w:rFonts w:ascii="Times New Roman" w:hAnsi="Times New Roman" w:cs="Times New Roman"/>
          <w:b/>
          <w:bCs/>
          <w:sz w:val="24"/>
          <w:szCs w:val="24"/>
          <w:lang w:val="en-AU"/>
        </w:rPr>
        <w:t>2.11.</w:t>
      </w:r>
      <w:r w:rsidRPr="00A34D82">
        <w:rPr>
          <w:rFonts w:ascii="Times New Roman" w:hAnsi="Times New Roman" w:cs="Times New Roman"/>
          <w:sz w:val="24"/>
          <w:szCs w:val="24"/>
          <w:lang w:val="bg-BG"/>
        </w:rPr>
        <w:t>У</w:t>
      </w:r>
      <w:r w:rsidRPr="00A34D82">
        <w:rPr>
          <w:rFonts w:ascii="Times New Roman" w:hAnsi="Times New Roman" w:cs="Times New Roman"/>
          <w:sz w:val="24"/>
          <w:szCs w:val="24"/>
          <w:lang w:val="en-AU"/>
        </w:rPr>
        <w:t>дължи срока на договора, в случай, че е наложил временно спиране на дейността на основание т.</w:t>
      </w:r>
      <w:r w:rsidRPr="00A34D82">
        <w:rPr>
          <w:rFonts w:ascii="Times New Roman" w:hAnsi="Times New Roman" w:cs="Times New Roman"/>
          <w:sz w:val="24"/>
          <w:szCs w:val="24"/>
        </w:rPr>
        <w:t> </w:t>
      </w:r>
      <w:r w:rsidRPr="00A34D82">
        <w:rPr>
          <w:rFonts w:ascii="Times New Roman" w:hAnsi="Times New Roman" w:cs="Times New Roman"/>
          <w:sz w:val="24"/>
          <w:szCs w:val="24"/>
          <w:lang w:val="en-AU"/>
        </w:rPr>
        <w:t>1.2.5, 1.3 и 1.4</w:t>
      </w:r>
      <w:r w:rsidRPr="00A34D82">
        <w:rPr>
          <w:rFonts w:ascii="Times New Roman" w:hAnsi="Times New Roman" w:cs="Times New Roman"/>
          <w:sz w:val="24"/>
          <w:szCs w:val="24"/>
          <w:lang w:val="bg-BG"/>
        </w:rPr>
        <w:t xml:space="preserve"> от настоящия раздел</w:t>
      </w:r>
      <w:r w:rsidRPr="00A34D82">
        <w:rPr>
          <w:rFonts w:ascii="Times New Roman" w:hAnsi="Times New Roman" w:cs="Times New Roman"/>
          <w:sz w:val="24"/>
          <w:szCs w:val="24"/>
          <w:lang w:val="en-AU"/>
        </w:rPr>
        <w:t xml:space="preserve">. </w:t>
      </w:r>
    </w:p>
    <w:p w:rsidR="0039360B" w:rsidRPr="002F4BF6" w:rsidRDefault="0039360B" w:rsidP="00A34D82">
      <w:pPr>
        <w:tabs>
          <w:tab w:val="left" w:pos="450"/>
          <w:tab w:val="left" w:pos="567"/>
          <w:tab w:val="right" w:pos="851"/>
          <w:tab w:val="left" w:pos="1134"/>
          <w:tab w:val="left" w:pos="1276"/>
        </w:tabs>
        <w:spacing w:after="0" w:line="240" w:lineRule="auto"/>
        <w:ind w:firstLine="1418"/>
        <w:jc w:val="both"/>
        <w:rPr>
          <w:rFonts w:ascii="Times New Roman" w:hAnsi="Times New Roman" w:cs="Times New Roman"/>
          <w:sz w:val="24"/>
          <w:szCs w:val="24"/>
          <w:lang w:val="bg-BG"/>
        </w:rPr>
      </w:pPr>
      <w:r w:rsidRPr="002F4BF6">
        <w:rPr>
          <w:rFonts w:ascii="Times New Roman" w:hAnsi="Times New Roman" w:cs="Times New Roman"/>
          <w:b/>
          <w:bCs/>
          <w:sz w:val="24"/>
          <w:szCs w:val="24"/>
          <w:lang w:val="bg-BG"/>
        </w:rPr>
        <w:t xml:space="preserve">2.12. </w:t>
      </w:r>
      <w:r w:rsidRPr="002F4BF6">
        <w:rPr>
          <w:rFonts w:ascii="Times New Roman" w:hAnsi="Times New Roman" w:cs="Times New Roman"/>
          <w:sz w:val="24"/>
          <w:szCs w:val="24"/>
          <w:lang w:val="bg-BG"/>
        </w:rPr>
        <w:t xml:space="preserve">Да проведе инструктаж на работниците на ИЗПЪЛНИТЕЛЯ </w:t>
      </w:r>
      <w:r w:rsidRPr="002F4BF6">
        <w:rPr>
          <w:rFonts w:ascii="Times New Roman" w:hAnsi="Times New Roman" w:cs="Times New Roman"/>
          <w:b/>
          <w:bCs/>
          <w:sz w:val="24"/>
          <w:szCs w:val="24"/>
          <w:lang w:val="bg-BG"/>
        </w:rPr>
        <w:t>при предаване на обекта</w:t>
      </w:r>
      <w:r w:rsidRPr="002F4BF6">
        <w:rPr>
          <w:rFonts w:ascii="Times New Roman" w:hAnsi="Times New Roman" w:cs="Times New Roman"/>
          <w:sz w:val="24"/>
          <w:szCs w:val="24"/>
          <w:lang w:val="bg-BG"/>
        </w:rPr>
        <w:t xml:space="preserve"> по всички изисквания, съгласно „Процедура за първоначален и периодичен инструктаж при провеждане на горскостопански дейности на територията на ТП ДГС Говежда”</w:t>
      </w:r>
    </w:p>
    <w:p w:rsidR="0039360B" w:rsidRPr="00ED4692" w:rsidRDefault="0039360B" w:rsidP="00A34D82">
      <w:pPr>
        <w:tabs>
          <w:tab w:val="left" w:pos="450"/>
          <w:tab w:val="left" w:pos="567"/>
          <w:tab w:val="right" w:pos="851"/>
          <w:tab w:val="left" w:pos="1134"/>
          <w:tab w:val="left" w:pos="1276"/>
        </w:tabs>
        <w:spacing w:after="0" w:line="240" w:lineRule="auto"/>
        <w:ind w:firstLine="1418"/>
        <w:jc w:val="both"/>
        <w:rPr>
          <w:rFonts w:ascii="Times New Roman" w:hAnsi="Times New Roman" w:cs="Times New Roman"/>
          <w:sz w:val="24"/>
          <w:szCs w:val="24"/>
          <w:lang w:val="bg-BG"/>
        </w:rPr>
      </w:pPr>
      <w:r w:rsidRPr="002F4BF6">
        <w:rPr>
          <w:rFonts w:ascii="Times New Roman" w:hAnsi="Times New Roman" w:cs="Times New Roman"/>
          <w:b/>
          <w:bCs/>
          <w:sz w:val="24"/>
          <w:szCs w:val="24"/>
          <w:lang w:val="bg-BG"/>
        </w:rPr>
        <w:t xml:space="preserve">2.13. </w:t>
      </w:r>
      <w:r w:rsidRPr="002F4BF6">
        <w:rPr>
          <w:rFonts w:ascii="Times New Roman" w:hAnsi="Times New Roman" w:cs="Times New Roman"/>
          <w:sz w:val="24"/>
          <w:szCs w:val="24"/>
          <w:lang w:val="bg-BG"/>
        </w:rPr>
        <w:t>Да уведомява своевременно контролните органи от Инспекцията по труда и други контролни органи, когато установи, че ИЗПЪЛНИТЕЛЯ е нарушил или системно нарушава законовите разпоредби на българското законодателство, във връзка с чл. 232 от ЗГ.</w:t>
      </w:r>
    </w:p>
    <w:p w:rsidR="0039360B" w:rsidRPr="00A34D82" w:rsidRDefault="0039360B" w:rsidP="00A34D82">
      <w:pPr>
        <w:tabs>
          <w:tab w:val="left" w:pos="567"/>
          <w:tab w:val="left" w:pos="851"/>
          <w:tab w:val="right" w:pos="9974"/>
        </w:tabs>
        <w:spacing w:after="120" w:line="240" w:lineRule="auto"/>
        <w:ind w:left="283"/>
        <w:rPr>
          <w:rFonts w:ascii="Times New Roman" w:hAnsi="Times New Roman" w:cs="Times New Roman"/>
          <w:sz w:val="24"/>
          <w:szCs w:val="24"/>
          <w:lang w:val="en-AU"/>
        </w:rPr>
      </w:pPr>
    </w:p>
    <w:p w:rsidR="0039360B" w:rsidRPr="00A34D82" w:rsidRDefault="0039360B" w:rsidP="00A34D82">
      <w:pPr>
        <w:tabs>
          <w:tab w:val="left" w:pos="567"/>
          <w:tab w:val="left" w:pos="709"/>
          <w:tab w:val="right" w:pos="993"/>
        </w:tabs>
        <w:spacing w:after="120" w:line="240" w:lineRule="auto"/>
        <w:ind w:left="360"/>
        <w:jc w:val="center"/>
        <w:rPr>
          <w:rFonts w:ascii="Times New Roman" w:hAnsi="Times New Roman" w:cs="Times New Roman"/>
          <w:b/>
          <w:bCs/>
          <w:i/>
          <w:iCs/>
          <w:sz w:val="24"/>
          <w:szCs w:val="24"/>
          <w:lang w:val="en-AU"/>
        </w:rPr>
      </w:pPr>
      <w:r w:rsidRPr="00A34D82">
        <w:rPr>
          <w:rFonts w:ascii="Times New Roman" w:hAnsi="Times New Roman" w:cs="Times New Roman"/>
          <w:b/>
          <w:bCs/>
          <w:i/>
          <w:iCs/>
          <w:sz w:val="28"/>
          <w:szCs w:val="28"/>
          <w:lang w:val="en-AU"/>
        </w:rPr>
        <w:t xml:space="preserve"> IV</w:t>
      </w:r>
      <w:r w:rsidRPr="00A34D82">
        <w:rPr>
          <w:rFonts w:ascii="Times New Roman" w:hAnsi="Times New Roman" w:cs="Times New Roman"/>
          <w:b/>
          <w:bCs/>
          <w:i/>
          <w:iCs/>
          <w:sz w:val="24"/>
          <w:szCs w:val="24"/>
          <w:lang w:val="en-AU"/>
        </w:rPr>
        <w:t>.ПРАВА И ЗАДЪЛЖЕНИЯ НА ИЗПЪЛНИТЕЛЯ</w:t>
      </w:r>
    </w:p>
    <w:p w:rsidR="0039360B" w:rsidRPr="00A34D82" w:rsidRDefault="0039360B" w:rsidP="00A34D82">
      <w:pPr>
        <w:widowControl w:val="0"/>
        <w:numPr>
          <w:ilvl w:val="0"/>
          <w:numId w:val="14"/>
        </w:numPr>
        <w:tabs>
          <w:tab w:val="left" w:pos="709"/>
          <w:tab w:val="left" w:pos="1080"/>
          <w:tab w:val="left" w:pos="1276"/>
          <w:tab w:val="right" w:pos="9974"/>
        </w:tabs>
        <w:suppressAutoHyphens/>
        <w:spacing w:after="0" w:line="240" w:lineRule="auto"/>
        <w:ind w:firstLine="131"/>
        <w:rPr>
          <w:rFonts w:ascii="Times New Roman" w:hAnsi="Times New Roman" w:cs="Times New Roman"/>
          <w:sz w:val="24"/>
          <w:szCs w:val="24"/>
          <w:lang w:val="en-AU"/>
        </w:rPr>
      </w:pPr>
      <w:r w:rsidRPr="00A34D82">
        <w:rPr>
          <w:rFonts w:ascii="Times New Roman" w:hAnsi="Times New Roman" w:cs="Times New Roman"/>
          <w:b/>
          <w:bCs/>
          <w:sz w:val="24"/>
          <w:szCs w:val="24"/>
          <w:lang w:val="en-AU"/>
        </w:rPr>
        <w:t>ИЗПЪЛНИТЕЛЯТ</w:t>
      </w:r>
      <w:r w:rsidRPr="00A34D82">
        <w:rPr>
          <w:rFonts w:ascii="Times New Roman" w:hAnsi="Times New Roman" w:cs="Times New Roman"/>
          <w:sz w:val="24"/>
          <w:szCs w:val="24"/>
          <w:lang w:val="en-AU"/>
        </w:rPr>
        <w:t xml:space="preserve"> </w:t>
      </w:r>
      <w:r w:rsidRPr="00A34D82">
        <w:rPr>
          <w:rFonts w:ascii="Times New Roman" w:hAnsi="Times New Roman" w:cs="Times New Roman"/>
          <w:b/>
          <w:bCs/>
          <w:sz w:val="24"/>
          <w:szCs w:val="24"/>
          <w:lang w:val="en-AU"/>
        </w:rPr>
        <w:t>има право</w:t>
      </w:r>
      <w:r w:rsidRPr="00A34D82">
        <w:rPr>
          <w:rFonts w:ascii="Times New Roman" w:hAnsi="Times New Roman" w:cs="Times New Roman"/>
          <w:b/>
          <w:bCs/>
          <w:sz w:val="24"/>
          <w:szCs w:val="24"/>
          <w:lang w:val="bg-BG"/>
        </w:rPr>
        <w:t xml:space="preserve"> да</w:t>
      </w:r>
      <w:r w:rsidRPr="00A34D82">
        <w:rPr>
          <w:rFonts w:ascii="Times New Roman" w:hAnsi="Times New Roman" w:cs="Times New Roman"/>
          <w:sz w:val="24"/>
          <w:szCs w:val="24"/>
          <w:lang w:val="en-AU"/>
        </w:rPr>
        <w:t>:</w:t>
      </w:r>
    </w:p>
    <w:p w:rsidR="0039360B" w:rsidRPr="00A34D82" w:rsidRDefault="0039360B" w:rsidP="00A34D82">
      <w:pPr>
        <w:tabs>
          <w:tab w:val="left" w:pos="851"/>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1.1.</w:t>
      </w:r>
      <w:r w:rsidRPr="00A34D82">
        <w:rPr>
          <w:rFonts w:ascii="Times New Roman" w:hAnsi="Times New Roman" w:cs="Times New Roman"/>
          <w:sz w:val="24"/>
          <w:szCs w:val="24"/>
          <w:lang w:val="bg-BG"/>
        </w:rPr>
        <w:t>И</w:t>
      </w:r>
      <w:r w:rsidRPr="00A34D82">
        <w:rPr>
          <w:rFonts w:ascii="Times New Roman" w:hAnsi="Times New Roman" w:cs="Times New Roman"/>
          <w:sz w:val="24"/>
          <w:szCs w:val="24"/>
          <w:lang w:val="en-AU"/>
        </w:rPr>
        <w:t>зисква приемането на възложената работа в договорените срокове.</w:t>
      </w:r>
    </w:p>
    <w:p w:rsidR="0039360B" w:rsidRPr="00A34D82" w:rsidRDefault="0039360B" w:rsidP="00A34D82">
      <w:pPr>
        <w:tabs>
          <w:tab w:val="left" w:pos="851"/>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1.2.</w:t>
      </w:r>
      <w:r w:rsidRPr="00A34D82">
        <w:rPr>
          <w:rFonts w:ascii="Times New Roman" w:hAnsi="Times New Roman" w:cs="Times New Roman"/>
          <w:sz w:val="24"/>
          <w:szCs w:val="24"/>
          <w:lang w:val="bg-BG"/>
        </w:rPr>
        <w:t>П</w:t>
      </w:r>
      <w:r w:rsidRPr="00A34D82">
        <w:rPr>
          <w:rFonts w:ascii="Times New Roman" w:hAnsi="Times New Roman" w:cs="Times New Roman"/>
          <w:sz w:val="24"/>
          <w:szCs w:val="24"/>
          <w:lang w:val="en-AU"/>
        </w:rPr>
        <w:t>олучи договореното възнаграждение в размера и в сроковете, уговорени в договора.</w:t>
      </w:r>
    </w:p>
    <w:p w:rsidR="0039360B" w:rsidRPr="00A34D82" w:rsidRDefault="0039360B" w:rsidP="00A34D82">
      <w:pPr>
        <w:tabs>
          <w:tab w:val="left" w:pos="851"/>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1.3.</w:t>
      </w:r>
      <w:r w:rsidRPr="00A34D82">
        <w:rPr>
          <w:rFonts w:ascii="Times New Roman" w:hAnsi="Times New Roman" w:cs="Times New Roman"/>
          <w:sz w:val="24"/>
          <w:szCs w:val="24"/>
          <w:lang w:val="bg-BG"/>
        </w:rPr>
        <w:t>П</w:t>
      </w:r>
      <w:r w:rsidRPr="00A34D82">
        <w:rPr>
          <w:rFonts w:ascii="Times New Roman" w:hAnsi="Times New Roman" w:cs="Times New Roman"/>
          <w:sz w:val="24"/>
          <w:szCs w:val="24"/>
          <w:lang w:val="en-AU"/>
        </w:rPr>
        <w:t>олучи необходимото съдействие за изпълнение на работата (предаване на насажденията, включени в обекта, получаване на позволителните за сеч, подписване на приемателно-предавателни протоколи и технологични планове).</w:t>
      </w:r>
    </w:p>
    <w:p w:rsidR="0039360B" w:rsidRPr="00A34D82" w:rsidRDefault="0039360B" w:rsidP="00A34D82">
      <w:pPr>
        <w:tabs>
          <w:tab w:val="left" w:pos="851"/>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1.4.</w:t>
      </w:r>
      <w:r w:rsidRPr="00A34D82">
        <w:rPr>
          <w:rFonts w:ascii="Times New Roman" w:hAnsi="Times New Roman" w:cs="Times New Roman"/>
          <w:sz w:val="24"/>
          <w:szCs w:val="24"/>
          <w:lang w:val="bg-BG"/>
        </w:rPr>
        <w:t>П</w:t>
      </w:r>
      <w:r w:rsidRPr="00A34D82">
        <w:rPr>
          <w:rFonts w:ascii="Times New Roman" w:hAnsi="Times New Roman" w:cs="Times New Roman"/>
          <w:sz w:val="24"/>
          <w:szCs w:val="24"/>
          <w:lang w:val="en-AU"/>
        </w:rPr>
        <w:t>оиска</w:t>
      </w:r>
      <w:r w:rsidRPr="00A34D82">
        <w:rPr>
          <w:rFonts w:ascii="Times New Roman" w:hAnsi="Times New Roman" w:cs="Times New Roman"/>
          <w:sz w:val="20"/>
          <w:szCs w:val="20"/>
          <w:lang w:val="en-AU"/>
        </w:rPr>
        <w:t xml:space="preserve"> от </w:t>
      </w:r>
      <w:r w:rsidRPr="00A34D82">
        <w:rPr>
          <w:rFonts w:ascii="Times New Roman" w:hAnsi="Times New Roman" w:cs="Times New Roman"/>
          <w:b/>
          <w:bCs/>
          <w:sz w:val="20"/>
          <w:szCs w:val="20"/>
          <w:lang w:val="en-AU"/>
        </w:rPr>
        <w:t>ВЪЗЛОЖИТЕЛЯ</w:t>
      </w:r>
      <w:r w:rsidRPr="00A34D82">
        <w:rPr>
          <w:rFonts w:ascii="Times New Roman" w:hAnsi="Times New Roman" w:cs="Times New Roman"/>
          <w:sz w:val="20"/>
          <w:szCs w:val="20"/>
          <w:lang w:val="en-AU"/>
        </w:rPr>
        <w:t xml:space="preserve"> </w:t>
      </w:r>
      <w:r w:rsidRPr="00A34D82">
        <w:rPr>
          <w:rFonts w:ascii="Times New Roman" w:hAnsi="Times New Roman" w:cs="Times New Roman"/>
          <w:sz w:val="24"/>
          <w:szCs w:val="24"/>
          <w:lang w:val="en-AU"/>
        </w:rPr>
        <w:t xml:space="preserve">сечта в насажденията, предмет на договора, да бъде временно спряна, в случай, че техническото изпълнение при маркирането на дърветата за сеч не съответства на изискванията на чл. 50, ал. 2 и 3 от  Наредба № 8 от 2011 г. за сечите в горите до отстраняването на несъответствията. </w:t>
      </w:r>
    </w:p>
    <w:p w:rsidR="0039360B" w:rsidRPr="00A34D82" w:rsidRDefault="0039360B" w:rsidP="00A34D82">
      <w:pPr>
        <w:tabs>
          <w:tab w:val="left" w:pos="851"/>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1.5.</w:t>
      </w:r>
      <w:r w:rsidRPr="00A34D82">
        <w:rPr>
          <w:rFonts w:ascii="Times New Roman" w:hAnsi="Times New Roman" w:cs="Times New Roman"/>
          <w:sz w:val="24"/>
          <w:szCs w:val="24"/>
          <w:lang w:val="bg-BG"/>
        </w:rPr>
        <w:t>З</w:t>
      </w:r>
      <w:r w:rsidRPr="00A34D82">
        <w:rPr>
          <w:rFonts w:ascii="Times New Roman" w:hAnsi="Times New Roman" w:cs="Times New Roman"/>
          <w:sz w:val="24"/>
          <w:szCs w:val="24"/>
          <w:lang w:val="en-AU"/>
        </w:rPr>
        <w:t xml:space="preserve">аменя подизпълнителите си, </w:t>
      </w:r>
      <w:r w:rsidRPr="00A34D82">
        <w:rPr>
          <w:rFonts w:ascii="Times New Roman" w:hAnsi="Times New Roman" w:cs="Times New Roman"/>
          <w:sz w:val="24"/>
          <w:szCs w:val="24"/>
          <w:lang w:val="bg-BG"/>
        </w:rPr>
        <w:t>ако</w:t>
      </w:r>
      <w:r w:rsidRPr="00A34D82">
        <w:rPr>
          <w:rFonts w:ascii="Times New Roman" w:hAnsi="Times New Roman" w:cs="Times New Roman"/>
          <w:sz w:val="24"/>
          <w:szCs w:val="24"/>
          <w:lang w:val="en-AU"/>
        </w:rPr>
        <w:t xml:space="preserve"> предварително е посочил ползването на такива за осъществяване на дейността в обекта и при условие, че новите подизпълнители отговарят на изискванията, определени в процедурата.</w:t>
      </w:r>
    </w:p>
    <w:p w:rsidR="0039360B" w:rsidRPr="00A34D82" w:rsidRDefault="0039360B" w:rsidP="00A34D82">
      <w:pPr>
        <w:tabs>
          <w:tab w:val="left" w:pos="851"/>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1.6.</w:t>
      </w:r>
      <w:r w:rsidRPr="00A34D82">
        <w:rPr>
          <w:rFonts w:ascii="Times New Roman" w:hAnsi="Times New Roman" w:cs="Times New Roman"/>
          <w:sz w:val="24"/>
          <w:szCs w:val="24"/>
          <w:lang w:val="bg-BG"/>
        </w:rPr>
        <w:t>З</w:t>
      </w:r>
      <w:r w:rsidRPr="00A34D82">
        <w:rPr>
          <w:rFonts w:ascii="Times New Roman" w:hAnsi="Times New Roman" w:cs="Times New Roman"/>
          <w:sz w:val="24"/>
          <w:szCs w:val="24"/>
          <w:lang w:val="en-AU"/>
        </w:rPr>
        <w:t>аяви писмено промяна на одобрени</w:t>
      </w:r>
      <w:r w:rsidRPr="00A34D82">
        <w:rPr>
          <w:rFonts w:ascii="Times New Roman" w:hAnsi="Times New Roman" w:cs="Times New Roman"/>
          <w:sz w:val="24"/>
          <w:szCs w:val="24"/>
          <w:lang w:val="bg-BG"/>
        </w:rPr>
        <w:t>те</w:t>
      </w:r>
      <w:r w:rsidRPr="00A34D82">
        <w:rPr>
          <w:rFonts w:ascii="Times New Roman" w:hAnsi="Times New Roman" w:cs="Times New Roman"/>
          <w:sz w:val="24"/>
          <w:szCs w:val="24"/>
          <w:lang w:val="en-AU"/>
        </w:rPr>
        <w:t xml:space="preserve"> от </w:t>
      </w:r>
      <w:r w:rsidRPr="00A34D82">
        <w:rPr>
          <w:rFonts w:ascii="Times New Roman" w:hAnsi="Times New Roman" w:cs="Times New Roman"/>
          <w:b/>
          <w:bCs/>
          <w:sz w:val="24"/>
          <w:szCs w:val="24"/>
          <w:lang w:val="en-AU"/>
        </w:rPr>
        <w:t>ВЪЗЛОЖИТЕЛЯ</w:t>
      </w:r>
      <w:r w:rsidRPr="00A34D82">
        <w:rPr>
          <w:rFonts w:ascii="Times New Roman" w:hAnsi="Times New Roman" w:cs="Times New Roman"/>
          <w:sz w:val="24"/>
          <w:szCs w:val="24"/>
          <w:lang w:val="en-AU"/>
        </w:rPr>
        <w:t xml:space="preserve"> технологичн</w:t>
      </w:r>
      <w:r w:rsidRPr="00A34D82">
        <w:rPr>
          <w:rFonts w:ascii="Times New Roman" w:hAnsi="Times New Roman" w:cs="Times New Roman"/>
          <w:sz w:val="24"/>
          <w:szCs w:val="24"/>
          <w:lang w:val="bg-BG"/>
        </w:rPr>
        <w:t>и</w:t>
      </w:r>
      <w:r w:rsidRPr="00A34D82">
        <w:rPr>
          <w:rFonts w:ascii="Times New Roman" w:hAnsi="Times New Roman" w:cs="Times New Roman"/>
          <w:sz w:val="24"/>
          <w:szCs w:val="24"/>
          <w:lang w:val="en-AU"/>
        </w:rPr>
        <w:t xml:space="preserve"> план</w:t>
      </w:r>
      <w:r w:rsidRPr="00A34D82">
        <w:rPr>
          <w:rFonts w:ascii="Times New Roman" w:hAnsi="Times New Roman" w:cs="Times New Roman"/>
          <w:sz w:val="24"/>
          <w:szCs w:val="24"/>
          <w:lang w:val="bg-BG"/>
        </w:rPr>
        <w:t>ове</w:t>
      </w:r>
      <w:r w:rsidRPr="00A34D82">
        <w:rPr>
          <w:rFonts w:ascii="Times New Roman" w:hAnsi="Times New Roman" w:cs="Times New Roman"/>
          <w:sz w:val="24"/>
          <w:szCs w:val="24"/>
          <w:lang w:val="en-AU"/>
        </w:rPr>
        <w:t xml:space="preserve"> за </w:t>
      </w:r>
      <w:r w:rsidRPr="00A34D82">
        <w:rPr>
          <w:rFonts w:ascii="Times New Roman" w:hAnsi="Times New Roman" w:cs="Times New Roman"/>
          <w:sz w:val="24"/>
          <w:szCs w:val="24"/>
          <w:lang w:val="bg-BG"/>
        </w:rPr>
        <w:t>добив на дървесина от насажденията, включени в обекта</w:t>
      </w:r>
      <w:r w:rsidRPr="00A34D82">
        <w:rPr>
          <w:rFonts w:ascii="Times New Roman" w:hAnsi="Times New Roman" w:cs="Times New Roman"/>
          <w:sz w:val="24"/>
          <w:szCs w:val="24"/>
          <w:lang w:val="en-AU"/>
        </w:rPr>
        <w:t xml:space="preserve">. </w:t>
      </w:r>
    </w:p>
    <w:p w:rsidR="0039360B" w:rsidRPr="00A34D82" w:rsidRDefault="0039360B" w:rsidP="00A34D82">
      <w:pPr>
        <w:tabs>
          <w:tab w:val="left" w:pos="851"/>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1.7.</w:t>
      </w:r>
      <w:r w:rsidRPr="00A34D82">
        <w:rPr>
          <w:rFonts w:ascii="Times New Roman" w:hAnsi="Times New Roman" w:cs="Times New Roman"/>
          <w:sz w:val="24"/>
          <w:szCs w:val="24"/>
          <w:lang w:val="bg-BG"/>
        </w:rPr>
        <w:t>О</w:t>
      </w:r>
      <w:r w:rsidRPr="00A34D82">
        <w:rPr>
          <w:rFonts w:ascii="Times New Roman" w:hAnsi="Times New Roman" w:cs="Times New Roman"/>
          <w:sz w:val="24"/>
          <w:szCs w:val="24"/>
          <w:lang w:val="en-AU"/>
        </w:rPr>
        <w:t>ткаже да добие</w:t>
      </w:r>
      <w:r w:rsidRPr="00A34D82">
        <w:rPr>
          <w:rFonts w:ascii="Times New Roman" w:hAnsi="Times New Roman" w:cs="Times New Roman"/>
          <w:sz w:val="24"/>
          <w:szCs w:val="24"/>
          <w:lang w:val="bg-BG"/>
        </w:rPr>
        <w:t xml:space="preserve"> допълнително </w:t>
      </w:r>
      <w:r w:rsidRPr="00A34D82">
        <w:rPr>
          <w:rFonts w:ascii="Times New Roman" w:hAnsi="Times New Roman" w:cs="Times New Roman"/>
          <w:sz w:val="24"/>
          <w:szCs w:val="24"/>
          <w:lang w:val="en-AU"/>
        </w:rPr>
        <w:t xml:space="preserve">заявените от </w:t>
      </w:r>
      <w:r w:rsidRPr="00A34D82">
        <w:rPr>
          <w:rFonts w:ascii="Times New Roman" w:hAnsi="Times New Roman" w:cs="Times New Roman"/>
          <w:b/>
          <w:bCs/>
          <w:sz w:val="24"/>
          <w:szCs w:val="24"/>
          <w:lang w:val="en-AU"/>
        </w:rPr>
        <w:t>ВЪЗЛОЖИТЕЛЯ</w:t>
      </w:r>
      <w:r w:rsidRPr="00A34D82">
        <w:rPr>
          <w:rFonts w:ascii="Times New Roman" w:hAnsi="Times New Roman" w:cs="Times New Roman"/>
          <w:sz w:val="24"/>
          <w:szCs w:val="24"/>
          <w:lang w:val="en-AU"/>
        </w:rPr>
        <w:t xml:space="preserve"> специални асортименти дървесина. </w:t>
      </w:r>
    </w:p>
    <w:p w:rsidR="0039360B" w:rsidRPr="00A34D82" w:rsidRDefault="0039360B" w:rsidP="00A34D82">
      <w:pPr>
        <w:tabs>
          <w:tab w:val="left" w:pos="567"/>
          <w:tab w:val="left" w:pos="709"/>
        </w:tabs>
        <w:spacing w:before="120" w:after="0" w:line="240" w:lineRule="auto"/>
        <w:ind w:firstLine="851"/>
        <w:jc w:val="both"/>
        <w:rPr>
          <w:rFonts w:ascii="Times New Roman" w:hAnsi="Times New Roman" w:cs="Times New Roman"/>
          <w:b/>
          <w:bCs/>
          <w:sz w:val="24"/>
          <w:szCs w:val="24"/>
          <w:lang w:val="en-AU"/>
        </w:rPr>
      </w:pPr>
      <w:r w:rsidRPr="00A34D82">
        <w:rPr>
          <w:rFonts w:ascii="Times New Roman" w:hAnsi="Times New Roman" w:cs="Times New Roman"/>
          <w:b/>
          <w:bCs/>
          <w:sz w:val="24"/>
          <w:szCs w:val="24"/>
          <w:lang w:val="en-AU"/>
        </w:rPr>
        <w:t>2.ИЗПЪЛНИТЕЛЯТ</w:t>
      </w:r>
      <w:r w:rsidRPr="00A34D82">
        <w:rPr>
          <w:rFonts w:ascii="Times New Roman" w:hAnsi="Times New Roman" w:cs="Times New Roman"/>
          <w:sz w:val="24"/>
          <w:szCs w:val="24"/>
          <w:lang w:val="en-AU"/>
        </w:rPr>
        <w:t xml:space="preserve"> </w:t>
      </w:r>
      <w:r w:rsidRPr="00A34D82">
        <w:rPr>
          <w:rFonts w:ascii="Times New Roman" w:hAnsi="Times New Roman" w:cs="Times New Roman"/>
          <w:b/>
          <w:bCs/>
          <w:sz w:val="24"/>
          <w:szCs w:val="24"/>
          <w:lang w:val="en-AU"/>
        </w:rPr>
        <w:t>е длъжен</w:t>
      </w:r>
      <w:r w:rsidRPr="00A34D82">
        <w:rPr>
          <w:rFonts w:ascii="Times New Roman" w:hAnsi="Times New Roman" w:cs="Times New Roman"/>
          <w:b/>
          <w:bCs/>
          <w:sz w:val="24"/>
          <w:szCs w:val="24"/>
          <w:lang w:val="bg-BG"/>
        </w:rPr>
        <w:t xml:space="preserve"> да</w:t>
      </w:r>
      <w:r w:rsidRPr="00A34D82">
        <w:rPr>
          <w:rFonts w:ascii="Times New Roman" w:hAnsi="Times New Roman" w:cs="Times New Roman"/>
          <w:b/>
          <w:bCs/>
          <w:sz w:val="24"/>
          <w:szCs w:val="24"/>
          <w:lang w:val="en-AU"/>
        </w:rPr>
        <w:t>:</w:t>
      </w:r>
    </w:p>
    <w:p w:rsidR="0039360B" w:rsidRPr="00A34D82" w:rsidRDefault="0039360B" w:rsidP="00A34D82">
      <w:pPr>
        <w:tabs>
          <w:tab w:val="left" w:pos="450"/>
          <w:tab w:val="left" w:pos="567"/>
          <w:tab w:val="left" w:pos="851"/>
          <w:tab w:val="right" w:pos="997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2.1.</w:t>
      </w:r>
      <w:r w:rsidRPr="00A34D82">
        <w:rPr>
          <w:rFonts w:ascii="Times New Roman" w:hAnsi="Times New Roman" w:cs="Times New Roman"/>
          <w:sz w:val="24"/>
          <w:szCs w:val="24"/>
          <w:lang w:val="bg-BG"/>
        </w:rPr>
        <w:t>О</w:t>
      </w:r>
      <w:r w:rsidRPr="00A34D82">
        <w:rPr>
          <w:rFonts w:ascii="Times New Roman" w:hAnsi="Times New Roman" w:cs="Times New Roman"/>
          <w:sz w:val="24"/>
          <w:szCs w:val="24"/>
          <w:lang w:val="en-AU"/>
        </w:rPr>
        <w:t>сигури присъствието на служителя си, регистриран за упражняване на частна лесовъдска практика в следните случаи:</w:t>
      </w:r>
    </w:p>
    <w:p w:rsidR="0039360B" w:rsidRPr="00A34D82" w:rsidRDefault="0039360B" w:rsidP="00A34D82">
      <w:pPr>
        <w:tabs>
          <w:tab w:val="left" w:pos="450"/>
          <w:tab w:val="left" w:pos="567"/>
          <w:tab w:val="left" w:pos="851"/>
          <w:tab w:val="right" w:pos="9974"/>
        </w:tabs>
        <w:spacing w:after="0" w:line="240" w:lineRule="auto"/>
        <w:ind w:firstLine="1843"/>
        <w:rPr>
          <w:rFonts w:ascii="Times New Roman" w:hAnsi="Times New Roman" w:cs="Times New Roman"/>
          <w:sz w:val="24"/>
          <w:szCs w:val="24"/>
          <w:lang w:val="en-AU"/>
        </w:rPr>
      </w:pPr>
      <w:r w:rsidRPr="00A34D82">
        <w:rPr>
          <w:rFonts w:ascii="Times New Roman" w:hAnsi="Times New Roman" w:cs="Times New Roman"/>
          <w:b/>
          <w:bCs/>
          <w:sz w:val="24"/>
          <w:szCs w:val="24"/>
          <w:lang w:val="bg-BG"/>
        </w:rPr>
        <w:t>2.1.1.</w:t>
      </w: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en-AU"/>
        </w:rPr>
        <w:t xml:space="preserve">за подписване от негова страна на предавателно-приемателните протоколи за предаване на насажденията; </w:t>
      </w:r>
    </w:p>
    <w:p w:rsidR="0039360B" w:rsidRPr="00A34D82" w:rsidRDefault="0039360B" w:rsidP="00A34D82">
      <w:pPr>
        <w:tabs>
          <w:tab w:val="left" w:pos="450"/>
          <w:tab w:val="left" w:pos="567"/>
          <w:tab w:val="left" w:pos="851"/>
          <w:tab w:val="right" w:pos="9974"/>
        </w:tabs>
        <w:spacing w:after="0" w:line="240" w:lineRule="auto"/>
        <w:ind w:firstLine="426"/>
        <w:jc w:val="both"/>
        <w:rPr>
          <w:rFonts w:ascii="Times New Roman" w:hAnsi="Times New Roman" w:cs="Times New Roman"/>
          <w:sz w:val="24"/>
          <w:szCs w:val="24"/>
          <w:lang w:val="en-AU"/>
        </w:rPr>
      </w:pPr>
      <w:r w:rsidRPr="00A34D82">
        <w:rPr>
          <w:rFonts w:ascii="Times New Roman" w:hAnsi="Times New Roman" w:cs="Times New Roman"/>
          <w:sz w:val="24"/>
          <w:szCs w:val="24"/>
          <w:lang w:val="en-AU"/>
        </w:rPr>
        <w:t xml:space="preserve">                       </w:t>
      </w:r>
      <w:r w:rsidRPr="00A34D82">
        <w:rPr>
          <w:rFonts w:ascii="Times New Roman" w:hAnsi="Times New Roman" w:cs="Times New Roman"/>
          <w:b/>
          <w:bCs/>
          <w:sz w:val="24"/>
          <w:szCs w:val="24"/>
          <w:lang w:val="bg-BG"/>
        </w:rPr>
        <w:t>2.1.2.</w:t>
      </w:r>
      <w:r w:rsidRPr="00A34D82">
        <w:rPr>
          <w:rFonts w:ascii="Times New Roman" w:hAnsi="Times New Roman" w:cs="Times New Roman"/>
          <w:sz w:val="24"/>
          <w:szCs w:val="24"/>
          <w:lang w:val="en-AU"/>
        </w:rPr>
        <w:t xml:space="preserve"> за получаване на позволителните за сеч и на технологичните плано</w:t>
      </w:r>
      <w:r w:rsidRPr="00A34D82">
        <w:rPr>
          <w:rFonts w:ascii="Times New Roman" w:hAnsi="Times New Roman" w:cs="Times New Roman"/>
          <w:sz w:val="24"/>
          <w:szCs w:val="24"/>
          <w:lang w:val="bg-BG"/>
        </w:rPr>
        <w:t>ве</w:t>
      </w:r>
      <w:r w:rsidRPr="00A34D82">
        <w:rPr>
          <w:rFonts w:ascii="Times New Roman" w:hAnsi="Times New Roman" w:cs="Times New Roman"/>
          <w:sz w:val="24"/>
          <w:szCs w:val="24"/>
          <w:lang w:val="en-AU"/>
        </w:rPr>
        <w:t xml:space="preserve"> за добив на дървесина в тях в 10-дневен срок преди началото на изпълнението на дейностите в съответствие с определения график по т. 2.15</w:t>
      </w:r>
      <w:r w:rsidRPr="00A34D82">
        <w:rPr>
          <w:rFonts w:ascii="Times New Roman" w:hAnsi="Times New Roman" w:cs="Times New Roman"/>
          <w:sz w:val="24"/>
          <w:szCs w:val="24"/>
          <w:lang w:val="bg-BG"/>
        </w:rPr>
        <w:t xml:space="preserve"> от настоящия раздел</w:t>
      </w:r>
      <w:r w:rsidRPr="00A34D82">
        <w:rPr>
          <w:rFonts w:ascii="Times New Roman" w:hAnsi="Times New Roman" w:cs="Times New Roman"/>
          <w:sz w:val="24"/>
          <w:szCs w:val="24"/>
          <w:lang w:val="en-AU"/>
        </w:rPr>
        <w:t xml:space="preserve"> и минимум 3 </w:t>
      </w:r>
      <w:r w:rsidRPr="00A34D82">
        <w:rPr>
          <w:rFonts w:ascii="Times New Roman" w:hAnsi="Times New Roman" w:cs="Times New Roman"/>
          <w:sz w:val="24"/>
          <w:szCs w:val="24"/>
        </w:rPr>
        <w:t>(</w:t>
      </w:r>
      <w:r w:rsidRPr="00A34D82">
        <w:rPr>
          <w:rFonts w:ascii="Times New Roman" w:hAnsi="Times New Roman" w:cs="Times New Roman"/>
          <w:sz w:val="24"/>
          <w:szCs w:val="24"/>
          <w:lang w:val="en-AU"/>
        </w:rPr>
        <w:t>три</w:t>
      </w:r>
      <w:r w:rsidRPr="00A34D82">
        <w:rPr>
          <w:rFonts w:ascii="Times New Roman" w:hAnsi="Times New Roman" w:cs="Times New Roman"/>
          <w:sz w:val="24"/>
          <w:szCs w:val="24"/>
        </w:rPr>
        <w:t>)</w:t>
      </w:r>
      <w:r w:rsidRPr="00A34D82">
        <w:rPr>
          <w:rFonts w:ascii="Times New Roman" w:hAnsi="Times New Roman" w:cs="Times New Roman"/>
          <w:sz w:val="24"/>
          <w:szCs w:val="24"/>
          <w:lang w:val="en-AU"/>
        </w:rPr>
        <w:t xml:space="preserve"> работни дни преди започване на сечта;</w:t>
      </w:r>
    </w:p>
    <w:p w:rsidR="0039360B" w:rsidRPr="00A34D82" w:rsidRDefault="0039360B" w:rsidP="00A34D82">
      <w:pPr>
        <w:tabs>
          <w:tab w:val="left" w:pos="450"/>
          <w:tab w:val="left" w:pos="567"/>
          <w:tab w:val="left" w:pos="851"/>
          <w:tab w:val="right" w:pos="9974"/>
        </w:tabs>
        <w:spacing w:after="0" w:line="240" w:lineRule="auto"/>
        <w:ind w:firstLine="426"/>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2.1.3.</w:t>
      </w:r>
      <w:r w:rsidRPr="00A34D82">
        <w:rPr>
          <w:rFonts w:ascii="Times New Roman" w:hAnsi="Times New Roman" w:cs="Times New Roman"/>
          <w:sz w:val="24"/>
          <w:szCs w:val="24"/>
          <w:lang w:val="en-AU"/>
        </w:rPr>
        <w:t>при извършване на проверки от компетентни органи, след уведомяване</w:t>
      </w:r>
      <w:r w:rsidRPr="00A34D82">
        <w:rPr>
          <w:rFonts w:ascii="Times New Roman" w:hAnsi="Times New Roman" w:cs="Times New Roman"/>
          <w:sz w:val="24"/>
          <w:szCs w:val="24"/>
          <w:lang w:val="bg-BG"/>
        </w:rPr>
        <w:t xml:space="preserve"> </w:t>
      </w:r>
      <w:r w:rsidRPr="00A34D82">
        <w:rPr>
          <w:rFonts w:ascii="Times New Roman" w:hAnsi="Times New Roman" w:cs="Times New Roman"/>
          <w:sz w:val="24"/>
          <w:szCs w:val="24"/>
          <w:lang w:val="en-AU"/>
        </w:rPr>
        <w:t>за предстоящи такива;</w:t>
      </w:r>
    </w:p>
    <w:p w:rsidR="0039360B" w:rsidRPr="00A34D82" w:rsidRDefault="0039360B" w:rsidP="00A34D82">
      <w:pPr>
        <w:tabs>
          <w:tab w:val="left" w:pos="450"/>
          <w:tab w:val="left" w:pos="567"/>
          <w:tab w:val="left" w:pos="851"/>
          <w:tab w:val="right" w:pos="9974"/>
        </w:tabs>
        <w:spacing w:after="0" w:line="240" w:lineRule="auto"/>
        <w:ind w:firstLine="426"/>
        <w:jc w:val="both"/>
        <w:rPr>
          <w:rFonts w:ascii="Times New Roman" w:hAnsi="Times New Roman" w:cs="Times New Roman"/>
          <w:sz w:val="24"/>
          <w:szCs w:val="24"/>
          <w:lang w:val="en-AU"/>
        </w:rPr>
      </w:pP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2.1.4.</w:t>
      </w:r>
      <w:r w:rsidRPr="00A34D82">
        <w:rPr>
          <w:rFonts w:ascii="Times New Roman" w:hAnsi="Times New Roman" w:cs="Times New Roman"/>
          <w:sz w:val="24"/>
          <w:szCs w:val="24"/>
          <w:lang w:val="en-AU"/>
        </w:rPr>
        <w:t>при освидетелстване на сечищата и съставянето на протоколи за това.</w:t>
      </w:r>
    </w:p>
    <w:p w:rsidR="0039360B" w:rsidRPr="00A34D82" w:rsidRDefault="0039360B" w:rsidP="00A34D82">
      <w:pPr>
        <w:tabs>
          <w:tab w:val="left" w:pos="709"/>
          <w:tab w:val="left" w:pos="851"/>
          <w:tab w:val="righ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bg-BG"/>
        </w:rPr>
        <w:t>2.2.</w:t>
      </w:r>
      <w:r w:rsidRPr="00A34D82">
        <w:rPr>
          <w:rFonts w:ascii="Times New Roman" w:hAnsi="Times New Roman" w:cs="Times New Roman"/>
          <w:sz w:val="24"/>
          <w:szCs w:val="24"/>
          <w:lang w:val="bg-BG"/>
        </w:rPr>
        <w:t>С</w:t>
      </w:r>
      <w:r w:rsidRPr="00A34D82">
        <w:rPr>
          <w:rFonts w:ascii="Times New Roman" w:hAnsi="Times New Roman" w:cs="Times New Roman"/>
          <w:sz w:val="24"/>
          <w:szCs w:val="24"/>
          <w:lang w:val="en-AU"/>
        </w:rPr>
        <w:t xml:space="preserve">ъздаде необходимата организация и осигури съответното техническо оборудване за извършване на възложеното по договора, съгласно декларираното при проведената процедура. </w:t>
      </w:r>
    </w:p>
    <w:p w:rsidR="0039360B" w:rsidRPr="00A34D82" w:rsidRDefault="0039360B" w:rsidP="00A34D82">
      <w:pPr>
        <w:tabs>
          <w:tab w:val="left" w:pos="709"/>
          <w:tab w:val="left" w:pos="851"/>
          <w:tab w:val="righ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bg-BG"/>
        </w:rPr>
        <w:t>2.3.</w:t>
      </w:r>
      <w:r w:rsidRPr="00A34D82">
        <w:rPr>
          <w:rFonts w:ascii="Times New Roman" w:hAnsi="Times New Roman" w:cs="Times New Roman"/>
          <w:sz w:val="24"/>
          <w:szCs w:val="24"/>
          <w:lang w:val="bg-BG"/>
        </w:rPr>
        <w:t>П</w:t>
      </w:r>
      <w:r w:rsidRPr="00A34D82">
        <w:rPr>
          <w:rFonts w:ascii="Times New Roman" w:hAnsi="Times New Roman" w:cs="Times New Roman"/>
          <w:sz w:val="24"/>
          <w:szCs w:val="24"/>
          <w:lang w:val="en-AU"/>
        </w:rPr>
        <w:t xml:space="preserve">редстави на </w:t>
      </w:r>
      <w:r w:rsidRPr="00A34D82">
        <w:rPr>
          <w:rFonts w:ascii="Times New Roman" w:hAnsi="Times New Roman" w:cs="Times New Roman"/>
          <w:b/>
          <w:bCs/>
          <w:sz w:val="24"/>
          <w:szCs w:val="24"/>
          <w:lang w:val="en-AU"/>
        </w:rPr>
        <w:t>ВЪЗЛОЖИТЕЛЯ</w:t>
      </w:r>
      <w:r w:rsidRPr="00A34D82">
        <w:rPr>
          <w:rFonts w:ascii="Times New Roman" w:hAnsi="Times New Roman" w:cs="Times New Roman"/>
          <w:sz w:val="24"/>
          <w:szCs w:val="24"/>
          <w:lang w:val="en-AU"/>
        </w:rPr>
        <w:t xml:space="preserve">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дейността. </w:t>
      </w:r>
    </w:p>
    <w:p w:rsidR="0039360B" w:rsidRPr="00A34D82" w:rsidRDefault="0039360B" w:rsidP="00A34D82">
      <w:pPr>
        <w:tabs>
          <w:tab w:val="left" w:pos="709"/>
          <w:tab w:val="left" w:pos="851"/>
          <w:tab w:val="righ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bg-BG"/>
        </w:rPr>
        <w:t>2.4.</w:t>
      </w:r>
      <w:r w:rsidRPr="00A34D82">
        <w:rPr>
          <w:rFonts w:ascii="Times New Roman" w:hAnsi="Times New Roman" w:cs="Times New Roman"/>
          <w:sz w:val="24"/>
          <w:szCs w:val="24"/>
          <w:lang w:val="bg-BG"/>
        </w:rPr>
        <w:t>И</w:t>
      </w:r>
      <w:r w:rsidRPr="00A34D82">
        <w:rPr>
          <w:rFonts w:ascii="Times New Roman" w:hAnsi="Times New Roman" w:cs="Times New Roman"/>
          <w:sz w:val="24"/>
          <w:szCs w:val="24"/>
          <w:lang w:val="en-AU"/>
        </w:rPr>
        <w:t>звърши качествено възложените дърводобивни дейности и да почисти сечищата по указания в позволителните за сеч начини и в определените в тях срокове.</w:t>
      </w:r>
    </w:p>
    <w:p w:rsidR="0039360B" w:rsidRPr="00A34D82" w:rsidRDefault="0039360B" w:rsidP="00A34D82">
      <w:pPr>
        <w:tabs>
          <w:tab w:val="left" w:pos="709"/>
          <w:tab w:val="left" w:pos="851"/>
          <w:tab w:val="righ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bg-BG"/>
        </w:rPr>
        <w:t>2.5.</w:t>
      </w:r>
      <w:r w:rsidRPr="00A34D82">
        <w:rPr>
          <w:rFonts w:ascii="Times New Roman" w:hAnsi="Times New Roman" w:cs="Times New Roman"/>
          <w:sz w:val="24"/>
          <w:szCs w:val="24"/>
          <w:lang w:val="bg-BG"/>
        </w:rPr>
        <w:t>П</w:t>
      </w:r>
      <w:r w:rsidRPr="00A34D82">
        <w:rPr>
          <w:rFonts w:ascii="Times New Roman" w:hAnsi="Times New Roman" w:cs="Times New Roman"/>
          <w:sz w:val="24"/>
          <w:szCs w:val="24"/>
          <w:lang w:val="en-AU"/>
        </w:rPr>
        <w:t>рисъства лично или да осигури свой упълномощен представител за приемане на добитата на временен склад дървесина, за което се изготвя и подписва двустранен предавателно-приемателен протокол за приемане на извършената работа.</w:t>
      </w:r>
    </w:p>
    <w:p w:rsidR="0039360B" w:rsidRPr="00A34D82" w:rsidRDefault="0039360B" w:rsidP="00A34D82">
      <w:pPr>
        <w:tabs>
          <w:tab w:val="left" w:pos="709"/>
          <w:tab w:val="left" w:pos="851"/>
          <w:tab w:val="righ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bg-BG"/>
        </w:rPr>
        <w:t>2.6.</w:t>
      </w:r>
      <w:r w:rsidRPr="00A34D82">
        <w:rPr>
          <w:rFonts w:ascii="Times New Roman" w:hAnsi="Times New Roman" w:cs="Times New Roman"/>
          <w:sz w:val="24"/>
          <w:szCs w:val="24"/>
          <w:lang w:val="bg-BG"/>
        </w:rPr>
        <w:t>О</w:t>
      </w:r>
      <w:r w:rsidRPr="00A34D82">
        <w:rPr>
          <w:rFonts w:ascii="Times New Roman" w:hAnsi="Times New Roman" w:cs="Times New Roman"/>
          <w:sz w:val="24"/>
          <w:szCs w:val="24"/>
          <w:lang w:val="en-AU"/>
        </w:rPr>
        <w:t>тсича само определените за сеч дървета по цялата площ от насажденията в обекта и извърши възложените дейности, съгласно одобрения технологичен план за добив на дървесина за конкретното насаждение, като не оставя неотсечени маркирани дървета.</w:t>
      </w:r>
    </w:p>
    <w:p w:rsidR="0039360B" w:rsidRPr="00A34D82" w:rsidRDefault="0039360B" w:rsidP="00A34D82">
      <w:pPr>
        <w:tabs>
          <w:tab w:val="left" w:pos="709"/>
          <w:tab w:val="left" w:pos="851"/>
          <w:tab w:val="righ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bg-BG"/>
        </w:rPr>
        <w:t>2.7.</w:t>
      </w:r>
      <w:r w:rsidRPr="00A34D82">
        <w:rPr>
          <w:rFonts w:ascii="Times New Roman" w:hAnsi="Times New Roman" w:cs="Times New Roman"/>
          <w:sz w:val="24"/>
          <w:szCs w:val="24"/>
          <w:lang w:val="bg-BG"/>
        </w:rPr>
        <w:t>Н</w:t>
      </w:r>
      <w:r w:rsidRPr="00A34D82">
        <w:rPr>
          <w:rFonts w:ascii="Times New Roman" w:hAnsi="Times New Roman" w:cs="Times New Roman"/>
          <w:sz w:val="24"/>
          <w:szCs w:val="24"/>
          <w:lang w:val="en-AU"/>
        </w:rPr>
        <w:t>аправи за своя сметка предвидените в технологичния план извозни пътища.</w:t>
      </w:r>
    </w:p>
    <w:p w:rsidR="0039360B" w:rsidRPr="00A34D82" w:rsidRDefault="0039360B" w:rsidP="00A34D82">
      <w:pPr>
        <w:tabs>
          <w:tab w:val="left" w:pos="709"/>
          <w:tab w:val="left" w:pos="851"/>
          <w:tab w:val="righ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bg-BG"/>
        </w:rPr>
        <w:t>2.8.</w:t>
      </w:r>
      <w:r w:rsidRPr="00A34D82">
        <w:rPr>
          <w:rFonts w:ascii="Times New Roman" w:hAnsi="Times New Roman" w:cs="Times New Roman"/>
          <w:sz w:val="24"/>
          <w:szCs w:val="24"/>
          <w:lang w:val="bg-BG"/>
        </w:rPr>
        <w:t>П</w:t>
      </w:r>
      <w:r w:rsidRPr="00A34D82">
        <w:rPr>
          <w:rFonts w:ascii="Times New Roman" w:hAnsi="Times New Roman" w:cs="Times New Roman"/>
          <w:sz w:val="24"/>
          <w:szCs w:val="24"/>
          <w:lang w:val="en-AU"/>
        </w:rPr>
        <w:t xml:space="preserve">оддържа за своя сметка извозните пътища в насажденията от обекта, след съгласуване на мероприятията с </w:t>
      </w:r>
      <w:r w:rsidRPr="00A34D82">
        <w:rPr>
          <w:rFonts w:ascii="Times New Roman" w:hAnsi="Times New Roman" w:cs="Times New Roman"/>
          <w:b/>
          <w:bCs/>
          <w:sz w:val="24"/>
          <w:szCs w:val="24"/>
          <w:lang w:val="en-AU"/>
        </w:rPr>
        <w:t>ВЪЗЛОЖИТЕЛЯ</w:t>
      </w:r>
      <w:r w:rsidRPr="00A34D82">
        <w:rPr>
          <w:rFonts w:ascii="Times New Roman" w:hAnsi="Times New Roman" w:cs="Times New Roman"/>
          <w:sz w:val="24"/>
          <w:szCs w:val="24"/>
          <w:lang w:val="en-AU"/>
        </w:rPr>
        <w:t xml:space="preserve">, както и да съхранява горските пътища в съответствие с разпоредбите на НАРЕДБА № 4 от 19.02.2013 г. за защита на горските територии срещу ерозия и порои и строеж на укрепителни съоръжения </w:t>
      </w:r>
      <w:r w:rsidRPr="00A34D82">
        <w:rPr>
          <w:rFonts w:ascii="Times New Roman" w:hAnsi="Times New Roman" w:cs="Times New Roman"/>
          <w:sz w:val="24"/>
          <w:szCs w:val="24"/>
        </w:rPr>
        <w:t>(</w:t>
      </w:r>
      <w:r w:rsidRPr="00A34D82">
        <w:rPr>
          <w:rFonts w:ascii="Times New Roman" w:hAnsi="Times New Roman" w:cs="Times New Roman"/>
          <w:sz w:val="24"/>
          <w:szCs w:val="24"/>
          <w:lang w:val="bg-BG"/>
        </w:rPr>
        <w:t>ДВ, бр.21 от 2013 г.</w:t>
      </w: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en-AU"/>
        </w:rPr>
        <w:t>и други нормативни актове, като за целта спазва следните изисквания:</w:t>
      </w:r>
    </w:p>
    <w:p w:rsidR="0039360B" w:rsidRPr="00A34D82" w:rsidRDefault="0039360B" w:rsidP="00A34D82">
      <w:pPr>
        <w:tabs>
          <w:tab w:val="left" w:pos="851"/>
        </w:tabs>
        <w:spacing w:after="0" w:line="240" w:lineRule="auto"/>
        <w:ind w:firstLine="1843"/>
        <w:jc w:val="both"/>
        <w:rPr>
          <w:rFonts w:ascii="Times New Roman" w:hAnsi="Times New Roman" w:cs="Times New Roman"/>
          <w:sz w:val="24"/>
          <w:szCs w:val="24"/>
          <w:highlight w:val="yellow"/>
          <w:lang w:val="en-AU"/>
        </w:rPr>
      </w:pPr>
      <w:r w:rsidRPr="00A34D82">
        <w:rPr>
          <w:rFonts w:ascii="Times New Roman" w:hAnsi="Times New Roman" w:cs="Times New Roman"/>
          <w:b/>
          <w:bCs/>
          <w:sz w:val="24"/>
          <w:szCs w:val="24"/>
          <w:lang w:val="en-AU"/>
        </w:rPr>
        <w:t>2.8.1.</w:t>
      </w:r>
      <w:r w:rsidRPr="00A34D82">
        <w:rPr>
          <w:rFonts w:ascii="Times New Roman" w:hAnsi="Times New Roman" w:cs="Times New Roman"/>
          <w:sz w:val="24"/>
          <w:szCs w:val="24"/>
          <w:lang w:val="en-AU"/>
        </w:rPr>
        <w:t xml:space="preserve"> на технологичните планове и указанията на служителите на ДЛС/ДГС по изпълнение на добива и извоза на повалената дървесина за недопускане на уплътняване на влажни и меки почви, повреда и ерозия на извозните просеки и пътища;</w:t>
      </w:r>
    </w:p>
    <w:p w:rsidR="0039360B" w:rsidRPr="00A34D82" w:rsidRDefault="0039360B" w:rsidP="00A34D82">
      <w:pPr>
        <w:tabs>
          <w:tab w:val="left" w:pos="851"/>
        </w:tabs>
        <w:spacing w:after="0" w:line="240" w:lineRule="auto"/>
        <w:ind w:firstLine="1843"/>
        <w:jc w:val="both"/>
        <w:rPr>
          <w:rFonts w:ascii="Times New Roman" w:hAnsi="Times New Roman" w:cs="Times New Roman"/>
          <w:sz w:val="24"/>
          <w:szCs w:val="24"/>
          <w:highlight w:val="yellow"/>
          <w:lang w:val="en-AU"/>
        </w:rPr>
      </w:pPr>
      <w:r w:rsidRPr="00A34D82">
        <w:rPr>
          <w:rFonts w:ascii="Times New Roman" w:hAnsi="Times New Roman" w:cs="Times New Roman"/>
          <w:b/>
          <w:bCs/>
          <w:sz w:val="24"/>
          <w:szCs w:val="24"/>
          <w:lang w:val="en-AU"/>
        </w:rPr>
        <w:t>2.8.2</w:t>
      </w:r>
      <w:r w:rsidRPr="00A34D82">
        <w:rPr>
          <w:rFonts w:ascii="Times New Roman" w:hAnsi="Times New Roman" w:cs="Times New Roman"/>
          <w:sz w:val="24"/>
          <w:szCs w:val="24"/>
          <w:lang w:val="en-AU"/>
        </w:rPr>
        <w:t>.при продължително влошени атмосферни условия – завишена влажност, да преустановява изпълнението на горскостопанската дейност, включително след предписания на служители на ДГС/ДЛС, както и при други предпоставки, които допринасят за допускане на повреди от ерозия и уплътняване на почвите;</w:t>
      </w:r>
    </w:p>
    <w:p w:rsidR="0039360B" w:rsidRPr="00A34D82" w:rsidRDefault="0039360B" w:rsidP="00A34D82">
      <w:pPr>
        <w:tabs>
          <w:tab w:val="left" w:pos="851"/>
        </w:tabs>
        <w:spacing w:after="0" w:line="240" w:lineRule="auto"/>
        <w:ind w:firstLine="1843"/>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2.8.3.</w:t>
      </w:r>
      <w:r w:rsidRPr="00A34D82">
        <w:rPr>
          <w:rFonts w:ascii="Times New Roman" w:hAnsi="Times New Roman" w:cs="Times New Roman"/>
          <w:sz w:val="24"/>
          <w:szCs w:val="24"/>
          <w:lang w:val="en-AU"/>
        </w:rPr>
        <w:t>да изгражда за своя сметка подходи, необходими за усвояване на дървесината в насажденията, съгласно технологичния план, като съхранява и опазва създадените горски пътища до обекта, където се извършва сечта и извоза.</w:t>
      </w:r>
    </w:p>
    <w:p w:rsidR="0039360B" w:rsidRPr="00A34D82" w:rsidRDefault="0039360B" w:rsidP="00A34D82">
      <w:pPr>
        <w:tabs>
          <w:tab w:val="left" w:pos="851"/>
        </w:tabs>
        <w:spacing w:after="0" w:line="240" w:lineRule="auto"/>
        <w:ind w:firstLine="1843"/>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2.8.4.</w:t>
      </w:r>
      <w:r w:rsidRPr="00A34D82">
        <w:rPr>
          <w:rFonts w:ascii="Times New Roman" w:hAnsi="Times New Roman" w:cs="Times New Roman"/>
          <w:sz w:val="24"/>
          <w:szCs w:val="24"/>
          <w:lang w:val="en-AU"/>
        </w:rPr>
        <w:t>да 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rsidR="0039360B" w:rsidRPr="00A34D82" w:rsidRDefault="0039360B" w:rsidP="00A34D82">
      <w:pPr>
        <w:tabs>
          <w:tab w:val="left" w:pos="450"/>
          <w:tab w:val="left" w:pos="567"/>
          <w:tab w:val="left" w:pos="851"/>
          <w:tab w:val="right" w:pos="997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bg-BG"/>
        </w:rPr>
        <w:t>2.9.</w:t>
      </w:r>
      <w:r w:rsidRPr="00A34D82">
        <w:rPr>
          <w:rFonts w:ascii="Times New Roman" w:hAnsi="Times New Roman" w:cs="Times New Roman"/>
          <w:sz w:val="24"/>
          <w:szCs w:val="24"/>
          <w:lang w:val="en-AU"/>
        </w:rPr>
        <w:t xml:space="preserve">Pазкройва най-рационално добитата дървесина, с оглед получаване на максимален обем ценни асортименти по действащите стандарти за качество на дървесината (БДС/ЕN) . </w:t>
      </w:r>
    </w:p>
    <w:p w:rsidR="0039360B" w:rsidRPr="00A34D82" w:rsidRDefault="0039360B" w:rsidP="00A34D82">
      <w:pPr>
        <w:tabs>
          <w:tab w:val="left" w:pos="450"/>
          <w:tab w:val="left" w:pos="567"/>
          <w:tab w:val="left" w:pos="993"/>
          <w:tab w:val="left" w:pos="1134"/>
        </w:tabs>
        <w:spacing w:after="0" w:line="240" w:lineRule="auto"/>
        <w:ind w:firstLine="1418"/>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2.10.</w:t>
      </w:r>
      <w:r w:rsidRPr="00A34D82">
        <w:rPr>
          <w:rFonts w:ascii="Times New Roman" w:hAnsi="Times New Roman" w:cs="Times New Roman"/>
          <w:sz w:val="24"/>
          <w:szCs w:val="24"/>
          <w:lang w:val="bg-BG"/>
        </w:rPr>
        <w:t>Д</w:t>
      </w:r>
      <w:r w:rsidRPr="00A34D82">
        <w:rPr>
          <w:rFonts w:ascii="Times New Roman" w:hAnsi="Times New Roman" w:cs="Times New Roman"/>
          <w:sz w:val="24"/>
          <w:szCs w:val="24"/>
          <w:lang w:val="en-AU"/>
        </w:rPr>
        <w:t>обива</w:t>
      </w:r>
      <w:r w:rsidRPr="00A34D82">
        <w:rPr>
          <w:rFonts w:ascii="Times New Roman" w:hAnsi="Times New Roman" w:cs="Times New Roman"/>
          <w:sz w:val="24"/>
          <w:szCs w:val="24"/>
          <w:lang w:val="bg-BG"/>
        </w:rPr>
        <w:t xml:space="preserve"> допълнително</w:t>
      </w:r>
      <w:r w:rsidRPr="00A34D82">
        <w:rPr>
          <w:rFonts w:ascii="Times New Roman" w:hAnsi="Times New Roman" w:cs="Times New Roman"/>
          <w:sz w:val="24"/>
          <w:szCs w:val="24"/>
          <w:lang w:val="en-AU"/>
        </w:rPr>
        <w:t xml:space="preserve"> заявените от </w:t>
      </w:r>
      <w:r w:rsidRPr="00A34D82">
        <w:rPr>
          <w:rFonts w:ascii="Times New Roman" w:hAnsi="Times New Roman" w:cs="Times New Roman"/>
          <w:b/>
          <w:bCs/>
          <w:sz w:val="24"/>
          <w:szCs w:val="24"/>
          <w:lang w:val="en-AU"/>
        </w:rPr>
        <w:t xml:space="preserve">ВЪЗЛОЖИТЕЛЯ </w:t>
      </w:r>
      <w:r w:rsidRPr="00A34D82">
        <w:rPr>
          <w:rFonts w:ascii="Times New Roman" w:hAnsi="Times New Roman" w:cs="Times New Roman"/>
          <w:sz w:val="24"/>
          <w:szCs w:val="24"/>
          <w:lang w:val="en-AU"/>
        </w:rPr>
        <w:t>специални асортименти</w:t>
      </w:r>
      <w:r w:rsidRPr="00A34D82">
        <w:rPr>
          <w:rFonts w:ascii="Times New Roman" w:hAnsi="Times New Roman" w:cs="Times New Roman"/>
          <w:sz w:val="24"/>
          <w:szCs w:val="24"/>
          <w:lang w:val="bg-BG"/>
        </w:rPr>
        <w:t xml:space="preserve"> дървесина, п</w:t>
      </w:r>
      <w:r w:rsidRPr="00A34D82">
        <w:rPr>
          <w:rFonts w:ascii="Times New Roman" w:hAnsi="Times New Roman" w:cs="Times New Roman"/>
          <w:sz w:val="24"/>
          <w:szCs w:val="24"/>
          <w:lang w:val="en-AU"/>
        </w:rPr>
        <w:t>ри постигнато споразумение</w:t>
      </w:r>
      <w:r w:rsidRPr="00A34D82">
        <w:rPr>
          <w:rFonts w:ascii="Times New Roman" w:hAnsi="Times New Roman" w:cs="Times New Roman"/>
          <w:sz w:val="24"/>
          <w:szCs w:val="24"/>
          <w:lang w:val="bg-BG"/>
        </w:rPr>
        <w:t>.</w:t>
      </w:r>
    </w:p>
    <w:p w:rsidR="0039360B" w:rsidRPr="00A34D82" w:rsidRDefault="0039360B" w:rsidP="00A34D82">
      <w:pPr>
        <w:tabs>
          <w:tab w:val="left" w:pos="450"/>
          <w:tab w:val="left" w:pos="567"/>
          <w:tab w:val="left" w:pos="993"/>
          <w:tab w:val="lef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bg-BG"/>
        </w:rPr>
        <w:t>2.11.</w:t>
      </w:r>
      <w:r w:rsidRPr="00A34D82">
        <w:rPr>
          <w:rFonts w:ascii="Times New Roman" w:hAnsi="Times New Roman" w:cs="Times New Roman"/>
          <w:sz w:val="24"/>
          <w:szCs w:val="24"/>
          <w:lang w:val="bg-BG"/>
        </w:rPr>
        <w:t>Н</w:t>
      </w:r>
      <w:r w:rsidRPr="00A34D82">
        <w:rPr>
          <w:rFonts w:ascii="Times New Roman" w:hAnsi="Times New Roman" w:cs="Times New Roman"/>
          <w:sz w:val="24"/>
          <w:szCs w:val="24"/>
          <w:lang w:val="en-AU"/>
        </w:rPr>
        <w:t>е допуска нараняване на стоящия дървостой по време на извършване на дейността по добив и извоз на дървесината.</w:t>
      </w:r>
    </w:p>
    <w:p w:rsidR="0039360B" w:rsidRPr="00A34D82" w:rsidRDefault="0039360B" w:rsidP="00A34D82">
      <w:pPr>
        <w:tabs>
          <w:tab w:val="left" w:pos="450"/>
          <w:tab w:val="left" w:pos="567"/>
          <w:tab w:val="left" w:pos="993"/>
          <w:tab w:val="lef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bg-BG"/>
        </w:rPr>
        <w:t>2.12.</w:t>
      </w:r>
      <w:r w:rsidRPr="00A34D82">
        <w:rPr>
          <w:rFonts w:ascii="Times New Roman" w:hAnsi="Times New Roman" w:cs="Times New Roman"/>
          <w:sz w:val="24"/>
          <w:szCs w:val="24"/>
          <w:lang w:val="bg-BG"/>
        </w:rPr>
        <w:t>С</w:t>
      </w:r>
      <w:r w:rsidRPr="00A34D82">
        <w:rPr>
          <w:rFonts w:ascii="Times New Roman" w:hAnsi="Times New Roman" w:cs="Times New Roman"/>
          <w:sz w:val="24"/>
          <w:szCs w:val="24"/>
          <w:lang w:val="en-AU"/>
        </w:rPr>
        <w:t>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w:t>
      </w:r>
    </w:p>
    <w:p w:rsidR="0039360B" w:rsidRPr="00A34D82" w:rsidRDefault="0039360B" w:rsidP="00A34D82">
      <w:pPr>
        <w:tabs>
          <w:tab w:val="left" w:pos="450"/>
          <w:tab w:val="left" w:pos="567"/>
          <w:tab w:val="left" w:pos="993"/>
          <w:tab w:val="lef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bg-BG"/>
        </w:rPr>
        <w:t>2.13.</w:t>
      </w:r>
      <w:r w:rsidRPr="00A34D82">
        <w:rPr>
          <w:rFonts w:ascii="Times New Roman" w:hAnsi="Times New Roman" w:cs="Times New Roman"/>
          <w:sz w:val="24"/>
          <w:szCs w:val="24"/>
          <w:lang w:val="bg-BG"/>
        </w:rPr>
        <w:t>Н</w:t>
      </w:r>
      <w:r w:rsidRPr="00A34D82">
        <w:rPr>
          <w:rFonts w:ascii="Times New Roman" w:hAnsi="Times New Roman" w:cs="Times New Roman"/>
          <w:sz w:val="24"/>
          <w:szCs w:val="24"/>
          <w:lang w:val="en-AU"/>
        </w:rPr>
        <w:t xml:space="preserve">е възпрепятства контрола по изпълнение на договора и предоставя на </w:t>
      </w:r>
      <w:r w:rsidRPr="00A34D82">
        <w:rPr>
          <w:rFonts w:ascii="Times New Roman" w:hAnsi="Times New Roman" w:cs="Times New Roman"/>
          <w:b/>
          <w:bCs/>
          <w:sz w:val="24"/>
          <w:szCs w:val="24"/>
          <w:lang w:val="en-AU"/>
        </w:rPr>
        <w:t xml:space="preserve">ВЪЗЛОЖИТЕЛЯ </w:t>
      </w:r>
      <w:r w:rsidRPr="00A34D82">
        <w:rPr>
          <w:rFonts w:ascii="Times New Roman" w:hAnsi="Times New Roman" w:cs="Times New Roman"/>
          <w:sz w:val="24"/>
          <w:szCs w:val="24"/>
          <w:lang w:val="en-AU"/>
        </w:rPr>
        <w:t>информация, необходима за осъществяването му.</w:t>
      </w:r>
    </w:p>
    <w:p w:rsidR="0039360B" w:rsidRPr="00A34D82" w:rsidRDefault="0039360B" w:rsidP="00A34D82">
      <w:pPr>
        <w:tabs>
          <w:tab w:val="left" w:pos="450"/>
          <w:tab w:val="left" w:pos="567"/>
          <w:tab w:val="left" w:pos="993"/>
          <w:tab w:val="lef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bg-BG"/>
        </w:rPr>
        <w:t>2.14.</w:t>
      </w:r>
      <w:r w:rsidRPr="00A34D82">
        <w:rPr>
          <w:rFonts w:ascii="Times New Roman" w:hAnsi="Times New Roman" w:cs="Times New Roman"/>
          <w:sz w:val="24"/>
          <w:szCs w:val="24"/>
          <w:lang w:val="bg-BG"/>
        </w:rPr>
        <w:t>Н</w:t>
      </w:r>
      <w:r w:rsidRPr="00A34D82">
        <w:rPr>
          <w:rFonts w:ascii="Times New Roman" w:hAnsi="Times New Roman" w:cs="Times New Roman"/>
          <w:sz w:val="24"/>
          <w:szCs w:val="24"/>
          <w:lang w:val="en-AU"/>
        </w:rPr>
        <w:t>е предоставя на трети лица извършването на добива на дървесината, включена в насажденията, предмет на договора, с изключение на посочените от него подизпълнители.</w:t>
      </w:r>
    </w:p>
    <w:p w:rsidR="0039360B" w:rsidRDefault="0039360B" w:rsidP="00730847">
      <w:pPr>
        <w:tabs>
          <w:tab w:val="left" w:pos="450"/>
          <w:tab w:val="left" w:pos="567"/>
          <w:tab w:val="left" w:pos="993"/>
          <w:tab w:val="lef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bg-BG"/>
        </w:rPr>
        <w:t>2.15.</w:t>
      </w:r>
      <w:r w:rsidRPr="00A34D82">
        <w:rPr>
          <w:rFonts w:ascii="Times New Roman" w:hAnsi="Times New Roman" w:cs="Times New Roman"/>
          <w:sz w:val="24"/>
          <w:szCs w:val="24"/>
          <w:lang w:val="bg-BG"/>
        </w:rPr>
        <w:t>П</w:t>
      </w:r>
      <w:r w:rsidRPr="00A34D82">
        <w:rPr>
          <w:rFonts w:ascii="Times New Roman" w:hAnsi="Times New Roman" w:cs="Times New Roman"/>
          <w:sz w:val="24"/>
          <w:szCs w:val="24"/>
          <w:lang w:val="en-AU"/>
        </w:rPr>
        <w:t>редава изпълнението на възложената работа по тримесечия и минимални количества, както следва:</w:t>
      </w:r>
    </w:p>
    <w:p w:rsidR="0039360B" w:rsidRPr="00730847" w:rsidRDefault="0039360B" w:rsidP="00730847">
      <w:pPr>
        <w:tabs>
          <w:tab w:val="left" w:pos="450"/>
          <w:tab w:val="left" w:pos="567"/>
          <w:tab w:val="left" w:pos="993"/>
          <w:tab w:val="left" w:pos="1134"/>
        </w:tabs>
        <w:spacing w:after="0" w:line="240" w:lineRule="auto"/>
        <w:ind w:firstLine="1418"/>
        <w:jc w:val="both"/>
        <w:rPr>
          <w:rFonts w:ascii="Times New Roman" w:hAnsi="Times New Roman" w:cs="Times New Roman"/>
          <w:sz w:val="24"/>
          <w:szCs w:val="24"/>
          <w:lang w:val="bg-BG"/>
        </w:rPr>
      </w:pPr>
    </w:p>
    <w:tbl>
      <w:tblPr>
        <w:tblW w:w="9791" w:type="dxa"/>
        <w:jc w:val="center"/>
        <w:tblCellMar>
          <w:left w:w="70" w:type="dxa"/>
          <w:right w:w="70" w:type="dxa"/>
        </w:tblCellMar>
        <w:tblLook w:val="0000"/>
      </w:tblPr>
      <w:tblGrid>
        <w:gridCol w:w="1186"/>
        <w:gridCol w:w="2363"/>
        <w:gridCol w:w="992"/>
        <w:gridCol w:w="874"/>
        <w:gridCol w:w="854"/>
        <w:gridCol w:w="2383"/>
        <w:gridCol w:w="1139"/>
      </w:tblGrid>
      <w:tr w:rsidR="0039360B" w:rsidRPr="00B54A98">
        <w:trPr>
          <w:trHeight w:val="420"/>
          <w:jc w:val="center"/>
        </w:trPr>
        <w:tc>
          <w:tcPr>
            <w:tcW w:w="1186" w:type="dxa"/>
            <w:vMerge w:val="restart"/>
            <w:tcBorders>
              <w:top w:val="single" w:sz="4" w:space="0" w:color="auto"/>
              <w:left w:val="single" w:sz="4" w:space="0" w:color="auto"/>
              <w:right w:val="single" w:sz="4" w:space="0" w:color="auto"/>
            </w:tcBorders>
            <w:shd w:val="clear" w:color="auto" w:fill="D9D9D9"/>
            <w:vAlign w:val="center"/>
          </w:tcPr>
          <w:p w:rsidR="0039360B" w:rsidRPr="00E840E4" w:rsidRDefault="0039360B" w:rsidP="002B7A2C">
            <w:pPr>
              <w:jc w:val="center"/>
              <w:rPr>
                <w:rFonts w:ascii="Times New Roman" w:hAnsi="Times New Roman" w:cs="Times New Roman"/>
                <w:lang w:val="en-GB"/>
              </w:rPr>
            </w:pPr>
            <w:bookmarkStart w:id="0" w:name="_MON_1420355038"/>
            <w:bookmarkStart w:id="1" w:name="_MON_1420355048"/>
            <w:bookmarkStart w:id="2" w:name="_MON_1420355055"/>
            <w:bookmarkStart w:id="3" w:name="_MON_1420355068"/>
            <w:bookmarkStart w:id="4" w:name="_MON_1420355169"/>
            <w:bookmarkStart w:id="5" w:name="_MON_1420355189"/>
            <w:bookmarkStart w:id="6" w:name="_MON_1356423493"/>
            <w:bookmarkStart w:id="7" w:name="_MON_1356423603"/>
            <w:bookmarkStart w:id="8" w:name="_MON_1388561070"/>
            <w:bookmarkStart w:id="9" w:name="_MON_1388561981"/>
            <w:bookmarkStart w:id="10" w:name="_MON_1388561988"/>
            <w:bookmarkStart w:id="11" w:name="_MON_1388561999"/>
            <w:bookmarkStart w:id="12" w:name="_MON_1398063230"/>
            <w:bookmarkStart w:id="13" w:name="_MON_1415657023"/>
            <w:bookmarkStart w:id="14" w:name="_MON_1415657113"/>
            <w:bookmarkStart w:id="15" w:name="_MON_1415657560"/>
            <w:bookmarkStart w:id="16" w:name="_MON_1420354064"/>
            <w:bookmarkStart w:id="17" w:name="_MON_142035417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E840E4">
              <w:rPr>
                <w:rFonts w:ascii="Times New Roman" w:hAnsi="Times New Roman" w:cs="Times New Roman"/>
                <w:lang w:val="en-GB"/>
              </w:rPr>
              <w:t>Обект №</w:t>
            </w:r>
          </w:p>
        </w:tc>
        <w:tc>
          <w:tcPr>
            <w:tcW w:w="2363" w:type="dxa"/>
            <w:vMerge w:val="restart"/>
            <w:tcBorders>
              <w:top w:val="single" w:sz="4" w:space="0" w:color="auto"/>
              <w:left w:val="nil"/>
              <w:right w:val="single" w:sz="4" w:space="0" w:color="auto"/>
            </w:tcBorders>
            <w:shd w:val="clear" w:color="auto" w:fill="D9D9D9"/>
            <w:vAlign w:val="center"/>
          </w:tcPr>
          <w:p w:rsidR="0039360B" w:rsidRPr="00E840E4" w:rsidRDefault="0039360B" w:rsidP="002B7A2C">
            <w:pPr>
              <w:jc w:val="center"/>
              <w:rPr>
                <w:rFonts w:ascii="Times New Roman" w:hAnsi="Times New Roman" w:cs="Times New Roman"/>
                <w:lang w:val="en-GB"/>
              </w:rPr>
            </w:pPr>
            <w:r w:rsidRPr="00E840E4">
              <w:rPr>
                <w:rFonts w:ascii="Times New Roman" w:hAnsi="Times New Roman" w:cs="Times New Roman"/>
                <w:lang w:val="en-GB"/>
              </w:rPr>
              <w:t>Отдел, подотдел</w:t>
            </w:r>
          </w:p>
        </w:tc>
        <w:tc>
          <w:tcPr>
            <w:tcW w:w="5103" w:type="dxa"/>
            <w:gridSpan w:val="4"/>
            <w:tcBorders>
              <w:top w:val="single" w:sz="4" w:space="0" w:color="auto"/>
              <w:left w:val="nil"/>
              <w:bottom w:val="single" w:sz="4" w:space="0" w:color="auto"/>
              <w:right w:val="single" w:sz="4" w:space="0" w:color="auto"/>
            </w:tcBorders>
            <w:shd w:val="clear" w:color="auto" w:fill="D9D9D9"/>
            <w:vAlign w:val="center"/>
          </w:tcPr>
          <w:p w:rsidR="0039360B" w:rsidRPr="00E840E4" w:rsidRDefault="0039360B" w:rsidP="002B7A2C">
            <w:pPr>
              <w:jc w:val="center"/>
              <w:rPr>
                <w:rFonts w:ascii="Times New Roman" w:hAnsi="Times New Roman" w:cs="Times New Roman"/>
                <w:lang w:val="en-GB"/>
              </w:rPr>
            </w:pPr>
            <w:r w:rsidRPr="00E840E4">
              <w:rPr>
                <w:rFonts w:ascii="Times New Roman" w:hAnsi="Times New Roman" w:cs="Times New Roman"/>
                <w:lang w:val="en-GB"/>
              </w:rPr>
              <w:t>Тримесечия</w:t>
            </w:r>
          </w:p>
        </w:tc>
        <w:tc>
          <w:tcPr>
            <w:tcW w:w="1139" w:type="dxa"/>
            <w:vMerge w:val="restart"/>
            <w:tcBorders>
              <w:top w:val="single" w:sz="4" w:space="0" w:color="auto"/>
              <w:left w:val="nil"/>
              <w:right w:val="single" w:sz="4" w:space="0" w:color="auto"/>
            </w:tcBorders>
            <w:shd w:val="clear" w:color="auto" w:fill="D9D9D9"/>
            <w:vAlign w:val="center"/>
          </w:tcPr>
          <w:p w:rsidR="0039360B" w:rsidRPr="00E840E4" w:rsidRDefault="0039360B" w:rsidP="002B7A2C">
            <w:pPr>
              <w:jc w:val="center"/>
              <w:rPr>
                <w:rFonts w:ascii="Times New Roman" w:hAnsi="Times New Roman" w:cs="Times New Roman"/>
                <w:lang w:val="en-GB"/>
              </w:rPr>
            </w:pPr>
            <w:r w:rsidRPr="00E840E4">
              <w:rPr>
                <w:rFonts w:ascii="Times New Roman" w:hAnsi="Times New Roman" w:cs="Times New Roman"/>
                <w:lang w:val="en-GB"/>
              </w:rPr>
              <w:t>Общо</w:t>
            </w:r>
          </w:p>
        </w:tc>
      </w:tr>
      <w:tr w:rsidR="0039360B" w:rsidRPr="00B54A98">
        <w:trPr>
          <w:trHeight w:val="420"/>
          <w:jc w:val="center"/>
        </w:trPr>
        <w:tc>
          <w:tcPr>
            <w:tcW w:w="1186" w:type="dxa"/>
            <w:vMerge/>
            <w:tcBorders>
              <w:left w:val="single" w:sz="4" w:space="0" w:color="auto"/>
              <w:bottom w:val="single" w:sz="4" w:space="0" w:color="auto"/>
              <w:right w:val="single" w:sz="4" w:space="0" w:color="auto"/>
            </w:tcBorders>
            <w:vAlign w:val="center"/>
          </w:tcPr>
          <w:p w:rsidR="0039360B" w:rsidRPr="00525ACB" w:rsidRDefault="0039360B" w:rsidP="002B7A2C">
            <w:pPr>
              <w:jc w:val="center"/>
              <w:rPr>
                <w:rFonts w:ascii="Times New Roman" w:hAnsi="Times New Roman" w:cs="Times New Roman"/>
                <w:highlight w:val="lightGray"/>
                <w:lang w:val="en-GB"/>
              </w:rPr>
            </w:pPr>
          </w:p>
        </w:tc>
        <w:tc>
          <w:tcPr>
            <w:tcW w:w="2363" w:type="dxa"/>
            <w:vMerge/>
            <w:tcBorders>
              <w:left w:val="nil"/>
              <w:bottom w:val="single" w:sz="4" w:space="0" w:color="auto"/>
              <w:right w:val="single" w:sz="4" w:space="0" w:color="auto"/>
            </w:tcBorders>
            <w:vAlign w:val="center"/>
          </w:tcPr>
          <w:p w:rsidR="0039360B" w:rsidRPr="00525ACB" w:rsidRDefault="0039360B" w:rsidP="002B7A2C">
            <w:pPr>
              <w:jc w:val="center"/>
              <w:rPr>
                <w:rFonts w:ascii="Times New Roman" w:hAnsi="Times New Roman" w:cs="Times New Roman"/>
                <w:highlight w:val="lightGray"/>
                <w:lang w:val="en-GB"/>
              </w:rPr>
            </w:pPr>
          </w:p>
        </w:tc>
        <w:tc>
          <w:tcPr>
            <w:tcW w:w="992" w:type="dxa"/>
            <w:tcBorders>
              <w:top w:val="nil"/>
              <w:left w:val="nil"/>
              <w:bottom w:val="single" w:sz="4" w:space="0" w:color="auto"/>
              <w:right w:val="single" w:sz="4" w:space="0" w:color="auto"/>
            </w:tcBorders>
            <w:shd w:val="clear" w:color="auto" w:fill="D9D9D9"/>
            <w:vAlign w:val="center"/>
          </w:tcPr>
          <w:p w:rsidR="0039360B" w:rsidRPr="00E840E4" w:rsidRDefault="0039360B" w:rsidP="002B7A2C">
            <w:pPr>
              <w:jc w:val="center"/>
              <w:rPr>
                <w:rFonts w:ascii="Times New Roman" w:hAnsi="Times New Roman" w:cs="Times New Roman"/>
                <w:lang w:val="en-GB"/>
              </w:rPr>
            </w:pPr>
            <w:r w:rsidRPr="00E840E4">
              <w:rPr>
                <w:rFonts w:ascii="Times New Roman" w:hAnsi="Times New Roman" w:cs="Times New Roman"/>
                <w:lang w:val="en-GB"/>
              </w:rPr>
              <w:t>I</w:t>
            </w:r>
          </w:p>
        </w:tc>
        <w:tc>
          <w:tcPr>
            <w:tcW w:w="874" w:type="dxa"/>
            <w:tcBorders>
              <w:top w:val="nil"/>
              <w:left w:val="nil"/>
              <w:bottom w:val="single" w:sz="4" w:space="0" w:color="auto"/>
              <w:right w:val="single" w:sz="4" w:space="0" w:color="auto"/>
            </w:tcBorders>
            <w:shd w:val="clear" w:color="auto" w:fill="D9D9D9"/>
            <w:vAlign w:val="center"/>
          </w:tcPr>
          <w:p w:rsidR="0039360B" w:rsidRPr="00E840E4" w:rsidRDefault="0039360B" w:rsidP="002B7A2C">
            <w:pPr>
              <w:jc w:val="center"/>
              <w:rPr>
                <w:rFonts w:ascii="Times New Roman" w:hAnsi="Times New Roman" w:cs="Times New Roman"/>
                <w:lang w:val="en-GB"/>
              </w:rPr>
            </w:pPr>
            <w:r w:rsidRPr="00E840E4">
              <w:rPr>
                <w:rFonts w:ascii="Times New Roman" w:hAnsi="Times New Roman" w:cs="Times New Roman"/>
                <w:lang w:val="en-GB"/>
              </w:rPr>
              <w:t>II</w:t>
            </w:r>
          </w:p>
        </w:tc>
        <w:tc>
          <w:tcPr>
            <w:tcW w:w="854" w:type="dxa"/>
            <w:tcBorders>
              <w:top w:val="nil"/>
              <w:left w:val="nil"/>
              <w:bottom w:val="single" w:sz="4" w:space="0" w:color="auto"/>
              <w:right w:val="single" w:sz="4" w:space="0" w:color="auto"/>
            </w:tcBorders>
            <w:shd w:val="clear" w:color="auto" w:fill="D9D9D9"/>
            <w:vAlign w:val="center"/>
          </w:tcPr>
          <w:p w:rsidR="0039360B" w:rsidRPr="00E840E4" w:rsidRDefault="0039360B" w:rsidP="002B7A2C">
            <w:pPr>
              <w:jc w:val="center"/>
              <w:rPr>
                <w:rFonts w:ascii="Times New Roman" w:hAnsi="Times New Roman" w:cs="Times New Roman"/>
                <w:lang w:val="en-GB"/>
              </w:rPr>
            </w:pPr>
            <w:r w:rsidRPr="00E840E4">
              <w:rPr>
                <w:rFonts w:ascii="Times New Roman" w:hAnsi="Times New Roman" w:cs="Times New Roman"/>
                <w:lang w:val="en-GB"/>
              </w:rPr>
              <w:t>III</w:t>
            </w:r>
          </w:p>
        </w:tc>
        <w:tc>
          <w:tcPr>
            <w:tcW w:w="2383" w:type="dxa"/>
            <w:tcBorders>
              <w:top w:val="nil"/>
              <w:left w:val="nil"/>
              <w:bottom w:val="single" w:sz="4" w:space="0" w:color="auto"/>
              <w:right w:val="single" w:sz="4" w:space="0" w:color="auto"/>
            </w:tcBorders>
            <w:shd w:val="clear" w:color="auto" w:fill="D9D9D9"/>
            <w:vAlign w:val="center"/>
          </w:tcPr>
          <w:p w:rsidR="0039360B" w:rsidRPr="00E840E4" w:rsidRDefault="0039360B" w:rsidP="002B7A2C">
            <w:pPr>
              <w:jc w:val="center"/>
              <w:rPr>
                <w:rFonts w:ascii="Times New Roman" w:hAnsi="Times New Roman" w:cs="Times New Roman"/>
                <w:lang w:val="en-GB"/>
              </w:rPr>
            </w:pPr>
            <w:r w:rsidRPr="00E840E4">
              <w:rPr>
                <w:rFonts w:ascii="Times New Roman" w:hAnsi="Times New Roman" w:cs="Times New Roman"/>
                <w:lang w:val="en-GB"/>
              </w:rPr>
              <w:t xml:space="preserve">IV </w:t>
            </w:r>
          </w:p>
        </w:tc>
        <w:tc>
          <w:tcPr>
            <w:tcW w:w="1139" w:type="dxa"/>
            <w:vMerge/>
            <w:tcBorders>
              <w:left w:val="nil"/>
              <w:bottom w:val="single" w:sz="4" w:space="0" w:color="auto"/>
              <w:right w:val="single" w:sz="4" w:space="0" w:color="auto"/>
            </w:tcBorders>
            <w:vAlign w:val="center"/>
          </w:tcPr>
          <w:p w:rsidR="0039360B" w:rsidRPr="00E840E4" w:rsidRDefault="0039360B" w:rsidP="002B7A2C">
            <w:pPr>
              <w:jc w:val="center"/>
              <w:rPr>
                <w:rFonts w:ascii="Times New Roman" w:hAnsi="Times New Roman" w:cs="Times New Roman"/>
                <w:lang w:val="en-GB"/>
              </w:rPr>
            </w:pPr>
          </w:p>
        </w:tc>
      </w:tr>
      <w:tr w:rsidR="0039360B" w:rsidRPr="00B54A98">
        <w:trPr>
          <w:trHeight w:val="420"/>
          <w:jc w:val="center"/>
        </w:trPr>
        <w:tc>
          <w:tcPr>
            <w:tcW w:w="1186" w:type="dxa"/>
            <w:tcBorders>
              <w:left w:val="single" w:sz="4" w:space="0" w:color="auto"/>
              <w:bottom w:val="single" w:sz="4" w:space="0" w:color="auto"/>
              <w:right w:val="single" w:sz="4" w:space="0" w:color="auto"/>
            </w:tcBorders>
            <w:vAlign w:val="center"/>
          </w:tcPr>
          <w:p w:rsidR="0039360B" w:rsidRPr="002F4BF6" w:rsidRDefault="0039360B" w:rsidP="002B7A2C">
            <w:pPr>
              <w:jc w:val="center"/>
              <w:rPr>
                <w:rFonts w:ascii="Times New Roman" w:hAnsi="Times New Roman" w:cs="Times New Roman"/>
                <w:lang w:val="bg-BG"/>
              </w:rPr>
            </w:pPr>
            <w:r w:rsidRPr="00BE6F3B">
              <w:rPr>
                <w:rFonts w:ascii="Times New Roman" w:hAnsi="Times New Roman" w:cs="Times New Roman"/>
              </w:rPr>
              <w:t>2</w:t>
            </w:r>
            <w:r>
              <w:rPr>
                <w:rFonts w:ascii="Times New Roman" w:hAnsi="Times New Roman" w:cs="Times New Roman"/>
                <w:lang w:val="bg-BG"/>
              </w:rPr>
              <w:t>5211</w:t>
            </w:r>
          </w:p>
        </w:tc>
        <w:tc>
          <w:tcPr>
            <w:tcW w:w="2363" w:type="dxa"/>
            <w:tcBorders>
              <w:left w:val="nil"/>
              <w:bottom w:val="single" w:sz="4" w:space="0" w:color="auto"/>
              <w:right w:val="single" w:sz="4" w:space="0" w:color="auto"/>
            </w:tcBorders>
            <w:vAlign w:val="center"/>
          </w:tcPr>
          <w:p w:rsidR="0039360B" w:rsidRPr="002E5CB5" w:rsidRDefault="0039360B" w:rsidP="00334ADD">
            <w:pPr>
              <w:spacing w:after="0" w:line="240" w:lineRule="auto"/>
              <w:rPr>
                <w:rFonts w:ascii="Times New Roman" w:hAnsi="Times New Roman" w:cs="Times New Roman"/>
              </w:rPr>
            </w:pPr>
            <w:r>
              <w:rPr>
                <w:rFonts w:ascii="Times New Roman" w:hAnsi="Times New Roman" w:cs="Times New Roman"/>
                <w:b/>
                <w:bCs/>
                <w:sz w:val="24"/>
                <w:szCs w:val="24"/>
                <w:lang w:val="bg-BG" w:eastAsia="bg-BG"/>
              </w:rPr>
              <w:t>60</w:t>
            </w:r>
            <w:r>
              <w:rPr>
                <w:rFonts w:ascii="Times New Roman" w:hAnsi="Times New Roman" w:cs="Times New Roman"/>
                <w:b/>
                <w:bCs/>
                <w:sz w:val="24"/>
                <w:szCs w:val="24"/>
                <w:lang w:eastAsia="bg-BG"/>
              </w:rPr>
              <w:t xml:space="preserve"> </w:t>
            </w:r>
            <w:r>
              <w:rPr>
                <w:rFonts w:ascii="Times New Roman" w:hAnsi="Times New Roman" w:cs="Times New Roman"/>
                <w:b/>
                <w:bCs/>
                <w:sz w:val="24"/>
                <w:szCs w:val="24"/>
                <w:lang w:val="bg-BG" w:eastAsia="bg-BG"/>
              </w:rPr>
              <w:t>б</w:t>
            </w:r>
            <w:r>
              <w:rPr>
                <w:rFonts w:ascii="Times New Roman" w:hAnsi="Times New Roman" w:cs="Times New Roman"/>
                <w:b/>
                <w:bCs/>
                <w:sz w:val="24"/>
                <w:szCs w:val="24"/>
                <w:lang w:eastAsia="bg-BG"/>
              </w:rPr>
              <w:t xml:space="preserve">, </w:t>
            </w:r>
            <w:r>
              <w:rPr>
                <w:rFonts w:ascii="Times New Roman" w:hAnsi="Times New Roman" w:cs="Times New Roman"/>
                <w:b/>
                <w:bCs/>
                <w:sz w:val="24"/>
                <w:szCs w:val="24"/>
                <w:lang w:val="bg-BG" w:eastAsia="bg-BG"/>
              </w:rPr>
              <w:t>138</w:t>
            </w:r>
            <w:r>
              <w:rPr>
                <w:rFonts w:ascii="Times New Roman" w:hAnsi="Times New Roman" w:cs="Times New Roman"/>
                <w:b/>
                <w:bCs/>
                <w:sz w:val="24"/>
                <w:szCs w:val="24"/>
                <w:lang w:eastAsia="bg-BG"/>
              </w:rPr>
              <w:t xml:space="preserve"> </w:t>
            </w:r>
            <w:r>
              <w:rPr>
                <w:rFonts w:ascii="Times New Roman" w:hAnsi="Times New Roman" w:cs="Times New Roman"/>
                <w:b/>
                <w:bCs/>
                <w:sz w:val="24"/>
                <w:szCs w:val="24"/>
                <w:lang w:val="bg-BG" w:eastAsia="bg-BG"/>
              </w:rPr>
              <w:t xml:space="preserve">к </w:t>
            </w:r>
            <w:r>
              <w:rPr>
                <w:rFonts w:ascii="Times New Roman" w:hAnsi="Times New Roman" w:cs="Times New Roman"/>
                <w:b/>
                <w:bCs/>
                <w:sz w:val="24"/>
                <w:szCs w:val="24"/>
                <w:lang w:eastAsia="bg-BG"/>
              </w:rPr>
              <w:t>,</w:t>
            </w:r>
            <w:r>
              <w:rPr>
                <w:rFonts w:ascii="Times New Roman" w:hAnsi="Times New Roman" w:cs="Times New Roman"/>
                <w:b/>
                <w:bCs/>
                <w:sz w:val="24"/>
                <w:szCs w:val="24"/>
                <w:lang w:val="bg-BG" w:eastAsia="bg-BG"/>
              </w:rPr>
              <w:t xml:space="preserve"> 138</w:t>
            </w:r>
            <w:r>
              <w:rPr>
                <w:rFonts w:ascii="Times New Roman" w:hAnsi="Times New Roman" w:cs="Times New Roman"/>
                <w:b/>
                <w:bCs/>
                <w:sz w:val="24"/>
                <w:szCs w:val="24"/>
                <w:lang w:eastAsia="bg-BG"/>
              </w:rPr>
              <w:t xml:space="preserve"> </w:t>
            </w:r>
            <w:r>
              <w:rPr>
                <w:rFonts w:ascii="Times New Roman" w:hAnsi="Times New Roman" w:cs="Times New Roman"/>
                <w:b/>
                <w:bCs/>
                <w:sz w:val="24"/>
                <w:szCs w:val="24"/>
                <w:lang w:val="bg-BG" w:eastAsia="bg-BG"/>
              </w:rPr>
              <w:t>о</w:t>
            </w:r>
            <w:r>
              <w:rPr>
                <w:rFonts w:ascii="Times New Roman" w:hAnsi="Times New Roman" w:cs="Times New Roman"/>
                <w:b/>
                <w:bCs/>
                <w:sz w:val="24"/>
                <w:szCs w:val="24"/>
                <w:lang w:eastAsia="bg-BG"/>
              </w:rPr>
              <w:t xml:space="preserve"> , </w:t>
            </w:r>
            <w:r>
              <w:rPr>
                <w:rFonts w:ascii="Times New Roman" w:hAnsi="Times New Roman" w:cs="Times New Roman"/>
                <w:b/>
                <w:bCs/>
                <w:sz w:val="24"/>
                <w:szCs w:val="24"/>
                <w:lang w:val="bg-BG" w:eastAsia="bg-BG"/>
              </w:rPr>
              <w:t>147 н1, 147 н1 пр.</w:t>
            </w:r>
          </w:p>
        </w:tc>
        <w:tc>
          <w:tcPr>
            <w:tcW w:w="992" w:type="dxa"/>
            <w:tcBorders>
              <w:top w:val="nil"/>
              <w:left w:val="nil"/>
              <w:bottom w:val="single" w:sz="4" w:space="0" w:color="auto"/>
              <w:right w:val="single" w:sz="4" w:space="0" w:color="auto"/>
            </w:tcBorders>
            <w:vAlign w:val="center"/>
          </w:tcPr>
          <w:p w:rsidR="0039360B" w:rsidRPr="00525ACB" w:rsidRDefault="0039360B" w:rsidP="002B7A2C">
            <w:pPr>
              <w:jc w:val="center"/>
              <w:rPr>
                <w:rFonts w:ascii="Times New Roman" w:hAnsi="Times New Roman" w:cs="Times New Roman"/>
                <w:lang w:val="bg-BG"/>
              </w:rPr>
            </w:pPr>
            <w:r>
              <w:rPr>
                <w:rFonts w:ascii="Times New Roman" w:hAnsi="Times New Roman" w:cs="Times New Roman"/>
                <w:lang w:val="bg-BG"/>
              </w:rPr>
              <w:t>267</w:t>
            </w:r>
          </w:p>
        </w:tc>
        <w:tc>
          <w:tcPr>
            <w:tcW w:w="874" w:type="dxa"/>
            <w:tcBorders>
              <w:top w:val="nil"/>
              <w:left w:val="nil"/>
              <w:bottom w:val="single" w:sz="4" w:space="0" w:color="auto"/>
              <w:right w:val="single" w:sz="4" w:space="0" w:color="auto"/>
            </w:tcBorders>
            <w:vAlign w:val="center"/>
          </w:tcPr>
          <w:p w:rsidR="0039360B" w:rsidRPr="00525ACB" w:rsidRDefault="0039360B" w:rsidP="002E5CB5">
            <w:pPr>
              <w:rPr>
                <w:rFonts w:ascii="Times New Roman" w:hAnsi="Times New Roman" w:cs="Times New Roman"/>
                <w:lang w:val="bg-BG"/>
              </w:rPr>
            </w:pPr>
            <w:r>
              <w:rPr>
                <w:rFonts w:ascii="Times New Roman" w:hAnsi="Times New Roman" w:cs="Times New Roman"/>
                <w:lang w:val="bg-BG"/>
              </w:rPr>
              <w:t>200</w:t>
            </w:r>
          </w:p>
        </w:tc>
        <w:tc>
          <w:tcPr>
            <w:tcW w:w="854" w:type="dxa"/>
            <w:tcBorders>
              <w:top w:val="nil"/>
              <w:left w:val="nil"/>
              <w:bottom w:val="single" w:sz="4" w:space="0" w:color="auto"/>
              <w:right w:val="single" w:sz="4" w:space="0" w:color="auto"/>
            </w:tcBorders>
            <w:vAlign w:val="center"/>
          </w:tcPr>
          <w:p w:rsidR="0039360B" w:rsidRPr="00525ACB" w:rsidRDefault="0039360B" w:rsidP="00782AD6">
            <w:pPr>
              <w:jc w:val="center"/>
              <w:rPr>
                <w:rFonts w:ascii="Times New Roman" w:hAnsi="Times New Roman" w:cs="Times New Roman"/>
                <w:lang w:val="bg-BG"/>
              </w:rPr>
            </w:pPr>
            <w:r>
              <w:rPr>
                <w:rFonts w:ascii="Times New Roman" w:hAnsi="Times New Roman" w:cs="Times New Roman"/>
                <w:lang w:val="bg-BG"/>
              </w:rPr>
              <w:t>200</w:t>
            </w:r>
          </w:p>
        </w:tc>
        <w:tc>
          <w:tcPr>
            <w:tcW w:w="2383" w:type="dxa"/>
            <w:tcBorders>
              <w:top w:val="nil"/>
              <w:left w:val="nil"/>
              <w:bottom w:val="single" w:sz="4" w:space="0" w:color="auto"/>
              <w:right w:val="single" w:sz="4" w:space="0" w:color="auto"/>
            </w:tcBorders>
            <w:vAlign w:val="center"/>
          </w:tcPr>
          <w:p w:rsidR="0039360B" w:rsidRPr="00525ACB" w:rsidRDefault="0039360B" w:rsidP="002B7A2C">
            <w:pPr>
              <w:jc w:val="center"/>
              <w:rPr>
                <w:rFonts w:ascii="Times New Roman" w:hAnsi="Times New Roman" w:cs="Times New Roman"/>
                <w:lang w:val="bg-BG"/>
              </w:rPr>
            </w:pPr>
            <w:r>
              <w:rPr>
                <w:rFonts w:ascii="Times New Roman" w:hAnsi="Times New Roman" w:cs="Times New Roman"/>
                <w:lang w:val="bg-BG"/>
              </w:rPr>
              <w:t>200</w:t>
            </w:r>
          </w:p>
        </w:tc>
        <w:tc>
          <w:tcPr>
            <w:tcW w:w="1139" w:type="dxa"/>
            <w:tcBorders>
              <w:left w:val="nil"/>
              <w:bottom w:val="single" w:sz="4" w:space="0" w:color="auto"/>
              <w:right w:val="single" w:sz="4" w:space="0" w:color="auto"/>
            </w:tcBorders>
            <w:vAlign w:val="center"/>
          </w:tcPr>
          <w:p w:rsidR="0039360B" w:rsidRPr="00511B40" w:rsidRDefault="0039360B" w:rsidP="002B7A2C">
            <w:pPr>
              <w:jc w:val="center"/>
              <w:rPr>
                <w:rFonts w:ascii="Times New Roman" w:hAnsi="Times New Roman" w:cs="Times New Roman"/>
                <w:lang w:val="bg-BG"/>
              </w:rPr>
            </w:pPr>
            <w:bookmarkStart w:id="18" w:name="_GoBack"/>
            <w:bookmarkEnd w:id="18"/>
            <w:r>
              <w:rPr>
                <w:rFonts w:ascii="Times New Roman" w:hAnsi="Times New Roman" w:cs="Times New Roman"/>
                <w:lang w:val="bg-BG"/>
              </w:rPr>
              <w:t>867</w:t>
            </w:r>
          </w:p>
        </w:tc>
      </w:tr>
    </w:tbl>
    <w:p w:rsidR="0039360B" w:rsidRPr="00A34D82" w:rsidRDefault="0039360B" w:rsidP="00A34D82">
      <w:pPr>
        <w:tabs>
          <w:tab w:val="num" w:pos="993"/>
          <w:tab w:val="right" w:pos="9974"/>
        </w:tabs>
        <w:spacing w:after="0" w:line="240" w:lineRule="auto"/>
        <w:ind w:firstLine="567"/>
        <w:jc w:val="both"/>
        <w:rPr>
          <w:rFonts w:ascii="Times New Roman" w:hAnsi="Times New Roman" w:cs="Times New Roman"/>
          <w:sz w:val="24"/>
          <w:szCs w:val="24"/>
          <w:lang w:val="en-AU"/>
        </w:rPr>
      </w:pPr>
    </w:p>
    <w:p w:rsidR="0039360B" w:rsidRPr="00A34D82" w:rsidRDefault="0039360B" w:rsidP="00A34D82">
      <w:pPr>
        <w:tabs>
          <w:tab w:val="left" w:pos="709"/>
          <w:tab w:val="right" w:pos="9974"/>
        </w:tabs>
        <w:spacing w:after="0" w:line="240" w:lineRule="auto"/>
        <w:jc w:val="both"/>
        <w:rPr>
          <w:rFonts w:ascii="Times New Roman" w:hAnsi="Times New Roman" w:cs="Times New Roman"/>
          <w:sz w:val="24"/>
          <w:szCs w:val="24"/>
          <w:lang w:val="en-AU"/>
        </w:rPr>
      </w:pPr>
    </w:p>
    <w:p w:rsidR="0039360B" w:rsidRDefault="0039360B" w:rsidP="00A34D82">
      <w:pPr>
        <w:tabs>
          <w:tab w:val="left" w:pos="709"/>
          <w:tab w:val="right" w:pos="1134"/>
        </w:tabs>
        <w:spacing w:after="0" w:line="240" w:lineRule="auto"/>
        <w:ind w:firstLine="1418"/>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2.16.</w:t>
      </w:r>
      <w:r w:rsidRPr="00A34D82">
        <w:rPr>
          <w:rFonts w:ascii="Times New Roman" w:hAnsi="Times New Roman" w:cs="Times New Roman"/>
          <w:sz w:val="24"/>
          <w:szCs w:val="24"/>
          <w:lang w:val="en-AU"/>
        </w:rPr>
        <w:t xml:space="preserve">При обективна невъзможност за предаване на договореното по т. </w:t>
      </w:r>
      <w:r w:rsidRPr="00A34D82">
        <w:rPr>
          <w:rFonts w:ascii="Times New Roman" w:hAnsi="Times New Roman" w:cs="Times New Roman"/>
          <w:sz w:val="24"/>
          <w:szCs w:val="24"/>
          <w:lang w:val="bg-BG"/>
        </w:rPr>
        <w:t>2</w:t>
      </w:r>
      <w:r w:rsidRPr="00A34D82">
        <w:rPr>
          <w:rFonts w:ascii="Times New Roman" w:hAnsi="Times New Roman" w:cs="Times New Roman"/>
          <w:sz w:val="24"/>
          <w:szCs w:val="24"/>
          <w:lang w:val="en-AU"/>
        </w:rPr>
        <w:t xml:space="preserve">.15 </w:t>
      </w:r>
      <w:r w:rsidRPr="00A34D82">
        <w:rPr>
          <w:rFonts w:ascii="Times New Roman" w:hAnsi="Times New Roman" w:cs="Times New Roman"/>
          <w:sz w:val="24"/>
          <w:szCs w:val="24"/>
          <w:lang w:val="bg-BG"/>
        </w:rPr>
        <w:t xml:space="preserve">от настоящия раздел </w:t>
      </w:r>
      <w:r w:rsidRPr="00A34D82">
        <w:rPr>
          <w:rFonts w:ascii="Times New Roman" w:hAnsi="Times New Roman" w:cs="Times New Roman"/>
          <w:sz w:val="24"/>
          <w:szCs w:val="24"/>
          <w:lang w:val="en-AU"/>
        </w:rPr>
        <w:t xml:space="preserve">количество дървесина, поради форсмажорни обстоятелства по смисъла на § 1, т. 23 от Допълнителните разпоредби на Наредбата, водещи до невъзможност за работа в насажденията, </w:t>
      </w:r>
      <w:r w:rsidRPr="00A34D82">
        <w:rPr>
          <w:rFonts w:ascii="Times New Roman" w:hAnsi="Times New Roman" w:cs="Times New Roman"/>
          <w:b/>
          <w:bCs/>
          <w:sz w:val="24"/>
          <w:szCs w:val="24"/>
          <w:lang w:val="en-AU"/>
        </w:rPr>
        <w:t>ИЗПЪЛНИТЕЛЯТ</w:t>
      </w:r>
      <w:r w:rsidRPr="00A34D82">
        <w:rPr>
          <w:rFonts w:ascii="Times New Roman" w:hAnsi="Times New Roman" w:cs="Times New Roman"/>
          <w:sz w:val="24"/>
          <w:szCs w:val="24"/>
          <w:lang w:val="en-AU"/>
        </w:rPr>
        <w:t xml:space="preserve"> е длъжен да уведоми </w:t>
      </w:r>
      <w:r w:rsidRPr="00A34D82">
        <w:rPr>
          <w:rFonts w:ascii="Times New Roman" w:hAnsi="Times New Roman" w:cs="Times New Roman"/>
          <w:b/>
          <w:bCs/>
          <w:sz w:val="24"/>
          <w:szCs w:val="24"/>
          <w:lang w:val="en-AU"/>
        </w:rPr>
        <w:t>ВЪЗЛОЖИТЕЛЯ</w:t>
      </w:r>
      <w:r w:rsidRPr="00A34D82">
        <w:rPr>
          <w:rFonts w:ascii="Times New Roman" w:hAnsi="Times New Roman" w:cs="Times New Roman"/>
          <w:sz w:val="24"/>
          <w:szCs w:val="24"/>
          <w:lang w:val="en-AU"/>
        </w:rPr>
        <w:t xml:space="preserve"> писмено в 3</w:t>
      </w: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en-AU"/>
        </w:rPr>
        <w:t>три</w:t>
      </w:r>
      <w:r w:rsidRPr="00A34D82">
        <w:rPr>
          <w:rFonts w:ascii="Times New Roman" w:hAnsi="Times New Roman" w:cs="Times New Roman"/>
          <w:sz w:val="24"/>
          <w:szCs w:val="24"/>
        </w:rPr>
        <w:t>)</w:t>
      </w:r>
      <w:r w:rsidRPr="00A34D82">
        <w:rPr>
          <w:rFonts w:ascii="Times New Roman" w:hAnsi="Times New Roman" w:cs="Times New Roman"/>
          <w:sz w:val="24"/>
          <w:szCs w:val="24"/>
          <w:lang w:val="en-AU"/>
        </w:rPr>
        <w:t>-дневен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rsidR="0039360B" w:rsidRPr="00EE2007" w:rsidRDefault="0039360B" w:rsidP="00A34D82">
      <w:pPr>
        <w:tabs>
          <w:tab w:val="left" w:pos="709"/>
          <w:tab w:val="right" w:pos="1134"/>
        </w:tabs>
        <w:spacing w:after="0" w:line="240" w:lineRule="auto"/>
        <w:ind w:firstLine="1418"/>
        <w:jc w:val="both"/>
        <w:rPr>
          <w:rFonts w:ascii="Times New Roman" w:hAnsi="Times New Roman" w:cs="Times New Roman"/>
          <w:b/>
          <w:bCs/>
          <w:sz w:val="24"/>
          <w:szCs w:val="24"/>
          <w:lang w:val="bg-BG"/>
        </w:rPr>
      </w:pPr>
      <w:r w:rsidRPr="00EE2007">
        <w:rPr>
          <w:rFonts w:ascii="Times New Roman" w:hAnsi="Times New Roman" w:cs="Times New Roman"/>
          <w:b/>
          <w:bCs/>
          <w:sz w:val="24"/>
          <w:szCs w:val="24"/>
          <w:lang w:val="bg-BG"/>
        </w:rPr>
        <w:t>2.17.</w:t>
      </w:r>
      <w:r>
        <w:rPr>
          <w:rFonts w:ascii="Times New Roman" w:hAnsi="Times New Roman" w:cs="Times New Roman"/>
          <w:b/>
          <w:bCs/>
          <w:sz w:val="24"/>
          <w:szCs w:val="24"/>
          <w:lang w:val="bg-BG"/>
        </w:rPr>
        <w:t xml:space="preserve"> Изпълнението на договора и приемане на дървесина на временен склад да започне най- късно в срок от 30 календарни дни от началната дата на започване на сечта, определена в позволителното за сеч.</w:t>
      </w:r>
    </w:p>
    <w:p w:rsidR="0039360B" w:rsidRPr="00A34D82" w:rsidRDefault="0039360B" w:rsidP="00A34D82">
      <w:pPr>
        <w:tabs>
          <w:tab w:val="left" w:pos="709"/>
          <w:tab w:val="right" w:pos="1134"/>
        </w:tabs>
        <w:spacing w:after="0" w:line="240" w:lineRule="auto"/>
        <w:ind w:firstLine="1418"/>
        <w:jc w:val="both"/>
        <w:rPr>
          <w:rFonts w:ascii="Times New Roman" w:hAnsi="Times New Roman" w:cs="Times New Roman"/>
          <w:sz w:val="24"/>
          <w:szCs w:val="24"/>
          <w:lang w:val="en-AU"/>
        </w:rPr>
      </w:pPr>
      <w:r>
        <w:rPr>
          <w:rFonts w:ascii="Times New Roman" w:hAnsi="Times New Roman" w:cs="Times New Roman"/>
          <w:b/>
          <w:bCs/>
          <w:sz w:val="24"/>
          <w:szCs w:val="24"/>
          <w:lang w:val="bg-BG"/>
        </w:rPr>
        <w:t>2.18</w:t>
      </w: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П</w:t>
      </w:r>
      <w:r w:rsidRPr="00A34D82">
        <w:rPr>
          <w:rFonts w:ascii="Times New Roman" w:hAnsi="Times New Roman" w:cs="Times New Roman"/>
          <w:sz w:val="24"/>
          <w:szCs w:val="24"/>
          <w:lang w:val="en-AU"/>
        </w:rPr>
        <w:t>остави информационни табели по образец в насажденията, в които се извършва добив на дървесина, на основание чл. 52, ал. 5 от Наредбата.</w:t>
      </w:r>
    </w:p>
    <w:p w:rsidR="0039360B" w:rsidRPr="00A34D82" w:rsidRDefault="0039360B" w:rsidP="00A34D82">
      <w:pPr>
        <w:tabs>
          <w:tab w:val="left" w:pos="709"/>
          <w:tab w:val="right" w:pos="1134"/>
        </w:tabs>
        <w:spacing w:after="0" w:line="240" w:lineRule="auto"/>
        <w:ind w:firstLine="1418"/>
        <w:jc w:val="both"/>
        <w:rPr>
          <w:rFonts w:ascii="Times New Roman" w:hAnsi="Times New Roman" w:cs="Times New Roman"/>
          <w:sz w:val="24"/>
          <w:szCs w:val="24"/>
          <w:lang w:val="bg-BG"/>
        </w:rPr>
      </w:pPr>
      <w:r>
        <w:rPr>
          <w:rFonts w:ascii="Times New Roman" w:hAnsi="Times New Roman" w:cs="Times New Roman"/>
          <w:b/>
          <w:bCs/>
          <w:sz w:val="24"/>
          <w:szCs w:val="24"/>
          <w:lang w:val="bg-BG"/>
        </w:rPr>
        <w:t>2.19</w:t>
      </w:r>
      <w:r w:rsidRPr="00A34D82">
        <w:rPr>
          <w:rFonts w:ascii="Times New Roman" w:hAnsi="Times New Roman" w:cs="Times New Roman"/>
          <w:b/>
          <w:bCs/>
          <w:sz w:val="24"/>
          <w:szCs w:val="24"/>
          <w:lang w:val="bg-BG"/>
        </w:rPr>
        <w:t>.</w:t>
      </w:r>
      <w:r w:rsidRPr="00A34D82">
        <w:rPr>
          <w:rFonts w:ascii="Times New Roman" w:hAnsi="Times New Roman" w:cs="Times New Roman"/>
          <w:sz w:val="24"/>
          <w:szCs w:val="24"/>
          <w:lang w:val="bg-BG"/>
        </w:rPr>
        <w:t>С</w:t>
      </w:r>
      <w:r w:rsidRPr="00A34D82">
        <w:rPr>
          <w:rFonts w:ascii="Times New Roman" w:hAnsi="Times New Roman" w:cs="Times New Roman"/>
          <w:sz w:val="24"/>
          <w:szCs w:val="24"/>
          <w:lang w:val="en-AU"/>
        </w:rPr>
        <w:t>пазва стриктно и други изисквания на Закона за горите и свързаните с него други актове, регламентиращи опазването, стопанисването и ползването на горите, както и на действащите актове за противопожарна безопасност в горите.</w:t>
      </w:r>
    </w:p>
    <w:p w:rsidR="0039360B" w:rsidRDefault="0039360B" w:rsidP="00A34D82">
      <w:pPr>
        <w:tabs>
          <w:tab w:val="left" w:pos="709"/>
          <w:tab w:val="right" w:pos="1134"/>
        </w:tabs>
        <w:spacing w:after="0" w:line="240" w:lineRule="auto"/>
        <w:ind w:firstLine="1418"/>
        <w:jc w:val="both"/>
        <w:rPr>
          <w:rFonts w:ascii="Times New Roman" w:hAnsi="Times New Roman" w:cs="Times New Roman"/>
          <w:sz w:val="24"/>
          <w:szCs w:val="24"/>
          <w:lang w:val="bg-BG"/>
        </w:rPr>
      </w:pPr>
      <w:r>
        <w:rPr>
          <w:rFonts w:ascii="Times New Roman" w:hAnsi="Times New Roman" w:cs="Times New Roman"/>
          <w:b/>
          <w:bCs/>
          <w:sz w:val="24"/>
          <w:szCs w:val="24"/>
          <w:lang w:val="bg-BG"/>
        </w:rPr>
        <w:t>2.20</w:t>
      </w: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Натовари и превози до ТИР станция цялото добито количество дървесина</w:t>
      </w:r>
      <w:r>
        <w:rPr>
          <w:rFonts w:ascii="Times New Roman" w:hAnsi="Times New Roman" w:cs="Times New Roman"/>
          <w:sz w:val="24"/>
          <w:szCs w:val="24"/>
          <w:lang w:val="bg-BG"/>
        </w:rPr>
        <w:t xml:space="preserve"> посочено в заповедта</w:t>
      </w:r>
      <w:r w:rsidRPr="00A34D82">
        <w:rPr>
          <w:rFonts w:ascii="Times New Roman" w:hAnsi="Times New Roman" w:cs="Times New Roman"/>
          <w:sz w:val="24"/>
          <w:szCs w:val="24"/>
          <w:lang w:val="bg-BG"/>
        </w:rPr>
        <w:t>.</w:t>
      </w:r>
    </w:p>
    <w:p w:rsidR="0039360B" w:rsidRPr="00852652" w:rsidRDefault="0039360B" w:rsidP="00A34D82">
      <w:pPr>
        <w:spacing w:after="0" w:line="240" w:lineRule="auto"/>
        <w:jc w:val="both"/>
        <w:rPr>
          <w:rFonts w:ascii="Times New Roman" w:hAnsi="Times New Roman" w:cs="Times New Roman"/>
          <w:b/>
          <w:bCs/>
          <w:sz w:val="24"/>
          <w:szCs w:val="24"/>
          <w:lang w:val="ru-RU"/>
        </w:rPr>
      </w:pPr>
    </w:p>
    <w:p w:rsidR="0039360B" w:rsidRDefault="0039360B" w:rsidP="00A34D82">
      <w:pPr>
        <w:spacing w:after="0" w:line="240" w:lineRule="auto"/>
        <w:jc w:val="center"/>
        <w:rPr>
          <w:rFonts w:ascii="Times New Roman" w:hAnsi="Times New Roman" w:cs="Times New Roman"/>
          <w:b/>
          <w:bCs/>
          <w:sz w:val="24"/>
          <w:szCs w:val="24"/>
          <w:lang w:val="bg-BG"/>
        </w:rPr>
      </w:pPr>
      <w:r w:rsidRPr="00A34D82">
        <w:rPr>
          <w:rFonts w:ascii="Times New Roman" w:hAnsi="Times New Roman" w:cs="Times New Roman"/>
          <w:b/>
          <w:bCs/>
          <w:sz w:val="24"/>
          <w:szCs w:val="24"/>
          <w:lang w:val="en-AU"/>
        </w:rPr>
        <w:t xml:space="preserve">V. </w:t>
      </w:r>
      <w:r>
        <w:rPr>
          <w:rFonts w:ascii="Times New Roman" w:hAnsi="Times New Roman" w:cs="Times New Roman"/>
          <w:b/>
          <w:bCs/>
          <w:sz w:val="24"/>
          <w:szCs w:val="24"/>
          <w:lang w:val="bg-BG"/>
        </w:rPr>
        <w:t xml:space="preserve">ИЗИСКВАНИЯ ПО </w:t>
      </w:r>
      <w:r w:rsidRPr="00A34D82">
        <w:rPr>
          <w:rFonts w:ascii="Times New Roman" w:hAnsi="Times New Roman" w:cs="Times New Roman"/>
          <w:b/>
          <w:bCs/>
          <w:sz w:val="24"/>
          <w:szCs w:val="24"/>
          <w:lang w:val="en-AU"/>
        </w:rPr>
        <w:t>СЕРТИФИКАЦИЯ</w:t>
      </w:r>
      <w:r>
        <w:rPr>
          <w:rFonts w:ascii="Times New Roman" w:hAnsi="Times New Roman" w:cs="Times New Roman"/>
          <w:b/>
          <w:bCs/>
          <w:sz w:val="24"/>
          <w:szCs w:val="24"/>
          <w:lang w:val="bg-BG"/>
        </w:rPr>
        <w:t>ТА</w:t>
      </w:r>
    </w:p>
    <w:p w:rsidR="0039360B" w:rsidRPr="00663946" w:rsidRDefault="0039360B" w:rsidP="00A34D82">
      <w:pPr>
        <w:spacing w:after="0" w:line="240" w:lineRule="auto"/>
        <w:jc w:val="center"/>
        <w:rPr>
          <w:rFonts w:ascii="Times New Roman" w:hAnsi="Times New Roman" w:cs="Times New Roman"/>
          <w:b/>
          <w:bCs/>
          <w:sz w:val="24"/>
          <w:szCs w:val="24"/>
          <w:lang w:val="bg-BG"/>
        </w:rPr>
      </w:pPr>
    </w:p>
    <w:p w:rsidR="0039360B" w:rsidRPr="00663946" w:rsidRDefault="0039360B" w:rsidP="00A34D82">
      <w:pPr>
        <w:spacing w:after="0" w:line="240" w:lineRule="auto"/>
        <w:jc w:val="center"/>
        <w:rPr>
          <w:rFonts w:ascii="Times New Roman" w:hAnsi="Times New Roman" w:cs="Times New Roman"/>
          <w:b/>
          <w:bCs/>
          <w:sz w:val="24"/>
          <w:szCs w:val="24"/>
          <w:lang w:val="bg-BG"/>
        </w:rPr>
      </w:pPr>
    </w:p>
    <w:p w:rsidR="0039360B" w:rsidRPr="0089720F" w:rsidRDefault="0039360B" w:rsidP="00663946">
      <w:pPr>
        <w:tabs>
          <w:tab w:val="left" w:pos="142"/>
        </w:tabs>
        <w:rPr>
          <w:rFonts w:ascii="Times New Roman" w:hAnsi="Times New Roman" w:cs="Times New Roman"/>
          <w:b/>
          <w:bCs/>
          <w:sz w:val="24"/>
          <w:szCs w:val="24"/>
        </w:rPr>
      </w:pPr>
      <w:r w:rsidRPr="00663946">
        <w:rPr>
          <w:rFonts w:ascii="Times New Roman" w:hAnsi="Times New Roman" w:cs="Times New Roman"/>
          <w:b/>
          <w:bCs/>
          <w:sz w:val="24"/>
          <w:szCs w:val="24"/>
          <w:lang w:val="bg-BG"/>
        </w:rPr>
        <w:t xml:space="preserve">    </w:t>
      </w:r>
      <w:r w:rsidRPr="0089720F">
        <w:rPr>
          <w:rFonts w:ascii="Times New Roman" w:hAnsi="Times New Roman" w:cs="Times New Roman"/>
          <w:b/>
          <w:bCs/>
          <w:sz w:val="24"/>
          <w:szCs w:val="24"/>
          <w:lang w:val="bg-BG"/>
        </w:rPr>
        <w:t>ВЪЗЛОЖИТЕЛЯ е длъжен да</w:t>
      </w:r>
      <w:r w:rsidRPr="0089720F">
        <w:rPr>
          <w:rFonts w:ascii="Times New Roman" w:hAnsi="Times New Roman" w:cs="Times New Roman"/>
          <w:b/>
          <w:bCs/>
          <w:sz w:val="24"/>
          <w:szCs w:val="24"/>
        </w:rPr>
        <w:t>:</w:t>
      </w:r>
    </w:p>
    <w:p w:rsidR="0039360B" w:rsidRPr="0089720F" w:rsidRDefault="0039360B" w:rsidP="00663946">
      <w:pPr>
        <w:tabs>
          <w:tab w:val="left" w:pos="142"/>
        </w:tabs>
        <w:rPr>
          <w:rFonts w:ascii="Times New Roman" w:hAnsi="Times New Roman" w:cs="Times New Roman"/>
          <w:sz w:val="24"/>
          <w:szCs w:val="24"/>
        </w:rPr>
      </w:pPr>
      <w:r w:rsidRPr="0089720F">
        <w:rPr>
          <w:rFonts w:ascii="Times New Roman" w:hAnsi="Times New Roman" w:cs="Times New Roman"/>
          <w:sz w:val="24"/>
          <w:szCs w:val="24"/>
          <w:lang w:val="bg-BG"/>
        </w:rPr>
        <w:t>1.</w:t>
      </w:r>
      <w:r w:rsidRPr="0089720F">
        <w:rPr>
          <w:rFonts w:ascii="Times New Roman" w:hAnsi="Times New Roman" w:cs="Times New Roman"/>
          <w:sz w:val="24"/>
          <w:szCs w:val="24"/>
        </w:rPr>
        <w:t xml:space="preserve"> Да проведе инструктаж на работниците на </w:t>
      </w:r>
      <w:r w:rsidRPr="0089720F">
        <w:rPr>
          <w:rFonts w:ascii="Times New Roman" w:hAnsi="Times New Roman" w:cs="Times New Roman"/>
          <w:sz w:val="24"/>
          <w:szCs w:val="24"/>
          <w:lang w:val="bg-BG"/>
        </w:rPr>
        <w:t>ИЗПЪЛНИТЕЛЯ,</w:t>
      </w:r>
      <w:r w:rsidRPr="0089720F">
        <w:rPr>
          <w:rFonts w:ascii="Times New Roman" w:hAnsi="Times New Roman" w:cs="Times New Roman"/>
          <w:sz w:val="24"/>
          <w:szCs w:val="24"/>
        </w:rPr>
        <w:tab/>
      </w:r>
      <w:r w:rsidRPr="0089720F">
        <w:rPr>
          <w:rFonts w:ascii="Times New Roman" w:hAnsi="Times New Roman" w:cs="Times New Roman"/>
          <w:sz w:val="24"/>
          <w:szCs w:val="24"/>
          <w:lang w:val="bg-BG"/>
        </w:rPr>
        <w:t xml:space="preserve"> </w:t>
      </w:r>
      <w:r w:rsidRPr="0089720F">
        <w:rPr>
          <w:rFonts w:ascii="Times New Roman" w:hAnsi="Times New Roman" w:cs="Times New Roman"/>
          <w:sz w:val="24"/>
          <w:szCs w:val="24"/>
        </w:rPr>
        <w:t>при предаване на обекта по всички изисквания, съгласно „Процедура за първоначален и периодичен инструктаж при провеждане на горскостопански дейности на територията на ТП ДГС „ Говежда”</w:t>
      </w:r>
    </w:p>
    <w:p w:rsidR="0039360B" w:rsidRPr="0089720F" w:rsidRDefault="0039360B" w:rsidP="00663946">
      <w:pPr>
        <w:tabs>
          <w:tab w:val="left" w:pos="142"/>
        </w:tabs>
        <w:rPr>
          <w:rFonts w:ascii="Times New Roman" w:hAnsi="Times New Roman" w:cs="Times New Roman"/>
          <w:sz w:val="24"/>
          <w:szCs w:val="24"/>
        </w:rPr>
      </w:pPr>
      <w:r w:rsidRPr="0089720F">
        <w:rPr>
          <w:rFonts w:ascii="Times New Roman" w:hAnsi="Times New Roman" w:cs="Times New Roman"/>
          <w:sz w:val="24"/>
          <w:szCs w:val="24"/>
        </w:rPr>
        <w:t xml:space="preserve">2. Да уведомява своевременно контролните органи от Инспекцията по труда и други контролни органи, когатоустанови, че </w:t>
      </w:r>
      <w:r w:rsidRPr="0089720F">
        <w:rPr>
          <w:rFonts w:ascii="Times New Roman" w:hAnsi="Times New Roman" w:cs="Times New Roman"/>
          <w:sz w:val="24"/>
          <w:szCs w:val="24"/>
          <w:lang w:val="bg-BG"/>
        </w:rPr>
        <w:t>ИЗПЪЛНИТЕЛЯ</w:t>
      </w:r>
      <w:r w:rsidRPr="0089720F">
        <w:rPr>
          <w:rFonts w:ascii="Times New Roman" w:hAnsi="Times New Roman" w:cs="Times New Roman"/>
          <w:sz w:val="24"/>
          <w:szCs w:val="24"/>
        </w:rPr>
        <w:t xml:space="preserve"> е нарушил или системно нарушава законовите разпоредби на българското законодателство , във връзка с чл.232 от ЗГ.</w:t>
      </w:r>
    </w:p>
    <w:p w:rsidR="0039360B" w:rsidRDefault="0039360B" w:rsidP="00A34D82">
      <w:pPr>
        <w:spacing w:after="0" w:line="240" w:lineRule="auto"/>
        <w:jc w:val="both"/>
        <w:rPr>
          <w:rFonts w:ascii="Times New Roman" w:hAnsi="Times New Roman" w:cs="Times New Roman"/>
          <w:b/>
          <w:bCs/>
          <w:sz w:val="24"/>
          <w:szCs w:val="24"/>
          <w:lang w:val="bg-BG"/>
        </w:rPr>
      </w:pPr>
    </w:p>
    <w:p w:rsidR="0039360B" w:rsidRDefault="0039360B" w:rsidP="00663946">
      <w:pPr>
        <w:tabs>
          <w:tab w:val="left" w:pos="142"/>
        </w:tabs>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 xml:space="preserve">  ИЗПЪЛНИТЕЛЯТ  е длъжен да:</w:t>
      </w:r>
      <w:r>
        <w:rPr>
          <w:rFonts w:ascii="Times New Roman" w:hAnsi="Times New Roman" w:cs="Times New Roman"/>
          <w:b/>
          <w:bCs/>
          <w:sz w:val="24"/>
          <w:szCs w:val="24"/>
          <w:lang w:val="bg-BG"/>
        </w:rPr>
        <w:t xml:space="preserve"> </w:t>
      </w:r>
    </w:p>
    <w:p w:rsidR="0039360B" w:rsidRPr="0089720F" w:rsidRDefault="0039360B" w:rsidP="00663946">
      <w:pPr>
        <w:tabs>
          <w:tab w:val="left" w:pos="142"/>
        </w:tabs>
        <w:rPr>
          <w:rFonts w:ascii="Times New Roman" w:hAnsi="Times New Roman" w:cs="Times New Roman"/>
        </w:rPr>
      </w:pPr>
      <w:r w:rsidRPr="0089720F">
        <w:rPr>
          <w:rFonts w:ascii="Times New Roman" w:hAnsi="Times New Roman" w:cs="Times New Roman"/>
        </w:rPr>
        <w:t xml:space="preserve">1. При извършване на мероприятията по сечта, разкройването, извоза и транспортирането на добитата дървесина до и от временен склад, </w:t>
      </w:r>
      <w:r w:rsidRPr="0089720F">
        <w:rPr>
          <w:rFonts w:ascii="Times New Roman" w:hAnsi="Times New Roman" w:cs="Times New Roman"/>
          <w:lang w:val="bg-BG"/>
        </w:rPr>
        <w:t>ИЗПЪЛНИТЕЛЯ</w:t>
      </w:r>
      <w:r w:rsidRPr="0089720F">
        <w:rPr>
          <w:rFonts w:ascii="Times New Roman" w:hAnsi="Times New Roman" w:cs="Times New Roman"/>
        </w:rPr>
        <w:t xml:space="preserve"> </w:t>
      </w:r>
      <w:r w:rsidRPr="0089720F">
        <w:rPr>
          <w:rFonts w:ascii="Times New Roman" w:hAnsi="Times New Roman" w:cs="Times New Roman"/>
          <w:b/>
          <w:bCs/>
        </w:rPr>
        <w:t>е длъжен да спазва изискванията по охрана и безопасност на труда</w:t>
      </w:r>
      <w:r w:rsidRPr="0089720F">
        <w:rPr>
          <w:rFonts w:ascii="Times New Roman" w:hAnsi="Times New Roman" w:cs="Times New Roman"/>
        </w:rPr>
        <w:t>, установени в разпоредбите на Правилника за здравословни и безопасни условия на труд в горите ЗГ, Наредба №8 от 05. Август 2011г. за сечите в горите; Наредба за условия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ЗЛОД, ППЗЛОД, ЗРА, КТ, ЗЗБУТ, Наредба №7 от 23.09.1999г. за минималните изисквания за здравословни и безопасни условия на труд на работните места и при използване на работното оборудване, както и другите нормативни актове урждащи дейностите по ползване на дървесината, като осигури на работниците придпазни средства с определено качество, съгласно тръжнте условия и спази следните изисквания:</w:t>
      </w:r>
    </w:p>
    <w:p w:rsidR="0039360B" w:rsidRPr="0089720F" w:rsidRDefault="0039360B" w:rsidP="00663946">
      <w:pPr>
        <w:numPr>
          <w:ilvl w:val="0"/>
          <w:numId w:val="40"/>
        </w:numPr>
        <w:tabs>
          <w:tab w:val="left" w:pos="142"/>
        </w:tabs>
        <w:spacing w:after="0" w:line="240" w:lineRule="auto"/>
        <w:rPr>
          <w:rFonts w:ascii="Times New Roman" w:hAnsi="Times New Roman" w:cs="Times New Roman"/>
        </w:rPr>
      </w:pPr>
      <w:r w:rsidRPr="0089720F">
        <w:rPr>
          <w:rFonts w:ascii="Times New Roman" w:hAnsi="Times New Roman" w:cs="Times New Roman"/>
        </w:rPr>
        <w:t>В подписаните между него и работниците трудови договори, да бъде регламентирано, като двустранно задължение спазването на здравословните условия на труд и техническа безопасност за работа в горските територии.</w:t>
      </w:r>
    </w:p>
    <w:p w:rsidR="0039360B" w:rsidRPr="0089720F" w:rsidRDefault="0039360B" w:rsidP="00663946">
      <w:pPr>
        <w:numPr>
          <w:ilvl w:val="0"/>
          <w:numId w:val="40"/>
        </w:numPr>
        <w:spacing w:after="0" w:line="240" w:lineRule="auto"/>
        <w:rPr>
          <w:rFonts w:ascii="Times New Roman" w:hAnsi="Times New Roman" w:cs="Times New Roman"/>
        </w:rPr>
      </w:pPr>
      <w:r w:rsidRPr="0089720F">
        <w:rPr>
          <w:rFonts w:ascii="Times New Roman" w:hAnsi="Times New Roman" w:cs="Times New Roman"/>
        </w:rPr>
        <w:t>Да осигури на работниците - оператори на бензиномоторни триони (БМТ), предпазно оборудване, което да включва специализирано предпазно работно облекло (защитен панталон с вложки за защита от срязване), оборудвани предпазни каски (в срок на годност) с антифони, предпазител за очите, жилетки със сигнален цвят или работно яке със същия цвят, обезопасени обувки (със стоманена пластина над свода на стъпалото-тип „бомбе") и средства за първа помощ (полсва аптечка на работния обект). На останалите работници в обекта да осигури не оборудвани каски и жилетки със сигнален цвят или работно яке със същия цвят.</w:t>
      </w:r>
    </w:p>
    <w:p w:rsidR="0039360B" w:rsidRPr="0089720F" w:rsidRDefault="0039360B" w:rsidP="00663946">
      <w:pPr>
        <w:numPr>
          <w:ilvl w:val="0"/>
          <w:numId w:val="40"/>
        </w:numPr>
        <w:spacing w:after="0" w:line="240" w:lineRule="auto"/>
        <w:rPr>
          <w:rFonts w:ascii="Times New Roman" w:hAnsi="Times New Roman" w:cs="Times New Roman"/>
        </w:rPr>
      </w:pPr>
      <w:r w:rsidRPr="0089720F">
        <w:rPr>
          <w:rFonts w:ascii="Times New Roman" w:hAnsi="Times New Roman" w:cs="Times New Roman"/>
        </w:rPr>
        <w:t xml:space="preserve">да провежда начален, ежедневен, периодичен, а при необходимост и извънреден инструктаж на работниците, за техническа безопасност и хигиена на труда, което се удостоверява, че е извършено, чрез </w:t>
      </w:r>
      <w:r w:rsidRPr="0089720F">
        <w:rPr>
          <w:rFonts w:ascii="Times New Roman" w:hAnsi="Times New Roman" w:cs="Times New Roman"/>
          <w:b/>
          <w:bCs/>
        </w:rPr>
        <w:t>Книга за инструктаж</w:t>
      </w:r>
      <w:r w:rsidRPr="0089720F">
        <w:rPr>
          <w:rFonts w:ascii="Times New Roman" w:hAnsi="Times New Roman" w:cs="Times New Roman"/>
        </w:rPr>
        <w:t>.</w:t>
      </w:r>
    </w:p>
    <w:p w:rsidR="0039360B" w:rsidRPr="0089720F" w:rsidRDefault="0039360B" w:rsidP="00663946">
      <w:pPr>
        <w:tabs>
          <w:tab w:val="left" w:pos="142"/>
        </w:tabs>
        <w:rPr>
          <w:rFonts w:ascii="Times New Roman" w:hAnsi="Times New Roman" w:cs="Times New Roman"/>
        </w:rPr>
      </w:pPr>
      <w:r w:rsidRPr="0089720F">
        <w:rPr>
          <w:rFonts w:ascii="Times New Roman" w:hAnsi="Times New Roman" w:cs="Times New Roman"/>
        </w:rPr>
        <w:t>2. да спазва изискванията на Наредба № 8 от 11.05 2012 г за условията и реда за защита на горските територии от пожари, съгласно чл. 136 и сл. от ЗГ, като:</w:t>
      </w:r>
    </w:p>
    <w:p w:rsidR="0039360B" w:rsidRPr="0089720F" w:rsidRDefault="0039360B" w:rsidP="00663946">
      <w:pPr>
        <w:numPr>
          <w:ilvl w:val="0"/>
          <w:numId w:val="41"/>
        </w:numPr>
        <w:tabs>
          <w:tab w:val="left" w:pos="142"/>
        </w:tabs>
        <w:spacing w:after="0" w:line="240" w:lineRule="auto"/>
        <w:rPr>
          <w:rFonts w:ascii="Times New Roman" w:hAnsi="Times New Roman" w:cs="Times New Roman"/>
        </w:rPr>
      </w:pPr>
      <w:r w:rsidRPr="0089720F">
        <w:rPr>
          <w:rFonts w:ascii="Times New Roman" w:hAnsi="Times New Roman" w:cs="Times New Roman"/>
        </w:rPr>
        <w:t xml:space="preserve">инструктира работниците за спазване на изискванията за противопожарна охрана; </w:t>
      </w:r>
    </w:p>
    <w:p w:rsidR="0039360B" w:rsidRPr="0089720F" w:rsidRDefault="0039360B" w:rsidP="00663946">
      <w:pPr>
        <w:numPr>
          <w:ilvl w:val="0"/>
          <w:numId w:val="41"/>
        </w:numPr>
        <w:tabs>
          <w:tab w:val="left" w:pos="142"/>
        </w:tabs>
        <w:spacing w:after="0" w:line="240" w:lineRule="auto"/>
        <w:rPr>
          <w:rFonts w:ascii="Times New Roman" w:hAnsi="Times New Roman" w:cs="Times New Roman"/>
        </w:rPr>
      </w:pPr>
      <w:r w:rsidRPr="0089720F">
        <w:rPr>
          <w:rFonts w:ascii="Times New Roman" w:hAnsi="Times New Roman" w:cs="Times New Roman"/>
        </w:rPr>
        <w:t>инструктира работниците за действия при критични ситуации, като инциденти, пожари и нефтени разливи, свързани с опазване на наличното биологично разнообразие и водните течения.</w:t>
      </w:r>
    </w:p>
    <w:p w:rsidR="0039360B" w:rsidRPr="0089720F" w:rsidRDefault="0039360B" w:rsidP="00663946">
      <w:pPr>
        <w:tabs>
          <w:tab w:val="left" w:pos="142"/>
        </w:tabs>
        <w:rPr>
          <w:rFonts w:ascii="Times New Roman" w:hAnsi="Times New Roman" w:cs="Times New Roman"/>
        </w:rPr>
      </w:pPr>
      <w:r w:rsidRPr="0089720F">
        <w:rPr>
          <w:rFonts w:ascii="Times New Roman" w:hAnsi="Times New Roman" w:cs="Times New Roman"/>
        </w:rPr>
        <w:t xml:space="preserve">3. За времето на действие на договора </w:t>
      </w:r>
      <w:r w:rsidRPr="0089720F">
        <w:rPr>
          <w:rFonts w:ascii="Times New Roman" w:hAnsi="Times New Roman" w:cs="Times New Roman"/>
          <w:lang w:val="bg-BG"/>
        </w:rPr>
        <w:t>ИЗПЪЛНИТЕЛЯ</w:t>
      </w:r>
      <w:r w:rsidRPr="0089720F">
        <w:rPr>
          <w:rFonts w:ascii="Times New Roman" w:hAnsi="Times New Roman" w:cs="Times New Roman"/>
        </w:rPr>
        <w:t xml:space="preserve"> се задължава, в съответствие с разпоредбите на Рамковата конвенция на ООН по изменение на климата (ратифицирана със закон, приет от 37-мото НС, на 16.03 1995 г-ДВ, бр. 28 от 1995 г., в сила от 10.08.1995 г) и Закона за защитените територии (33Т), съгласно производствените, санитарните и противопожарните изисквания, да извърши следното:</w:t>
      </w:r>
    </w:p>
    <w:p w:rsidR="0039360B" w:rsidRPr="0089720F" w:rsidRDefault="0039360B" w:rsidP="00663946">
      <w:pPr>
        <w:rPr>
          <w:rFonts w:ascii="Times New Roman" w:hAnsi="Times New Roman" w:cs="Times New Roman"/>
        </w:rPr>
      </w:pPr>
      <w:r w:rsidRPr="0089720F">
        <w:rPr>
          <w:rFonts w:ascii="Times New Roman" w:hAnsi="Times New Roman" w:cs="Times New Roman"/>
        </w:rPr>
        <w:t xml:space="preserve">4. Да опередели места за бивакуване, след съгласуване с </w:t>
      </w:r>
      <w:r w:rsidRPr="0089720F">
        <w:rPr>
          <w:rFonts w:ascii="Times New Roman" w:hAnsi="Times New Roman" w:cs="Times New Roman"/>
          <w:lang w:val="bg-BG"/>
        </w:rPr>
        <w:t>ВЪЗЛОЖИТЕЛЯ</w:t>
      </w:r>
      <w:r w:rsidRPr="0089720F">
        <w:rPr>
          <w:rFonts w:ascii="Times New Roman" w:hAnsi="Times New Roman" w:cs="Times New Roman"/>
        </w:rPr>
        <w:t>;</w:t>
      </w:r>
    </w:p>
    <w:p w:rsidR="0039360B" w:rsidRPr="0089720F" w:rsidRDefault="0039360B" w:rsidP="00663946">
      <w:pPr>
        <w:rPr>
          <w:rFonts w:ascii="Times New Roman" w:hAnsi="Times New Roman" w:cs="Times New Roman"/>
        </w:rPr>
      </w:pPr>
      <w:r w:rsidRPr="0089720F">
        <w:rPr>
          <w:rFonts w:ascii="Times New Roman" w:hAnsi="Times New Roman" w:cs="Times New Roman"/>
        </w:rPr>
        <w:t>5. Да осигури на работниците и техните семейства, които нощуват в горската територия, подходящи условия за сън, чиста питейна вода и изграден сух санитарен възел;</w:t>
      </w:r>
    </w:p>
    <w:p w:rsidR="0039360B" w:rsidRPr="0089720F" w:rsidRDefault="0039360B" w:rsidP="00663946">
      <w:pPr>
        <w:rPr>
          <w:rFonts w:ascii="Times New Roman" w:hAnsi="Times New Roman" w:cs="Times New Roman"/>
        </w:rPr>
      </w:pPr>
      <w:r w:rsidRPr="0089720F">
        <w:rPr>
          <w:rFonts w:ascii="Times New Roman" w:hAnsi="Times New Roman" w:cs="Times New Roman"/>
        </w:rPr>
        <w:t xml:space="preserve">6. Да изхвърля на </w:t>
      </w:r>
      <w:r w:rsidRPr="0089720F">
        <w:rPr>
          <w:rFonts w:ascii="Times New Roman" w:hAnsi="Times New Roman" w:cs="Times New Roman"/>
          <w:b/>
          <w:bCs/>
        </w:rPr>
        <w:t>регламентирани депа битовите и недървесни отпадъци</w:t>
      </w:r>
      <w:r w:rsidRPr="0089720F">
        <w:rPr>
          <w:rFonts w:ascii="Times New Roman" w:hAnsi="Times New Roman" w:cs="Times New Roman"/>
        </w:rPr>
        <w:t xml:space="preserve"> и след работно време да ги извозва до </w:t>
      </w:r>
      <w:r w:rsidRPr="0089720F">
        <w:rPr>
          <w:rFonts w:ascii="Times New Roman" w:hAnsi="Times New Roman" w:cs="Times New Roman"/>
          <w:b/>
          <w:bCs/>
        </w:rPr>
        <w:t>контейнерите за смет в населените места</w:t>
      </w:r>
      <w:r w:rsidRPr="0089720F">
        <w:rPr>
          <w:rFonts w:ascii="Times New Roman" w:hAnsi="Times New Roman" w:cs="Times New Roman"/>
        </w:rPr>
        <w:t xml:space="preserve">; </w:t>
      </w:r>
    </w:p>
    <w:p w:rsidR="0039360B" w:rsidRPr="0089720F" w:rsidRDefault="0039360B" w:rsidP="00663946">
      <w:pPr>
        <w:rPr>
          <w:rFonts w:ascii="Times New Roman" w:hAnsi="Times New Roman" w:cs="Times New Roman"/>
        </w:rPr>
      </w:pPr>
      <w:r w:rsidRPr="0089720F">
        <w:rPr>
          <w:rFonts w:ascii="Times New Roman" w:hAnsi="Times New Roman" w:cs="Times New Roman"/>
        </w:rPr>
        <w:t xml:space="preserve">7. Да изхвърля на </w:t>
      </w:r>
      <w:r w:rsidRPr="0089720F">
        <w:rPr>
          <w:rFonts w:ascii="Times New Roman" w:hAnsi="Times New Roman" w:cs="Times New Roman"/>
          <w:b/>
          <w:bCs/>
        </w:rPr>
        <w:t>регламентирани депа</w:t>
      </w:r>
      <w:r w:rsidRPr="0089720F">
        <w:rPr>
          <w:rFonts w:ascii="Times New Roman" w:hAnsi="Times New Roman" w:cs="Times New Roman"/>
        </w:rPr>
        <w:t xml:space="preserve"> всички </w:t>
      </w:r>
      <w:r w:rsidRPr="0089720F">
        <w:rPr>
          <w:rFonts w:ascii="Times New Roman" w:hAnsi="Times New Roman" w:cs="Times New Roman"/>
          <w:b/>
          <w:bCs/>
        </w:rPr>
        <w:t>химични и гориво-смазочни</w:t>
      </w:r>
      <w:r w:rsidRPr="0089720F">
        <w:rPr>
          <w:rFonts w:ascii="Times New Roman" w:hAnsi="Times New Roman" w:cs="Times New Roman"/>
        </w:rPr>
        <w:t xml:space="preserve"> отпадъци и използвани средства за </w:t>
      </w:r>
      <w:r w:rsidRPr="0089720F">
        <w:rPr>
          <w:rFonts w:ascii="Times New Roman" w:hAnsi="Times New Roman" w:cs="Times New Roman"/>
          <w:b/>
          <w:bCs/>
        </w:rPr>
        <w:t>абсорбирането им</w:t>
      </w:r>
      <w:r w:rsidRPr="0089720F">
        <w:rPr>
          <w:rFonts w:ascii="Times New Roman" w:hAnsi="Times New Roman" w:cs="Times New Roman"/>
        </w:rPr>
        <w:t xml:space="preserve">, където същите да се изнасят, а </w:t>
      </w:r>
      <w:r w:rsidRPr="0089720F">
        <w:rPr>
          <w:rFonts w:ascii="Times New Roman" w:hAnsi="Times New Roman" w:cs="Times New Roman"/>
          <w:b/>
          <w:bCs/>
          <w:u w:val="single"/>
        </w:rPr>
        <w:t>не</w:t>
      </w:r>
      <w:r w:rsidRPr="0089720F">
        <w:rPr>
          <w:rFonts w:ascii="Times New Roman" w:hAnsi="Times New Roman" w:cs="Times New Roman"/>
          <w:b/>
          <w:bCs/>
        </w:rPr>
        <w:t xml:space="preserve"> в контейнерите за смет в населените места</w:t>
      </w:r>
      <w:r w:rsidRPr="0089720F">
        <w:rPr>
          <w:rFonts w:ascii="Times New Roman" w:hAnsi="Times New Roman" w:cs="Times New Roman"/>
        </w:rPr>
        <w:t>;</w:t>
      </w:r>
    </w:p>
    <w:p w:rsidR="0039360B" w:rsidRPr="0089720F" w:rsidRDefault="0039360B" w:rsidP="00663946">
      <w:pPr>
        <w:rPr>
          <w:rFonts w:ascii="Times New Roman" w:hAnsi="Times New Roman" w:cs="Times New Roman"/>
        </w:rPr>
      </w:pPr>
      <w:r w:rsidRPr="0089720F">
        <w:rPr>
          <w:rFonts w:ascii="Times New Roman" w:hAnsi="Times New Roman" w:cs="Times New Roman"/>
        </w:rPr>
        <w:t>8. Да зарежда с ГСМ и извършва ремонтни дейности на бензиномоторните триони (БМТ) на определените за това места, като същите разполагат със средства за абсорбиране на гориво-смазочни материали и срещу изливане на резервоари;</w:t>
      </w:r>
    </w:p>
    <w:p w:rsidR="0039360B" w:rsidRPr="0089720F" w:rsidRDefault="0039360B" w:rsidP="00663946">
      <w:pPr>
        <w:rPr>
          <w:rFonts w:ascii="Times New Roman" w:hAnsi="Times New Roman" w:cs="Times New Roman"/>
        </w:rPr>
      </w:pPr>
      <w:r w:rsidRPr="0089720F">
        <w:rPr>
          <w:rFonts w:ascii="Times New Roman" w:hAnsi="Times New Roman" w:cs="Times New Roman"/>
        </w:rPr>
        <w:t>9. Да използва биологично разграждащо се масло за смазване на веригите на БМТ.</w:t>
      </w:r>
    </w:p>
    <w:p w:rsidR="0039360B" w:rsidRPr="0089720F" w:rsidRDefault="0039360B" w:rsidP="00663946">
      <w:pPr>
        <w:rPr>
          <w:rFonts w:ascii="Times New Roman" w:hAnsi="Times New Roman" w:cs="Times New Roman"/>
        </w:rPr>
      </w:pPr>
      <w:r w:rsidRPr="0089720F">
        <w:rPr>
          <w:rFonts w:ascii="Times New Roman" w:hAnsi="Times New Roman" w:cs="Times New Roman"/>
        </w:rPr>
        <w:t xml:space="preserve">10.  </w:t>
      </w:r>
      <w:r w:rsidRPr="0089720F">
        <w:rPr>
          <w:rFonts w:ascii="Times New Roman" w:hAnsi="Times New Roman" w:cs="Times New Roman"/>
          <w:lang w:val="bg-BG"/>
        </w:rPr>
        <w:t>ИЗПЪЛНИТЕЛЯ</w:t>
      </w:r>
      <w:r w:rsidRPr="0089720F">
        <w:rPr>
          <w:rFonts w:ascii="Times New Roman" w:hAnsi="Times New Roman" w:cs="Times New Roman"/>
        </w:rPr>
        <w:t xml:space="preserve"> </w:t>
      </w:r>
      <w:r w:rsidRPr="0089720F">
        <w:rPr>
          <w:rFonts w:ascii="Times New Roman" w:hAnsi="Times New Roman" w:cs="Times New Roman"/>
          <w:b/>
          <w:bCs/>
        </w:rPr>
        <w:t>е длъжен да използва</w:t>
      </w:r>
      <w:r w:rsidRPr="0089720F">
        <w:rPr>
          <w:rFonts w:ascii="Times New Roman" w:hAnsi="Times New Roman" w:cs="Times New Roman"/>
        </w:rPr>
        <w:t xml:space="preserve">, за изпълнението горскостопанската дейност, </w:t>
      </w:r>
      <w:r w:rsidRPr="0089720F">
        <w:rPr>
          <w:rFonts w:ascii="Times New Roman" w:hAnsi="Times New Roman" w:cs="Times New Roman"/>
          <w:b/>
          <w:bCs/>
        </w:rPr>
        <w:t>мобилна техника в добро техническо състояние</w:t>
      </w:r>
      <w:r w:rsidRPr="0089720F">
        <w:rPr>
          <w:rFonts w:ascii="Times New Roman" w:hAnsi="Times New Roman" w:cs="Times New Roman"/>
        </w:rPr>
        <w:t>, което включва:</w:t>
      </w:r>
    </w:p>
    <w:p w:rsidR="0039360B" w:rsidRPr="0089720F" w:rsidRDefault="0039360B" w:rsidP="00663946">
      <w:pPr>
        <w:numPr>
          <w:ilvl w:val="0"/>
          <w:numId w:val="42"/>
        </w:numPr>
        <w:spacing w:after="0" w:line="240" w:lineRule="auto"/>
      </w:pPr>
      <w:r w:rsidRPr="0089720F">
        <w:rPr>
          <w:rFonts w:ascii="Times New Roman" w:hAnsi="Times New Roman" w:cs="Times New Roman"/>
        </w:rPr>
        <w:t>техническа изправност на техниката, която да не позволява изтичане на масло и гориво;</w:t>
      </w:r>
    </w:p>
    <w:p w:rsidR="0039360B" w:rsidRPr="0089720F" w:rsidRDefault="0039360B" w:rsidP="00663946">
      <w:pPr>
        <w:numPr>
          <w:ilvl w:val="0"/>
          <w:numId w:val="42"/>
        </w:numPr>
        <w:spacing w:after="0" w:line="240" w:lineRule="auto"/>
        <w:rPr>
          <w:rFonts w:ascii="Times New Roman" w:hAnsi="Times New Roman" w:cs="Times New Roman"/>
        </w:rPr>
      </w:pPr>
      <w:r w:rsidRPr="0089720F">
        <w:rPr>
          <w:rFonts w:ascii="Times New Roman" w:hAnsi="Times New Roman" w:cs="Times New Roman"/>
        </w:rPr>
        <w:t>използваната техника да е оборудвана със средства за абсорбиране на масло и гориво: ГСМ-продукти;</w:t>
      </w:r>
    </w:p>
    <w:p w:rsidR="0039360B" w:rsidRPr="0089720F" w:rsidRDefault="0039360B" w:rsidP="00663946">
      <w:pPr>
        <w:numPr>
          <w:ilvl w:val="0"/>
          <w:numId w:val="42"/>
        </w:numPr>
        <w:spacing w:after="0" w:line="240" w:lineRule="auto"/>
        <w:rPr>
          <w:rFonts w:ascii="Times New Roman" w:hAnsi="Times New Roman" w:cs="Times New Roman"/>
        </w:rPr>
      </w:pPr>
      <w:r w:rsidRPr="0089720F">
        <w:rPr>
          <w:rFonts w:ascii="Times New Roman" w:hAnsi="Times New Roman" w:cs="Times New Roman"/>
        </w:rPr>
        <w:t>използваната техника да е оборудвана с годни пожарогасители и комплектувани аптечки за първа медицинска помощ.</w:t>
      </w:r>
    </w:p>
    <w:p w:rsidR="0039360B" w:rsidRPr="0089720F" w:rsidRDefault="0039360B" w:rsidP="00A34D82">
      <w:pPr>
        <w:keepNext/>
        <w:spacing w:after="0" w:line="240" w:lineRule="auto"/>
        <w:jc w:val="center"/>
        <w:outlineLvl w:val="1"/>
        <w:rPr>
          <w:rFonts w:ascii="Times New Roman" w:hAnsi="Times New Roman" w:cs="Times New Roman"/>
          <w:b/>
          <w:bCs/>
          <w:i/>
          <w:iCs/>
          <w:sz w:val="24"/>
          <w:szCs w:val="24"/>
          <w:lang w:val="bg-BG"/>
        </w:rPr>
      </w:pPr>
    </w:p>
    <w:p w:rsidR="0039360B" w:rsidRPr="0089720F" w:rsidRDefault="0039360B" w:rsidP="00A34D82">
      <w:pPr>
        <w:keepNext/>
        <w:spacing w:after="0" w:line="240" w:lineRule="auto"/>
        <w:jc w:val="center"/>
        <w:outlineLvl w:val="1"/>
        <w:rPr>
          <w:rFonts w:ascii="Times New Roman" w:hAnsi="Times New Roman" w:cs="Times New Roman"/>
          <w:b/>
          <w:bCs/>
          <w:sz w:val="24"/>
          <w:szCs w:val="24"/>
          <w:lang w:val="bg-BG"/>
        </w:rPr>
      </w:pPr>
      <w:r w:rsidRPr="0089720F">
        <w:rPr>
          <w:rFonts w:ascii="Times New Roman" w:hAnsi="Times New Roman" w:cs="Times New Roman"/>
          <w:b/>
          <w:bCs/>
          <w:i/>
          <w:iCs/>
          <w:sz w:val="24"/>
          <w:szCs w:val="24"/>
          <w:lang w:val="bg-BG"/>
        </w:rPr>
        <w:t>V</w:t>
      </w:r>
      <w:r w:rsidRPr="0089720F">
        <w:rPr>
          <w:rFonts w:ascii="Times New Roman" w:hAnsi="Times New Roman" w:cs="Times New Roman"/>
          <w:b/>
          <w:bCs/>
          <w:i/>
          <w:iCs/>
          <w:sz w:val="24"/>
          <w:szCs w:val="24"/>
        </w:rPr>
        <w:t>I</w:t>
      </w:r>
      <w:r w:rsidRPr="0089720F">
        <w:rPr>
          <w:rFonts w:ascii="Times New Roman" w:hAnsi="Times New Roman" w:cs="Times New Roman"/>
          <w:b/>
          <w:bCs/>
          <w:i/>
          <w:iCs/>
          <w:sz w:val="24"/>
          <w:szCs w:val="24"/>
          <w:lang w:val="bg-BG"/>
        </w:rPr>
        <w:t>. С Ъ О Б Щ Е Н И Я</w:t>
      </w:r>
    </w:p>
    <w:p w:rsidR="0039360B" w:rsidRPr="0089720F" w:rsidRDefault="0039360B" w:rsidP="00A34D82">
      <w:pPr>
        <w:spacing w:after="0" w:line="240" w:lineRule="auto"/>
        <w:ind w:firstLine="1134"/>
        <w:jc w:val="both"/>
        <w:rPr>
          <w:rFonts w:ascii="Times New Roman" w:hAnsi="Times New Roman" w:cs="Times New Roman"/>
          <w:sz w:val="24"/>
          <w:szCs w:val="24"/>
          <w:lang w:val="bg-BG"/>
        </w:rPr>
      </w:pPr>
    </w:p>
    <w:p w:rsidR="0039360B" w:rsidRPr="0089720F" w:rsidRDefault="0039360B" w:rsidP="007B61B7">
      <w:pPr>
        <w:jc w:val="both"/>
        <w:rPr>
          <w:rFonts w:ascii="Times New Roman" w:hAnsi="Times New Roman" w:cs="Times New Roman"/>
        </w:rPr>
      </w:pPr>
      <w:r w:rsidRPr="0089720F">
        <w:rPr>
          <w:rFonts w:ascii="Times New Roman" w:hAnsi="Times New Roman" w:cs="Times New Roman"/>
        </w:rPr>
        <w:t xml:space="preserve">6.1. Всички съобщения и уведомления между страните, свързани с изпълнението на този договор, включително и за разваляне на договора са валидни, ако са направени в писмена форма и са подписани от законните им представители или от упълномощените лица и ще се извършват в писмена форма. </w:t>
      </w:r>
    </w:p>
    <w:p w:rsidR="0039360B" w:rsidRPr="0089720F" w:rsidRDefault="0039360B" w:rsidP="007B61B7">
      <w:pPr>
        <w:jc w:val="both"/>
        <w:rPr>
          <w:rFonts w:ascii="Times New Roman" w:hAnsi="Times New Roman" w:cs="Times New Roman"/>
        </w:rPr>
      </w:pPr>
      <w:r w:rsidRPr="0089720F">
        <w:rPr>
          <w:rFonts w:ascii="Times New Roman" w:hAnsi="Times New Roman" w:cs="Times New Roman"/>
        </w:rPr>
        <w:t>6.1.1 За целите на настоящия договор уведомяването на ИЗПЪЛНИТЕЛЯ/КУПУВАЧА се извършва писмено по електронната поща: dgs-govezhda@szdp,bg или с препоръчана пратка на адрес обл.Монтана общ. Георги Дамяново с. Говежда ул. Четвърта №4, ПК 3474.</w:t>
      </w:r>
    </w:p>
    <w:p w:rsidR="0039360B" w:rsidRPr="0089720F" w:rsidRDefault="0039360B" w:rsidP="007B61B7">
      <w:pPr>
        <w:jc w:val="both"/>
        <w:rPr>
          <w:rFonts w:ascii="Times New Roman" w:hAnsi="Times New Roman" w:cs="Times New Roman"/>
        </w:rPr>
      </w:pPr>
      <w:r w:rsidRPr="0089720F">
        <w:rPr>
          <w:rFonts w:ascii="Times New Roman" w:hAnsi="Times New Roman" w:cs="Times New Roman"/>
        </w:rPr>
        <w:t>6.1.2. Всяка кореспонденция между страните, ще се счита валидно изпратена на посочените по-горе адреси, включително и електронни адреси (e-mail). Съобщението се счита получено с постъпването му в електронната пощенска кутия на всяка от страните, без да е необходимо допълнително потвърждаване за неговото получаване и се приема, че получателят е узнал съдържанието с изтичане на еднодневен срок от изпращане на е- mail.</w:t>
      </w:r>
    </w:p>
    <w:p w:rsidR="0039360B" w:rsidRPr="0089720F" w:rsidRDefault="0039360B" w:rsidP="0089720F">
      <w:pPr>
        <w:jc w:val="both"/>
        <w:rPr>
          <w:rFonts w:ascii="Times New Roman" w:hAnsi="Times New Roman" w:cs="Times New Roman"/>
          <w:lang w:val="bg-BG"/>
        </w:rPr>
      </w:pPr>
      <w:r w:rsidRPr="0089720F">
        <w:rPr>
          <w:rFonts w:ascii="Times New Roman" w:hAnsi="Times New Roman" w:cs="Times New Roman"/>
        </w:rPr>
        <w:t xml:space="preserve">6.1.3 Кореспонденция между страните, касаеща предварително прекратяване на договора се осъществява задължително писмено и на посочените по-горе адреси или на електронни адреси e-mail. </w:t>
      </w:r>
    </w:p>
    <w:p w:rsidR="0039360B" w:rsidRPr="00A34D82" w:rsidRDefault="0039360B" w:rsidP="00A34D82">
      <w:pPr>
        <w:keepNext/>
        <w:spacing w:after="0" w:line="240" w:lineRule="auto"/>
        <w:jc w:val="center"/>
        <w:outlineLvl w:val="1"/>
        <w:rPr>
          <w:rFonts w:ascii="Times New Roman" w:hAnsi="Times New Roman" w:cs="Times New Roman"/>
          <w:b/>
          <w:bCs/>
          <w:i/>
          <w:iCs/>
          <w:sz w:val="24"/>
          <w:szCs w:val="24"/>
          <w:lang w:val="bg-BG"/>
        </w:rPr>
      </w:pPr>
      <w:r w:rsidRPr="00A34D82">
        <w:rPr>
          <w:rFonts w:ascii="Times New Roman" w:hAnsi="Times New Roman" w:cs="Times New Roman"/>
          <w:b/>
          <w:bCs/>
          <w:i/>
          <w:iCs/>
          <w:sz w:val="24"/>
          <w:szCs w:val="24"/>
          <w:lang w:val="bg-BG"/>
        </w:rPr>
        <w:t>VI</w:t>
      </w:r>
      <w:r w:rsidRPr="00A34D82">
        <w:rPr>
          <w:rFonts w:ascii="Times New Roman" w:hAnsi="Times New Roman" w:cs="Times New Roman"/>
          <w:b/>
          <w:bCs/>
          <w:i/>
          <w:iCs/>
          <w:sz w:val="24"/>
          <w:szCs w:val="24"/>
        </w:rPr>
        <w:t>I</w:t>
      </w:r>
      <w:r w:rsidRPr="00A34D82">
        <w:rPr>
          <w:rFonts w:ascii="Times New Roman" w:hAnsi="Times New Roman" w:cs="Times New Roman"/>
          <w:b/>
          <w:bCs/>
          <w:i/>
          <w:iCs/>
          <w:sz w:val="24"/>
          <w:szCs w:val="24"/>
          <w:lang w:val="bg-BG"/>
        </w:rPr>
        <w:t>. ГАРАНЦИЯ ЗА ИЗПЪЛНЕНИЕ</w:t>
      </w:r>
    </w:p>
    <w:p w:rsidR="0039360B" w:rsidRPr="00A34D82" w:rsidRDefault="0039360B" w:rsidP="00A34D82">
      <w:pPr>
        <w:spacing w:after="0" w:line="240" w:lineRule="auto"/>
        <w:rPr>
          <w:rFonts w:ascii="Times New Roman" w:hAnsi="Times New Roman" w:cs="Times New Roman"/>
          <w:sz w:val="20"/>
          <w:szCs w:val="20"/>
          <w:lang w:val="bg-BG"/>
        </w:rPr>
      </w:pPr>
    </w:p>
    <w:p w:rsidR="0039360B" w:rsidRPr="00A34D82" w:rsidRDefault="0039360B" w:rsidP="00007227">
      <w:pPr>
        <w:spacing w:after="0" w:line="240" w:lineRule="auto"/>
        <w:jc w:val="both"/>
        <w:rPr>
          <w:rFonts w:ascii="Times New Roman" w:hAnsi="Times New Roman" w:cs="Times New Roman"/>
          <w:sz w:val="24"/>
          <w:szCs w:val="24"/>
          <w:lang w:val="bg-BG"/>
        </w:rPr>
      </w:pPr>
      <w:r>
        <w:rPr>
          <w:rFonts w:ascii="Times New Roman" w:hAnsi="Times New Roman" w:cs="Times New Roman"/>
          <w:sz w:val="24"/>
          <w:szCs w:val="24"/>
        </w:rPr>
        <w:t xml:space="preserve">                   </w:t>
      </w:r>
      <w:r w:rsidRPr="00007227">
        <w:rPr>
          <w:rFonts w:ascii="Times New Roman" w:hAnsi="Times New Roman" w:cs="Times New Roman"/>
          <w:b/>
          <w:bCs/>
          <w:sz w:val="24"/>
          <w:szCs w:val="24"/>
        </w:rPr>
        <w:t>1</w:t>
      </w:r>
      <w:r>
        <w:rPr>
          <w:rFonts w:ascii="Times New Roman" w:hAnsi="Times New Roman" w:cs="Times New Roman"/>
          <w:sz w:val="24"/>
          <w:szCs w:val="24"/>
        </w:rPr>
        <w:t>.</w:t>
      </w:r>
      <w:r w:rsidRPr="00A34D82">
        <w:rPr>
          <w:rFonts w:ascii="Times New Roman" w:hAnsi="Times New Roman" w:cs="Times New Roman"/>
          <w:sz w:val="24"/>
          <w:szCs w:val="24"/>
          <w:lang w:val="bg-BG"/>
        </w:rPr>
        <w:t xml:space="preserve">Гаранция за изпълнение на договора е в размер на 5% от достигнатата стойност за обекта и е в размер на -……….. ( ……………………….. ) лв., </w:t>
      </w:r>
    </w:p>
    <w:p w:rsidR="0039360B" w:rsidRPr="00007227" w:rsidRDefault="0039360B" w:rsidP="00007227">
      <w:pPr>
        <w:pStyle w:val="ListParagraph"/>
        <w:spacing w:after="0" w:line="240" w:lineRule="auto"/>
        <w:jc w:val="both"/>
        <w:rPr>
          <w:rFonts w:ascii="Times New Roman" w:hAnsi="Times New Roman" w:cs="Times New Roman"/>
          <w:sz w:val="24"/>
          <w:szCs w:val="24"/>
        </w:rPr>
      </w:pPr>
      <w:r>
        <w:rPr>
          <w:rFonts w:ascii="Times New Roman" w:hAnsi="Times New Roman" w:cs="Times New Roman"/>
          <w:sz w:val="24"/>
          <w:szCs w:val="24"/>
          <w:lang w:val="en-US"/>
        </w:rPr>
        <w:t xml:space="preserve">       </w:t>
      </w:r>
      <w:r w:rsidRPr="00007227">
        <w:rPr>
          <w:rFonts w:ascii="Times New Roman" w:hAnsi="Times New Roman" w:cs="Times New Roman"/>
          <w:b/>
          <w:bCs/>
          <w:sz w:val="24"/>
          <w:szCs w:val="24"/>
          <w:lang w:val="en-US"/>
        </w:rPr>
        <w:t>2</w:t>
      </w:r>
      <w:r>
        <w:rPr>
          <w:rFonts w:ascii="Times New Roman" w:hAnsi="Times New Roman" w:cs="Times New Roman"/>
          <w:sz w:val="24"/>
          <w:szCs w:val="24"/>
          <w:lang w:val="en-US"/>
        </w:rPr>
        <w:t>.</w:t>
      </w:r>
      <w:r w:rsidRPr="00007227">
        <w:rPr>
          <w:rFonts w:ascii="Times New Roman" w:hAnsi="Times New Roman" w:cs="Times New Roman"/>
          <w:sz w:val="24"/>
          <w:szCs w:val="24"/>
        </w:rPr>
        <w:t>Гаранцията за изпълнение се освобождава в срок от  10 / Десет/  работни дни след съставяне на констативни протоколи за освидителстване на всички сечища в обекта.</w:t>
      </w:r>
    </w:p>
    <w:p w:rsidR="0039360B" w:rsidRPr="00A34D82" w:rsidRDefault="0039360B"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3.</w:t>
      </w:r>
      <w:r w:rsidRPr="00A34D82">
        <w:rPr>
          <w:rFonts w:ascii="Times New Roman" w:hAnsi="Times New Roman" w:cs="Times New Roman"/>
          <w:sz w:val="24"/>
          <w:szCs w:val="24"/>
          <w:lang w:val="bg-BG"/>
        </w:rPr>
        <w:t xml:space="preserve"> При неспазане на посочения срок по т.2 </w:t>
      </w:r>
      <w:r w:rsidRPr="00A34D82">
        <w:rPr>
          <w:rFonts w:ascii="Times New Roman" w:hAnsi="Times New Roman" w:cs="Times New Roman"/>
          <w:b/>
          <w:bCs/>
          <w:sz w:val="24"/>
          <w:szCs w:val="24"/>
          <w:lang w:val="bg-BG"/>
        </w:rPr>
        <w:t>ВЪЗЛОЖИТЕЛЯТ</w:t>
      </w:r>
      <w:r w:rsidRPr="00A34D82">
        <w:rPr>
          <w:rFonts w:ascii="Times New Roman" w:hAnsi="Times New Roman" w:cs="Times New Roman"/>
          <w:sz w:val="24"/>
          <w:szCs w:val="24"/>
          <w:lang w:val="bg-BG"/>
        </w:rPr>
        <w:t xml:space="preserve"> дължи лихва в размер на законната лихва за всеки ден просрочие.</w:t>
      </w:r>
    </w:p>
    <w:p w:rsidR="0039360B" w:rsidRPr="0089720F" w:rsidRDefault="0039360B" w:rsidP="0089720F">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4.</w:t>
      </w:r>
      <w:r w:rsidRPr="00A34D82">
        <w:rPr>
          <w:rFonts w:ascii="Times New Roman" w:hAnsi="Times New Roman" w:cs="Times New Roman"/>
          <w:sz w:val="24"/>
          <w:szCs w:val="24"/>
          <w:lang w:val="bg-BG"/>
        </w:rPr>
        <w:t xml:space="preserve"> Гаранцията за изпълнение на договора не се връща в случай, че </w:t>
      </w:r>
      <w:r w:rsidRPr="00A34D82">
        <w:rPr>
          <w:rFonts w:ascii="Times New Roman" w:hAnsi="Times New Roman" w:cs="Times New Roman"/>
          <w:b/>
          <w:bCs/>
          <w:sz w:val="24"/>
          <w:szCs w:val="24"/>
          <w:lang w:val="bg-BG"/>
        </w:rPr>
        <w:t>ИЗПЪЛНИТЕЛЯТ</w:t>
      </w:r>
      <w:r w:rsidRPr="00A34D82">
        <w:rPr>
          <w:rFonts w:ascii="Times New Roman" w:hAnsi="Times New Roman" w:cs="Times New Roman"/>
          <w:sz w:val="24"/>
          <w:szCs w:val="24"/>
          <w:lang w:val="bg-BG"/>
        </w:rPr>
        <w:t xml:space="preserve"> не отсече и извози цялото количество маркирана дървесина включено в обекта.</w:t>
      </w:r>
    </w:p>
    <w:p w:rsidR="0039360B" w:rsidRPr="00A34D82" w:rsidRDefault="0039360B" w:rsidP="00A34D82">
      <w:pPr>
        <w:keepNext/>
        <w:spacing w:after="0" w:line="240" w:lineRule="auto"/>
        <w:jc w:val="center"/>
        <w:outlineLvl w:val="1"/>
        <w:rPr>
          <w:rFonts w:ascii="Times New Roman" w:hAnsi="Times New Roman" w:cs="Times New Roman"/>
          <w:b/>
          <w:bCs/>
          <w:i/>
          <w:iCs/>
          <w:sz w:val="24"/>
          <w:szCs w:val="24"/>
        </w:rPr>
      </w:pPr>
      <w:r w:rsidRPr="00A34D82">
        <w:rPr>
          <w:rFonts w:ascii="Times New Roman" w:hAnsi="Times New Roman" w:cs="Times New Roman"/>
          <w:b/>
          <w:bCs/>
          <w:i/>
          <w:iCs/>
          <w:sz w:val="24"/>
          <w:szCs w:val="24"/>
          <w:lang w:val="bg-BG"/>
        </w:rPr>
        <w:t>VI</w:t>
      </w:r>
      <w:r w:rsidRPr="00A34D82">
        <w:rPr>
          <w:rFonts w:ascii="Times New Roman" w:hAnsi="Times New Roman" w:cs="Times New Roman"/>
          <w:b/>
          <w:bCs/>
          <w:i/>
          <w:iCs/>
          <w:sz w:val="24"/>
          <w:szCs w:val="24"/>
        </w:rPr>
        <w:t>II.</w:t>
      </w:r>
      <w:r>
        <w:rPr>
          <w:rFonts w:ascii="Times New Roman" w:hAnsi="Times New Roman" w:cs="Times New Roman"/>
          <w:b/>
          <w:bCs/>
          <w:i/>
          <w:iCs/>
          <w:sz w:val="24"/>
          <w:szCs w:val="24"/>
          <w:lang w:val="bg-BG"/>
        </w:rPr>
        <w:t xml:space="preserve"> </w:t>
      </w:r>
      <w:r w:rsidRPr="00A34D82">
        <w:rPr>
          <w:rFonts w:ascii="Times New Roman" w:hAnsi="Times New Roman" w:cs="Times New Roman"/>
          <w:b/>
          <w:bCs/>
          <w:i/>
          <w:iCs/>
          <w:sz w:val="24"/>
          <w:szCs w:val="24"/>
          <w:lang w:val="bg-BG"/>
        </w:rPr>
        <w:t xml:space="preserve"> САНКЦИИ И НЕУСТОЙКИ</w:t>
      </w:r>
    </w:p>
    <w:p w:rsidR="0039360B" w:rsidRPr="00A34D82" w:rsidRDefault="0039360B" w:rsidP="00A34D82">
      <w:pPr>
        <w:keepNext/>
        <w:spacing w:after="0" w:line="240" w:lineRule="auto"/>
        <w:jc w:val="both"/>
        <w:outlineLvl w:val="1"/>
        <w:rPr>
          <w:rFonts w:ascii="Times New Roman" w:hAnsi="Times New Roman" w:cs="Times New Roman"/>
          <w:b/>
          <w:bCs/>
          <w:i/>
          <w:iCs/>
          <w:sz w:val="24"/>
          <w:szCs w:val="24"/>
          <w:lang w:val="bg-BG"/>
        </w:rPr>
      </w:pPr>
    </w:p>
    <w:p w:rsidR="0039360B" w:rsidRPr="00A34D82" w:rsidRDefault="0039360B" w:rsidP="00A34D82">
      <w:pPr>
        <w:tabs>
          <w:tab w:val="left" w:pos="851"/>
        </w:tabs>
        <w:spacing w:after="120" w:line="240" w:lineRule="auto"/>
        <w:ind w:firstLine="993"/>
        <w:jc w:val="both"/>
        <w:rPr>
          <w:rFonts w:ascii="Times New Roman" w:hAnsi="Times New Roman" w:cs="Times New Roman"/>
          <w:b/>
          <w:bCs/>
          <w:i/>
          <w:iCs/>
          <w:sz w:val="24"/>
          <w:szCs w:val="24"/>
          <w:lang w:val="en-AU"/>
        </w:rPr>
      </w:pPr>
      <w:r w:rsidRPr="00A34D82">
        <w:rPr>
          <w:rFonts w:ascii="Times New Roman" w:hAnsi="Times New Roman" w:cs="Times New Roman"/>
          <w:b/>
          <w:bCs/>
          <w:sz w:val="24"/>
          <w:szCs w:val="24"/>
          <w:lang w:val="en-AU"/>
        </w:rPr>
        <w:t>1.</w:t>
      </w:r>
      <w:r w:rsidRPr="00A34D82">
        <w:rPr>
          <w:rFonts w:ascii="Times New Roman" w:hAnsi="Times New Roman" w:cs="Times New Roman"/>
          <w:sz w:val="24"/>
          <w:szCs w:val="24"/>
          <w:lang w:val="en-AU"/>
        </w:rPr>
        <w:t xml:space="preserve">Страните по договора не носят отговорност и не дължат неустойки за пълно или частично неизпълнение на задълженията си по него, ако то се дължи на форсмажорни обстоятелства по смисъла на § 1, т. 23 от Допълнителните разпоредби на Наредбата, уважени реституционни претенции и непреодолима сила и други обстоятелства, възникнали след сключването му, в резултат на които неговото изпълнение е обективно невъзможно. </w:t>
      </w:r>
    </w:p>
    <w:p w:rsidR="0039360B" w:rsidRPr="00A34D82" w:rsidRDefault="0039360B" w:rsidP="00A34D82">
      <w:pPr>
        <w:tabs>
          <w:tab w:val="left" w:pos="851"/>
        </w:tabs>
        <w:spacing w:after="120" w:line="240" w:lineRule="auto"/>
        <w:ind w:firstLine="993"/>
        <w:jc w:val="both"/>
        <w:rPr>
          <w:rFonts w:ascii="Times New Roman" w:hAnsi="Times New Roman" w:cs="Times New Roman"/>
          <w:b/>
          <w:bCs/>
          <w:i/>
          <w:iCs/>
          <w:sz w:val="24"/>
          <w:szCs w:val="24"/>
          <w:lang w:val="en-AU"/>
        </w:rPr>
      </w:pPr>
      <w:r w:rsidRPr="00A34D82">
        <w:rPr>
          <w:rFonts w:ascii="Times New Roman" w:hAnsi="Times New Roman" w:cs="Times New Roman"/>
          <w:b/>
          <w:bCs/>
          <w:sz w:val="24"/>
          <w:szCs w:val="24"/>
          <w:lang w:val="en-AU"/>
        </w:rPr>
        <w:t>2.ВЪЗЛОЖИТЕЛЯТ</w:t>
      </w:r>
      <w:r w:rsidRPr="00A34D82">
        <w:rPr>
          <w:rFonts w:ascii="Times New Roman" w:hAnsi="Times New Roman" w:cs="Times New Roman"/>
          <w:sz w:val="24"/>
          <w:szCs w:val="24"/>
          <w:lang w:val="en-AU"/>
        </w:rPr>
        <w:t xml:space="preserve"> дължи на </w:t>
      </w:r>
      <w:r w:rsidRPr="00A34D82">
        <w:rPr>
          <w:rFonts w:ascii="Times New Roman" w:hAnsi="Times New Roman" w:cs="Times New Roman"/>
          <w:b/>
          <w:bCs/>
          <w:sz w:val="24"/>
          <w:szCs w:val="24"/>
          <w:lang w:val="en-AU"/>
        </w:rPr>
        <w:t>ИЗПЪЛНИТЕЛЯ</w:t>
      </w:r>
      <w:r w:rsidRPr="00A34D82">
        <w:rPr>
          <w:rFonts w:ascii="Times New Roman" w:hAnsi="Times New Roman" w:cs="Times New Roman"/>
          <w:sz w:val="24"/>
          <w:szCs w:val="24"/>
          <w:lang w:val="en-AU"/>
        </w:rPr>
        <w:t xml:space="preserve"> неустойка за виновно неизпълнение на някое от задълженията си по договора, в следните случаи: </w:t>
      </w:r>
    </w:p>
    <w:p w:rsidR="0039360B" w:rsidRPr="00A34D82" w:rsidRDefault="0039360B" w:rsidP="00A34D82">
      <w:pPr>
        <w:tabs>
          <w:tab w:val="left" w:pos="993"/>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 xml:space="preserve">2.1. </w:t>
      </w:r>
      <w:r w:rsidRPr="00A34D82">
        <w:rPr>
          <w:rFonts w:ascii="Times New Roman" w:hAnsi="Times New Roman" w:cs="Times New Roman"/>
          <w:sz w:val="24"/>
          <w:szCs w:val="24"/>
          <w:lang w:val="en-AU"/>
        </w:rPr>
        <w:t>по  т. 2.1. до 2.3.</w:t>
      </w:r>
      <w:r w:rsidRPr="00A34D82">
        <w:rPr>
          <w:rFonts w:ascii="Times New Roman" w:hAnsi="Times New Roman" w:cs="Times New Roman"/>
          <w:sz w:val="24"/>
          <w:szCs w:val="24"/>
          <w:lang w:val="bg-BG"/>
        </w:rPr>
        <w:t xml:space="preserve">от Раздел </w:t>
      </w:r>
      <w:r w:rsidRPr="00A34D82">
        <w:rPr>
          <w:rFonts w:ascii="Times New Roman" w:hAnsi="Times New Roman" w:cs="Times New Roman"/>
          <w:sz w:val="24"/>
          <w:szCs w:val="24"/>
        </w:rPr>
        <w:t>III</w:t>
      </w:r>
      <w:r w:rsidRPr="00A34D82">
        <w:rPr>
          <w:rFonts w:ascii="Times New Roman" w:hAnsi="Times New Roman" w:cs="Times New Roman"/>
          <w:sz w:val="24"/>
          <w:szCs w:val="24"/>
          <w:lang w:val="en-AU"/>
        </w:rPr>
        <w:t xml:space="preserve"> – неустойка в размер, равен на гаранцията за изпълнение на договора, преизчислена за съответното насаждение, за което </w:t>
      </w:r>
      <w:r w:rsidRPr="00A34D82">
        <w:rPr>
          <w:rFonts w:ascii="Times New Roman" w:hAnsi="Times New Roman" w:cs="Times New Roman"/>
          <w:b/>
          <w:bCs/>
          <w:sz w:val="24"/>
          <w:szCs w:val="24"/>
          <w:lang w:val="en-AU"/>
        </w:rPr>
        <w:t>ВЪЗЛОЖИТЕЛЯ</w:t>
      </w:r>
      <w:r w:rsidRPr="00A34D82">
        <w:rPr>
          <w:rFonts w:ascii="Times New Roman" w:hAnsi="Times New Roman" w:cs="Times New Roman"/>
          <w:sz w:val="24"/>
          <w:szCs w:val="24"/>
          <w:lang w:val="en-AU"/>
        </w:rPr>
        <w:t xml:space="preserve"> не е изпълнил задължението си. </w:t>
      </w:r>
    </w:p>
    <w:p w:rsidR="0039360B" w:rsidRPr="00A34D82" w:rsidRDefault="0039360B" w:rsidP="00A34D82">
      <w:pPr>
        <w:tabs>
          <w:tab w:val="left" w:pos="993"/>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2.2.</w:t>
      </w:r>
      <w:r w:rsidRPr="00A34D82">
        <w:rPr>
          <w:rFonts w:ascii="Times New Roman" w:hAnsi="Times New Roman" w:cs="Times New Roman"/>
          <w:sz w:val="24"/>
          <w:szCs w:val="24"/>
          <w:lang w:val="en-AU"/>
        </w:rPr>
        <w:t>по т. 2.</w:t>
      </w:r>
      <w:r w:rsidRPr="00A34D82">
        <w:rPr>
          <w:rFonts w:ascii="Times New Roman" w:hAnsi="Times New Roman" w:cs="Times New Roman"/>
          <w:sz w:val="24"/>
          <w:szCs w:val="24"/>
        </w:rPr>
        <w:t>6</w:t>
      </w:r>
      <w:r w:rsidRPr="00A34D82">
        <w:rPr>
          <w:rFonts w:ascii="Times New Roman" w:hAnsi="Times New Roman" w:cs="Times New Roman"/>
          <w:sz w:val="24"/>
          <w:szCs w:val="24"/>
          <w:lang w:val="en-AU"/>
        </w:rPr>
        <w:t xml:space="preserve">. </w:t>
      </w:r>
      <w:r w:rsidRPr="00A34D82">
        <w:rPr>
          <w:rFonts w:ascii="Times New Roman" w:hAnsi="Times New Roman" w:cs="Times New Roman"/>
          <w:sz w:val="24"/>
          <w:szCs w:val="24"/>
          <w:lang w:val="bg-BG"/>
        </w:rPr>
        <w:t xml:space="preserve">от Раздел </w:t>
      </w:r>
      <w:r w:rsidRPr="00A34D82">
        <w:rPr>
          <w:rFonts w:ascii="Times New Roman" w:hAnsi="Times New Roman" w:cs="Times New Roman"/>
          <w:sz w:val="24"/>
          <w:szCs w:val="24"/>
        </w:rPr>
        <w:t xml:space="preserve">III </w:t>
      </w:r>
      <w:r w:rsidRPr="00A34D82">
        <w:rPr>
          <w:rFonts w:ascii="Times New Roman" w:hAnsi="Times New Roman" w:cs="Times New Roman"/>
          <w:sz w:val="24"/>
          <w:szCs w:val="24"/>
          <w:lang w:val="en-AU"/>
        </w:rPr>
        <w:t>– неустойка в размер на 10</w:t>
      </w:r>
      <w:r w:rsidRPr="00A34D82">
        <w:rPr>
          <w:rFonts w:ascii="Times New Roman" w:hAnsi="Times New Roman" w:cs="Times New Roman"/>
          <w:sz w:val="24"/>
          <w:szCs w:val="24"/>
          <w:lang w:val="bg-BG"/>
        </w:rPr>
        <w:t xml:space="preserve"> на сто</w:t>
      </w:r>
      <w:r w:rsidRPr="00A34D82">
        <w:rPr>
          <w:rFonts w:ascii="Times New Roman" w:hAnsi="Times New Roman" w:cs="Times New Roman"/>
          <w:sz w:val="24"/>
          <w:szCs w:val="24"/>
          <w:lang w:val="en-AU"/>
        </w:rPr>
        <w:t xml:space="preserve"> от стойността на услугата за добива на неприетата отсечена и извозена на временен склад дървесина.</w:t>
      </w:r>
    </w:p>
    <w:p w:rsidR="0039360B" w:rsidRPr="00A34D82" w:rsidRDefault="0039360B" w:rsidP="00A34D82">
      <w:pPr>
        <w:tabs>
          <w:tab w:val="left" w:pos="993"/>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2.3.</w:t>
      </w:r>
      <w:r w:rsidRPr="00A34D82">
        <w:rPr>
          <w:rFonts w:ascii="Times New Roman" w:hAnsi="Times New Roman" w:cs="Times New Roman"/>
          <w:sz w:val="24"/>
          <w:szCs w:val="24"/>
          <w:lang w:val="en-AU"/>
        </w:rPr>
        <w:t>За неспазване на определения срок по т. 2.7.</w:t>
      </w:r>
      <w:r w:rsidRPr="00A34D82">
        <w:rPr>
          <w:rFonts w:ascii="Times New Roman" w:hAnsi="Times New Roman" w:cs="Times New Roman"/>
          <w:sz w:val="24"/>
          <w:szCs w:val="24"/>
          <w:lang w:val="bg-BG"/>
        </w:rPr>
        <w:t xml:space="preserve"> от Раздел </w:t>
      </w:r>
      <w:r w:rsidRPr="00A34D82">
        <w:rPr>
          <w:rFonts w:ascii="Times New Roman" w:hAnsi="Times New Roman" w:cs="Times New Roman"/>
          <w:sz w:val="24"/>
          <w:szCs w:val="24"/>
        </w:rPr>
        <w:t>III</w:t>
      </w:r>
      <w:r w:rsidRPr="00A34D82">
        <w:rPr>
          <w:rFonts w:ascii="Times New Roman" w:hAnsi="Times New Roman" w:cs="Times New Roman"/>
          <w:sz w:val="24"/>
          <w:szCs w:val="24"/>
          <w:lang w:val="en-AU"/>
        </w:rPr>
        <w:t xml:space="preserve"> – неустойка в размер на законната лихва върху дължимата сума за срока на просрочието. </w:t>
      </w:r>
    </w:p>
    <w:p w:rsidR="0039360B" w:rsidRPr="00A34D82" w:rsidRDefault="0039360B" w:rsidP="00A34D82">
      <w:pPr>
        <w:tabs>
          <w:tab w:val="left" w:pos="851"/>
        </w:tabs>
        <w:spacing w:before="120" w:after="0" w:line="240" w:lineRule="auto"/>
        <w:ind w:firstLine="993"/>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3.ИЗПЪЛНИТЕЛЯТ</w:t>
      </w:r>
      <w:r w:rsidRPr="00A34D82">
        <w:rPr>
          <w:rFonts w:ascii="Times New Roman" w:hAnsi="Times New Roman" w:cs="Times New Roman"/>
          <w:sz w:val="24"/>
          <w:szCs w:val="24"/>
          <w:lang w:val="en-AU"/>
        </w:rPr>
        <w:t xml:space="preserve"> дължи на </w:t>
      </w:r>
      <w:r w:rsidRPr="00A34D82">
        <w:rPr>
          <w:rFonts w:ascii="Times New Roman" w:hAnsi="Times New Roman" w:cs="Times New Roman"/>
          <w:b/>
          <w:bCs/>
          <w:sz w:val="24"/>
          <w:szCs w:val="24"/>
          <w:lang w:val="en-AU"/>
        </w:rPr>
        <w:t xml:space="preserve">ВЪЗЛОЖИТЕЛЯ </w:t>
      </w:r>
      <w:r w:rsidRPr="00A34D82">
        <w:rPr>
          <w:rFonts w:ascii="Times New Roman" w:hAnsi="Times New Roman" w:cs="Times New Roman"/>
          <w:sz w:val="24"/>
          <w:szCs w:val="24"/>
          <w:lang w:val="en-AU"/>
        </w:rPr>
        <w:t>неустойка за виновно неизпълнение на задълженията си по договора, в следните случаи:</w:t>
      </w:r>
    </w:p>
    <w:p w:rsidR="0039360B" w:rsidRPr="00A34D82" w:rsidRDefault="0039360B" w:rsidP="00A34D82">
      <w:pPr>
        <w:tabs>
          <w:tab w:val="left" w:pos="993"/>
        </w:tabs>
        <w:spacing w:after="0" w:line="240" w:lineRule="auto"/>
        <w:ind w:firstLine="1418"/>
        <w:jc w:val="both"/>
        <w:rPr>
          <w:rFonts w:ascii="Times New Roman" w:eastAsia="PMingLiU" w:hAnsi="Times New Roman"/>
          <w:color w:val="FF0000"/>
          <w:sz w:val="24"/>
          <w:szCs w:val="24"/>
          <w:lang w:val="bg-BG"/>
        </w:rPr>
      </w:pPr>
      <w:r w:rsidRPr="00A34D82">
        <w:rPr>
          <w:rFonts w:ascii="Times New Roman" w:eastAsia="PMingLiU" w:hAnsi="Times New Roman" w:cs="Times New Roman"/>
          <w:b/>
          <w:bCs/>
          <w:sz w:val="24"/>
          <w:szCs w:val="24"/>
        </w:rPr>
        <w:t xml:space="preserve">3.1. </w:t>
      </w:r>
      <w:r w:rsidRPr="00A34D82">
        <w:rPr>
          <w:rFonts w:ascii="Times New Roman" w:eastAsia="PMingLiU" w:hAnsi="Times New Roman" w:cs="Times New Roman"/>
          <w:sz w:val="24"/>
          <w:szCs w:val="24"/>
          <w:lang w:val="bg-BG"/>
        </w:rPr>
        <w:t>по т.</w:t>
      </w:r>
      <w:r w:rsidRPr="00A34D82">
        <w:rPr>
          <w:rFonts w:ascii="Times New Roman" w:eastAsia="PMingLiU" w:hAnsi="Times New Roman" w:cs="Times New Roman"/>
          <w:sz w:val="24"/>
          <w:szCs w:val="24"/>
        </w:rPr>
        <w:t xml:space="preserve"> 2</w:t>
      </w:r>
      <w:r w:rsidRPr="00A34D82">
        <w:rPr>
          <w:rFonts w:ascii="Times New Roman" w:eastAsia="PMingLiU" w:hAnsi="Times New Roman" w:cs="Times New Roman"/>
          <w:sz w:val="24"/>
          <w:szCs w:val="24"/>
          <w:lang w:val="bg-BG"/>
        </w:rPr>
        <w:t xml:space="preserve">.1. </w:t>
      </w:r>
      <w:r w:rsidRPr="00A34D82">
        <w:rPr>
          <w:rFonts w:eastAsia="PMingLiU"/>
          <w:sz w:val="24"/>
          <w:szCs w:val="24"/>
          <w:lang w:val="bg-BG" w:eastAsia="zh-TW"/>
        </w:rPr>
        <w:t xml:space="preserve">от </w:t>
      </w:r>
      <w:r w:rsidRPr="00A34D82">
        <w:rPr>
          <w:rFonts w:ascii="Times New Roman" w:eastAsia="PMingLiU" w:hAnsi="Times New Roman" w:cs="Times New Roman"/>
          <w:sz w:val="24"/>
          <w:szCs w:val="24"/>
          <w:lang w:val="bg-BG" w:eastAsia="zh-TW"/>
        </w:rPr>
        <w:t xml:space="preserve">Раздел </w:t>
      </w:r>
      <w:r w:rsidRPr="00A34D82">
        <w:rPr>
          <w:rFonts w:ascii="Times New Roman" w:eastAsia="PMingLiU" w:hAnsi="Times New Roman" w:cs="Times New Roman"/>
          <w:sz w:val="24"/>
          <w:szCs w:val="24"/>
          <w:lang w:eastAsia="zh-TW"/>
        </w:rPr>
        <w:t xml:space="preserve">IV </w:t>
      </w:r>
      <w:r w:rsidRPr="00A34D82">
        <w:rPr>
          <w:rFonts w:ascii="Times New Roman" w:eastAsia="PMingLiU" w:hAnsi="Times New Roman" w:cs="Times New Roman"/>
          <w:sz w:val="24"/>
          <w:szCs w:val="24"/>
          <w:lang w:val="bg-BG" w:eastAsia="zh-TW"/>
        </w:rPr>
        <w:t>–</w:t>
      </w:r>
      <w:r w:rsidRPr="00A34D82">
        <w:rPr>
          <w:rFonts w:ascii="Times New Roman" w:eastAsia="PMingLiU" w:hAnsi="Times New Roman" w:cs="Times New Roman"/>
          <w:sz w:val="24"/>
          <w:szCs w:val="24"/>
          <w:lang w:val="bg-BG"/>
        </w:rPr>
        <w:t xml:space="preserve"> неустойка в размер, равен на внесената от него гаранция за изпълнение на договора,</w:t>
      </w:r>
      <w:r w:rsidRPr="00A34D82">
        <w:rPr>
          <w:rFonts w:ascii="Times New Roman" w:eastAsia="PMingLiU" w:hAnsi="Times New Roman" w:cs="Times New Roman"/>
          <w:sz w:val="24"/>
          <w:szCs w:val="24"/>
          <w:lang w:val="bg-BG" w:eastAsia="zh-TW"/>
        </w:rPr>
        <w:t xml:space="preserve"> преизчислена за съответното насаждение, за което </w:t>
      </w:r>
      <w:r w:rsidRPr="00A34D82">
        <w:rPr>
          <w:rFonts w:ascii="Times New Roman" w:eastAsia="PMingLiU" w:hAnsi="Times New Roman" w:cs="Times New Roman"/>
          <w:b/>
          <w:bCs/>
          <w:sz w:val="24"/>
          <w:szCs w:val="24"/>
          <w:lang w:val="bg-BG"/>
        </w:rPr>
        <w:t>ИЗПЪЛНИТЕЛЯ</w:t>
      </w:r>
      <w:r w:rsidRPr="00A34D82">
        <w:rPr>
          <w:rFonts w:ascii="Times New Roman" w:eastAsia="PMingLiU" w:hAnsi="Times New Roman" w:cs="Times New Roman"/>
          <w:sz w:val="24"/>
          <w:szCs w:val="24"/>
          <w:lang w:val="bg-BG" w:eastAsia="zh-TW"/>
        </w:rPr>
        <w:t xml:space="preserve"> не е изпълнил задължението</w:t>
      </w:r>
      <w:r w:rsidRPr="00A34D82">
        <w:rPr>
          <w:rFonts w:ascii="Times New Roman" w:eastAsia="PMingLiU" w:hAnsi="Times New Roman" w:cs="Times New Roman"/>
          <w:sz w:val="24"/>
          <w:szCs w:val="24"/>
          <w:lang w:val="bg-BG"/>
        </w:rPr>
        <w:t xml:space="preserve">; </w:t>
      </w:r>
    </w:p>
    <w:p w:rsidR="0039360B" w:rsidRPr="00A34D82" w:rsidRDefault="0039360B" w:rsidP="00A34D82">
      <w:pPr>
        <w:tabs>
          <w:tab w:val="left" w:pos="993"/>
        </w:tabs>
        <w:spacing w:after="0" w:line="240" w:lineRule="auto"/>
        <w:ind w:firstLine="1418"/>
        <w:jc w:val="both"/>
        <w:rPr>
          <w:rFonts w:ascii="Times New Roman" w:eastAsia="PMingLiU" w:hAnsi="Times New Roman" w:cs="Times New Roman"/>
          <w:sz w:val="24"/>
          <w:szCs w:val="24"/>
          <w:lang w:val="bg-BG"/>
        </w:rPr>
      </w:pPr>
      <w:r w:rsidRPr="00A34D82">
        <w:rPr>
          <w:rFonts w:ascii="Times New Roman" w:eastAsia="PMingLiU" w:hAnsi="Times New Roman" w:cs="Times New Roman"/>
          <w:b/>
          <w:bCs/>
          <w:sz w:val="24"/>
          <w:szCs w:val="24"/>
        </w:rPr>
        <w:t xml:space="preserve">3.2. </w:t>
      </w:r>
      <w:r w:rsidRPr="00A34D82">
        <w:rPr>
          <w:rFonts w:ascii="Times New Roman" w:eastAsia="PMingLiU" w:hAnsi="Times New Roman" w:cs="Times New Roman"/>
          <w:sz w:val="24"/>
          <w:szCs w:val="24"/>
          <w:lang w:val="bg-BG"/>
        </w:rPr>
        <w:t xml:space="preserve">по т. </w:t>
      </w:r>
      <w:r w:rsidRPr="00A34D82">
        <w:rPr>
          <w:rFonts w:ascii="Times New Roman" w:eastAsia="PMingLiU" w:hAnsi="Times New Roman" w:cs="Times New Roman"/>
          <w:sz w:val="24"/>
          <w:szCs w:val="24"/>
        </w:rPr>
        <w:t>2</w:t>
      </w:r>
      <w:r w:rsidRPr="00A34D82">
        <w:rPr>
          <w:rFonts w:ascii="Times New Roman" w:eastAsia="PMingLiU" w:hAnsi="Times New Roman" w:cs="Times New Roman"/>
          <w:sz w:val="24"/>
          <w:szCs w:val="24"/>
          <w:lang w:val="bg-BG"/>
        </w:rPr>
        <w:t>.8.</w:t>
      </w:r>
      <w:r w:rsidRPr="00A34D82">
        <w:rPr>
          <w:rFonts w:eastAsia="PMingLiU"/>
          <w:sz w:val="24"/>
          <w:szCs w:val="24"/>
          <w:lang w:val="bg-BG" w:eastAsia="zh-TW"/>
        </w:rPr>
        <w:t xml:space="preserve"> от </w:t>
      </w:r>
      <w:r w:rsidRPr="00A34D82">
        <w:rPr>
          <w:rFonts w:ascii="Times New Roman" w:eastAsia="PMingLiU" w:hAnsi="Times New Roman" w:cs="Times New Roman"/>
          <w:sz w:val="24"/>
          <w:szCs w:val="24"/>
          <w:lang w:val="bg-BG" w:eastAsia="zh-TW"/>
        </w:rPr>
        <w:t xml:space="preserve">Раздел </w:t>
      </w:r>
      <w:r w:rsidRPr="00A34D82">
        <w:rPr>
          <w:rFonts w:ascii="Times New Roman" w:eastAsia="PMingLiU" w:hAnsi="Times New Roman" w:cs="Times New Roman"/>
          <w:sz w:val="24"/>
          <w:szCs w:val="24"/>
          <w:lang w:eastAsia="zh-TW"/>
        </w:rPr>
        <w:t>IV</w:t>
      </w:r>
      <w:r w:rsidRPr="00A34D82">
        <w:rPr>
          <w:rFonts w:ascii="Times New Roman" w:eastAsia="PMingLiU" w:hAnsi="Times New Roman" w:cs="Times New Roman"/>
          <w:sz w:val="24"/>
          <w:szCs w:val="24"/>
          <w:lang w:val="bg-BG"/>
        </w:rPr>
        <w:t xml:space="preserve"> – неустойка в размер на стойността за възстановяване на нанесените повреди, освен в случаите, когато ги отстрани за собствена сметка в срока на действие на договора;</w:t>
      </w:r>
    </w:p>
    <w:p w:rsidR="0039360B" w:rsidRPr="00A34D82" w:rsidRDefault="0039360B" w:rsidP="00A34D82">
      <w:pPr>
        <w:tabs>
          <w:tab w:val="left" w:pos="993"/>
        </w:tabs>
        <w:spacing w:after="0" w:line="240" w:lineRule="auto"/>
        <w:ind w:firstLine="1418"/>
        <w:jc w:val="both"/>
        <w:rPr>
          <w:rFonts w:ascii="Times New Roman" w:eastAsia="PMingLiU" w:hAnsi="Times New Roman"/>
          <w:sz w:val="24"/>
          <w:szCs w:val="24"/>
          <w:lang w:val="bg-BG"/>
        </w:rPr>
      </w:pPr>
      <w:r w:rsidRPr="00A34D82">
        <w:rPr>
          <w:rFonts w:ascii="Times New Roman" w:eastAsia="PMingLiU" w:hAnsi="Times New Roman" w:cs="Times New Roman"/>
          <w:b/>
          <w:bCs/>
          <w:sz w:val="24"/>
          <w:szCs w:val="24"/>
        </w:rPr>
        <w:t xml:space="preserve">3.3. </w:t>
      </w:r>
      <w:r w:rsidRPr="00A34D82">
        <w:rPr>
          <w:rFonts w:ascii="Times New Roman" w:eastAsia="PMingLiU" w:hAnsi="Times New Roman" w:cs="Times New Roman"/>
          <w:sz w:val="24"/>
          <w:szCs w:val="24"/>
          <w:lang w:val="bg-BG"/>
        </w:rPr>
        <w:t xml:space="preserve">по т. </w:t>
      </w:r>
      <w:r w:rsidRPr="00A34D82">
        <w:rPr>
          <w:rFonts w:ascii="Times New Roman" w:eastAsia="PMingLiU" w:hAnsi="Times New Roman" w:cs="Times New Roman"/>
          <w:sz w:val="24"/>
          <w:szCs w:val="24"/>
        </w:rPr>
        <w:t>2</w:t>
      </w:r>
      <w:r w:rsidRPr="00A34D82">
        <w:rPr>
          <w:rFonts w:ascii="Times New Roman" w:eastAsia="PMingLiU" w:hAnsi="Times New Roman" w:cs="Times New Roman"/>
          <w:sz w:val="24"/>
          <w:szCs w:val="24"/>
          <w:lang w:val="bg-BG"/>
        </w:rPr>
        <w:t>.9.</w:t>
      </w:r>
      <w:r w:rsidRPr="00A34D82">
        <w:rPr>
          <w:rFonts w:eastAsia="PMingLiU"/>
          <w:sz w:val="24"/>
          <w:szCs w:val="24"/>
          <w:lang w:val="bg-BG" w:eastAsia="zh-TW"/>
        </w:rPr>
        <w:t xml:space="preserve"> от </w:t>
      </w:r>
      <w:r w:rsidRPr="00A34D82">
        <w:rPr>
          <w:rFonts w:ascii="Times New Roman" w:eastAsia="PMingLiU" w:hAnsi="Times New Roman" w:cs="Times New Roman"/>
          <w:sz w:val="24"/>
          <w:szCs w:val="24"/>
          <w:lang w:val="bg-BG" w:eastAsia="zh-TW"/>
        </w:rPr>
        <w:t xml:space="preserve">Раздел </w:t>
      </w:r>
      <w:r w:rsidRPr="00A34D82">
        <w:rPr>
          <w:rFonts w:ascii="Times New Roman" w:eastAsia="PMingLiU" w:hAnsi="Times New Roman" w:cs="Times New Roman"/>
          <w:sz w:val="24"/>
          <w:szCs w:val="24"/>
          <w:lang w:eastAsia="zh-TW"/>
        </w:rPr>
        <w:t>IV</w:t>
      </w:r>
      <w:r w:rsidRPr="00A34D82">
        <w:rPr>
          <w:rFonts w:ascii="Times New Roman" w:eastAsia="PMingLiU" w:hAnsi="Times New Roman" w:cs="Times New Roman"/>
          <w:sz w:val="24"/>
          <w:szCs w:val="24"/>
        </w:rPr>
        <w:t xml:space="preserve"> </w:t>
      </w:r>
      <w:r w:rsidRPr="00A34D82">
        <w:rPr>
          <w:rFonts w:ascii="Times New Roman" w:eastAsia="PMingLiU" w:hAnsi="Times New Roman" w:cs="Times New Roman"/>
          <w:sz w:val="24"/>
          <w:szCs w:val="24"/>
          <w:lang w:val="bg-BG" w:eastAsia="zh-TW"/>
        </w:rPr>
        <w:t>–</w:t>
      </w:r>
      <w:r w:rsidRPr="00A34D82">
        <w:rPr>
          <w:rFonts w:ascii="Times New Roman" w:eastAsia="PMingLiU" w:hAnsi="Times New Roman" w:cs="Times New Roman"/>
          <w:sz w:val="24"/>
          <w:szCs w:val="24"/>
          <w:lang w:val="bg-BG"/>
        </w:rPr>
        <w:t xml:space="preserve"> неустойка в размер, равен на </w:t>
      </w:r>
      <w:r w:rsidRPr="00A34D82">
        <w:rPr>
          <w:rFonts w:ascii="Times New Roman" w:eastAsia="PMingLiU" w:hAnsi="Times New Roman" w:cs="Times New Roman"/>
          <w:sz w:val="24"/>
          <w:szCs w:val="24"/>
          <w:lang w:val="bg-BG" w:eastAsia="zh-TW"/>
        </w:rPr>
        <w:t>30 на сто от стойността на услугата за добива на тази дървесина;</w:t>
      </w:r>
      <w:r w:rsidRPr="00A34D82">
        <w:rPr>
          <w:rFonts w:ascii="Times New Roman" w:eastAsia="PMingLiU" w:hAnsi="Times New Roman" w:cs="Times New Roman"/>
          <w:i/>
          <w:iCs/>
          <w:color w:val="FF0000"/>
          <w:sz w:val="24"/>
          <w:szCs w:val="24"/>
          <w:lang w:val="bg-BG" w:eastAsia="zh-TW"/>
        </w:rPr>
        <w:t xml:space="preserve"> </w:t>
      </w:r>
    </w:p>
    <w:p w:rsidR="0039360B" w:rsidRPr="00A34D82" w:rsidRDefault="0039360B" w:rsidP="00A34D82">
      <w:pPr>
        <w:tabs>
          <w:tab w:val="left" w:pos="567"/>
          <w:tab w:val="left" w:pos="993"/>
        </w:tabs>
        <w:spacing w:after="0" w:line="240" w:lineRule="auto"/>
        <w:ind w:firstLine="1418"/>
        <w:jc w:val="both"/>
        <w:rPr>
          <w:rFonts w:ascii="Times New Roman" w:eastAsia="PMingLiU" w:hAnsi="Times New Roman" w:cs="Times New Roman"/>
          <w:sz w:val="24"/>
          <w:szCs w:val="24"/>
          <w:lang w:val="bg-BG"/>
        </w:rPr>
      </w:pPr>
      <w:r w:rsidRPr="00A34D82">
        <w:rPr>
          <w:rFonts w:ascii="Times New Roman" w:eastAsia="PMingLiU" w:hAnsi="Times New Roman" w:cs="Times New Roman"/>
          <w:b/>
          <w:bCs/>
          <w:sz w:val="24"/>
          <w:szCs w:val="24"/>
        </w:rPr>
        <w:t xml:space="preserve">3.4. </w:t>
      </w:r>
      <w:r w:rsidRPr="00A34D82">
        <w:rPr>
          <w:rFonts w:ascii="Times New Roman" w:eastAsia="PMingLiU" w:hAnsi="Times New Roman" w:cs="Times New Roman"/>
          <w:sz w:val="24"/>
          <w:szCs w:val="24"/>
          <w:lang w:val="bg-BG"/>
        </w:rPr>
        <w:t>по т.</w:t>
      </w:r>
      <w:r w:rsidRPr="00A34D82">
        <w:rPr>
          <w:rFonts w:ascii="Times New Roman" w:eastAsia="PMingLiU" w:hAnsi="Times New Roman" w:cs="Times New Roman"/>
          <w:sz w:val="24"/>
          <w:szCs w:val="24"/>
        </w:rPr>
        <w:t xml:space="preserve"> 2</w:t>
      </w:r>
      <w:r w:rsidRPr="00A34D82">
        <w:rPr>
          <w:rFonts w:ascii="Times New Roman" w:eastAsia="PMingLiU" w:hAnsi="Times New Roman" w:cs="Times New Roman"/>
          <w:sz w:val="24"/>
          <w:szCs w:val="24"/>
          <w:lang w:val="bg-BG"/>
        </w:rPr>
        <w:t>.15.</w:t>
      </w:r>
      <w:r w:rsidRPr="00A34D82">
        <w:rPr>
          <w:rFonts w:eastAsia="PMingLiU"/>
          <w:sz w:val="24"/>
          <w:szCs w:val="24"/>
          <w:lang w:val="bg-BG" w:eastAsia="zh-TW"/>
        </w:rPr>
        <w:t xml:space="preserve"> от </w:t>
      </w:r>
      <w:r w:rsidRPr="00A34D82">
        <w:rPr>
          <w:rFonts w:ascii="Times New Roman" w:eastAsia="PMingLiU" w:hAnsi="Times New Roman" w:cs="Times New Roman"/>
          <w:sz w:val="24"/>
          <w:szCs w:val="24"/>
          <w:lang w:val="bg-BG" w:eastAsia="zh-TW"/>
        </w:rPr>
        <w:t xml:space="preserve">Раздел </w:t>
      </w:r>
      <w:r w:rsidRPr="00A34D82">
        <w:rPr>
          <w:rFonts w:ascii="Times New Roman" w:eastAsia="PMingLiU" w:hAnsi="Times New Roman" w:cs="Times New Roman"/>
          <w:sz w:val="24"/>
          <w:szCs w:val="24"/>
          <w:lang w:eastAsia="zh-TW"/>
        </w:rPr>
        <w:t>IV</w:t>
      </w:r>
      <w:r w:rsidRPr="00A34D82">
        <w:rPr>
          <w:rFonts w:ascii="Times New Roman" w:eastAsia="PMingLiU" w:hAnsi="Times New Roman" w:cs="Times New Roman"/>
          <w:sz w:val="24"/>
          <w:szCs w:val="24"/>
        </w:rPr>
        <w:t xml:space="preserve"> </w:t>
      </w:r>
      <w:r w:rsidRPr="00A34D82">
        <w:rPr>
          <w:rFonts w:ascii="Times New Roman" w:eastAsia="PMingLiU" w:hAnsi="Times New Roman" w:cs="Times New Roman"/>
          <w:sz w:val="24"/>
          <w:szCs w:val="24"/>
          <w:lang w:val="bg-BG" w:eastAsia="zh-TW"/>
        </w:rPr>
        <w:t>–</w:t>
      </w:r>
      <w:r w:rsidRPr="00A34D82">
        <w:rPr>
          <w:rFonts w:ascii="Times New Roman" w:eastAsia="PMingLiU" w:hAnsi="Times New Roman" w:cs="Times New Roman"/>
          <w:sz w:val="24"/>
          <w:szCs w:val="24"/>
          <w:lang w:val="bg-BG"/>
        </w:rPr>
        <w:t xml:space="preserve"> неустойка в размер, равен на </w:t>
      </w:r>
      <w:r w:rsidRPr="00A34D82">
        <w:rPr>
          <w:rFonts w:ascii="Times New Roman" w:eastAsia="PMingLiU" w:hAnsi="Times New Roman" w:cs="Times New Roman"/>
          <w:sz w:val="24"/>
          <w:szCs w:val="24"/>
          <w:lang w:val="bg-BG" w:eastAsia="zh-TW"/>
        </w:rPr>
        <w:t>20 на сто от стойността на услугата за добива на неотсечената и неизвозена на временен склад дървесина спрямо графика за съответното тримесечие, изчислена на база на цената на обезличен кубичен метър по договора</w:t>
      </w:r>
      <w:r w:rsidRPr="00A34D82">
        <w:rPr>
          <w:rFonts w:ascii="Times New Roman" w:eastAsia="PMingLiU" w:hAnsi="Times New Roman" w:cs="Times New Roman"/>
          <w:sz w:val="24"/>
          <w:szCs w:val="24"/>
          <w:lang w:val="bg-BG"/>
        </w:rPr>
        <w:t xml:space="preserve">. </w:t>
      </w:r>
    </w:p>
    <w:p w:rsidR="0039360B" w:rsidRPr="00A34D82" w:rsidRDefault="0039360B" w:rsidP="00A34D82">
      <w:pPr>
        <w:tabs>
          <w:tab w:val="left" w:pos="851"/>
        </w:tabs>
        <w:spacing w:after="0" w:line="240" w:lineRule="auto"/>
        <w:ind w:firstLine="993"/>
        <w:jc w:val="both"/>
        <w:rPr>
          <w:rFonts w:ascii="Times New Roman" w:eastAsia="PMingLiU" w:hAnsi="Times New Roman"/>
          <w:sz w:val="24"/>
          <w:szCs w:val="24"/>
          <w:lang w:val="bg-BG"/>
        </w:rPr>
      </w:pPr>
      <w:r w:rsidRPr="00A34D82">
        <w:rPr>
          <w:rFonts w:ascii="Times New Roman" w:eastAsia="PMingLiU" w:hAnsi="Times New Roman" w:cs="Times New Roman"/>
          <w:b/>
          <w:bCs/>
          <w:sz w:val="24"/>
          <w:szCs w:val="24"/>
          <w:lang w:eastAsia="zh-TW"/>
        </w:rPr>
        <w:t>4.</w:t>
      </w:r>
      <w:r w:rsidRPr="00A34D82">
        <w:rPr>
          <w:rFonts w:ascii="Times New Roman" w:eastAsia="PMingLiU" w:hAnsi="Times New Roman" w:cs="Times New Roman"/>
          <w:sz w:val="24"/>
          <w:szCs w:val="24"/>
          <w:lang w:val="bg-BG" w:eastAsia="zh-TW"/>
        </w:rPr>
        <w:t xml:space="preserve">За неизпълнение на </w:t>
      </w:r>
      <w:r w:rsidRPr="00A34D82">
        <w:rPr>
          <w:rFonts w:ascii="Times New Roman" w:eastAsia="PMingLiU" w:hAnsi="Times New Roman" w:cs="Times New Roman"/>
          <w:color w:val="000000"/>
          <w:sz w:val="24"/>
          <w:szCs w:val="24"/>
          <w:lang w:val="bg-BG" w:eastAsia="zh-TW"/>
        </w:rPr>
        <w:t>други задължения по договора</w:t>
      </w:r>
      <w:r w:rsidRPr="00A34D82">
        <w:rPr>
          <w:rFonts w:ascii="Times New Roman" w:eastAsia="PMingLiU" w:hAnsi="Times New Roman" w:cs="Times New Roman"/>
          <w:sz w:val="24"/>
          <w:szCs w:val="24"/>
          <w:lang w:val="bg-BG" w:eastAsia="zh-TW"/>
        </w:rPr>
        <w:t xml:space="preserve">, </w:t>
      </w:r>
      <w:r w:rsidRPr="00A34D82">
        <w:rPr>
          <w:rFonts w:ascii="Times New Roman" w:eastAsia="PMingLiU" w:hAnsi="Times New Roman" w:cs="Times New Roman"/>
          <w:b/>
          <w:bCs/>
          <w:sz w:val="24"/>
          <w:szCs w:val="24"/>
          <w:lang w:val="bg-BG" w:eastAsia="zh-TW"/>
        </w:rPr>
        <w:t>ВЪЗЛОЖИТЕЛЯТ</w:t>
      </w:r>
      <w:r w:rsidRPr="00A34D82">
        <w:rPr>
          <w:rFonts w:ascii="Times New Roman" w:eastAsia="PMingLiU" w:hAnsi="Times New Roman" w:cs="Times New Roman"/>
          <w:sz w:val="24"/>
          <w:szCs w:val="24"/>
          <w:lang w:val="bg-BG" w:eastAsia="zh-TW"/>
        </w:rPr>
        <w:t xml:space="preserve"> може да задържи внесената от </w:t>
      </w:r>
      <w:r w:rsidRPr="00A34D82">
        <w:rPr>
          <w:rFonts w:ascii="Times New Roman" w:eastAsia="PMingLiU" w:hAnsi="Times New Roman" w:cs="Times New Roman"/>
          <w:b/>
          <w:bCs/>
          <w:sz w:val="24"/>
          <w:szCs w:val="24"/>
          <w:lang w:val="bg-BG" w:eastAsia="zh-TW"/>
        </w:rPr>
        <w:t>ИЗПЪЛНИТЕЛЯ</w:t>
      </w:r>
      <w:r w:rsidRPr="00A34D82">
        <w:rPr>
          <w:rFonts w:ascii="Times New Roman" w:eastAsia="PMingLiU" w:hAnsi="Times New Roman" w:cs="Times New Roman"/>
          <w:sz w:val="24"/>
          <w:szCs w:val="24"/>
          <w:lang w:val="bg-BG" w:eastAsia="zh-TW"/>
        </w:rPr>
        <w:t xml:space="preserve"> гаранция за изпълнение като неустойка по договора. </w:t>
      </w:r>
      <w:r w:rsidRPr="00A34D82">
        <w:rPr>
          <w:rFonts w:ascii="Times New Roman" w:eastAsia="PMingLiU" w:hAnsi="Times New Roman" w:cs="Times New Roman"/>
          <w:b/>
          <w:bCs/>
          <w:sz w:val="24"/>
          <w:szCs w:val="24"/>
          <w:lang w:val="bg-BG" w:eastAsia="zh-TW"/>
        </w:rPr>
        <w:t xml:space="preserve">ИЗПЪЛНИТЕЛЯТ </w:t>
      </w:r>
      <w:r w:rsidRPr="00A34D82">
        <w:rPr>
          <w:rFonts w:ascii="Times New Roman" w:eastAsia="PMingLiU" w:hAnsi="Times New Roman" w:cs="Times New Roman"/>
          <w:sz w:val="24"/>
          <w:szCs w:val="24"/>
          <w:lang w:val="bg-BG" w:eastAsia="zh-TW"/>
        </w:rPr>
        <w:t xml:space="preserve">не се освобождава от отговорността за възстановяване на </w:t>
      </w:r>
      <w:r w:rsidRPr="00A34D82">
        <w:rPr>
          <w:rFonts w:ascii="Times New Roman" w:eastAsia="PMingLiU" w:hAnsi="Times New Roman" w:cs="Times New Roman"/>
          <w:b/>
          <w:bCs/>
          <w:sz w:val="24"/>
          <w:szCs w:val="24"/>
          <w:lang w:val="bg-BG" w:eastAsia="zh-TW"/>
        </w:rPr>
        <w:t>ВЪЗЛОЖИТЕЛЯ</w:t>
      </w:r>
      <w:r w:rsidRPr="00A34D82">
        <w:rPr>
          <w:rFonts w:ascii="Times New Roman" w:eastAsia="PMingLiU" w:hAnsi="Times New Roman" w:cs="Times New Roman"/>
          <w:sz w:val="24"/>
          <w:szCs w:val="24"/>
          <w:lang w:val="bg-BG" w:eastAsia="zh-TW"/>
        </w:rPr>
        <w:t xml:space="preserve"> на реално претърпените от него вреди, в случай, че размерът на неустойката не покрива същите, когато по–високият размер на вредите бъде установен по съдебен ред. </w:t>
      </w:r>
    </w:p>
    <w:p w:rsidR="0039360B" w:rsidRDefault="0039360B" w:rsidP="00A34D82">
      <w:pPr>
        <w:tabs>
          <w:tab w:val="left" w:pos="851"/>
        </w:tabs>
        <w:spacing w:after="0" w:line="240" w:lineRule="auto"/>
        <w:ind w:firstLine="993"/>
        <w:jc w:val="both"/>
        <w:rPr>
          <w:rFonts w:ascii="Times New Roman" w:eastAsia="PMingLiU" w:hAnsi="Times New Roman"/>
          <w:sz w:val="24"/>
          <w:szCs w:val="24"/>
          <w:lang w:val="bg-BG" w:eastAsia="zh-TW"/>
        </w:rPr>
      </w:pPr>
      <w:r w:rsidRPr="00A34D82">
        <w:rPr>
          <w:rFonts w:ascii="Times New Roman" w:eastAsia="PMingLiU" w:hAnsi="Times New Roman" w:cs="Times New Roman"/>
          <w:b/>
          <w:bCs/>
          <w:sz w:val="24"/>
          <w:szCs w:val="24"/>
          <w:lang w:eastAsia="zh-TW"/>
        </w:rPr>
        <w:t>5.</w:t>
      </w:r>
      <w:r w:rsidRPr="00A34D82">
        <w:rPr>
          <w:rFonts w:ascii="Times New Roman" w:eastAsia="PMingLiU" w:hAnsi="Times New Roman" w:cs="Times New Roman"/>
          <w:b/>
          <w:bCs/>
          <w:sz w:val="24"/>
          <w:szCs w:val="24"/>
          <w:lang w:val="bg-BG" w:eastAsia="zh-TW"/>
        </w:rPr>
        <w:t>ВЪЗЛОЖИТЕЛЯТ</w:t>
      </w:r>
      <w:r w:rsidRPr="00A34D82">
        <w:rPr>
          <w:rFonts w:ascii="Times New Roman" w:eastAsia="PMingLiU" w:hAnsi="Times New Roman" w:cs="Times New Roman"/>
          <w:sz w:val="24"/>
          <w:szCs w:val="24"/>
          <w:lang w:val="bg-BG" w:eastAsia="zh-TW"/>
        </w:rPr>
        <w:t xml:space="preserve"> не дължи обезщетение за нанесени от </w:t>
      </w:r>
      <w:r w:rsidRPr="00A34D82">
        <w:rPr>
          <w:rFonts w:ascii="Times New Roman" w:eastAsia="PMingLiU" w:hAnsi="Times New Roman" w:cs="Times New Roman"/>
          <w:b/>
          <w:bCs/>
          <w:sz w:val="24"/>
          <w:szCs w:val="24"/>
          <w:lang w:val="bg-BG" w:eastAsia="zh-TW"/>
        </w:rPr>
        <w:t>ИЗПЪЛНИТЕЛЯ</w:t>
      </w:r>
      <w:r w:rsidRPr="00A34D82">
        <w:rPr>
          <w:rFonts w:ascii="Times New Roman" w:eastAsia="PMingLiU" w:hAnsi="Times New Roman" w:cs="Times New Roman"/>
          <w:sz w:val="24"/>
          <w:szCs w:val="24"/>
          <w:lang w:val="bg-BG" w:eastAsia="zh-TW"/>
        </w:rPr>
        <w:t xml:space="preserve"> на трети лица щети в резултат на изпълнението на предмета на договора. Нанесените щети са за сметка на </w:t>
      </w:r>
      <w:r w:rsidRPr="00A34D82">
        <w:rPr>
          <w:rFonts w:ascii="Times New Roman" w:eastAsia="PMingLiU" w:hAnsi="Times New Roman" w:cs="Times New Roman"/>
          <w:b/>
          <w:bCs/>
          <w:sz w:val="24"/>
          <w:szCs w:val="24"/>
          <w:lang w:val="bg-BG" w:eastAsia="zh-TW"/>
        </w:rPr>
        <w:t>ИЗПЪЛНИТЕЛЯ</w:t>
      </w:r>
      <w:r w:rsidRPr="00A34D82">
        <w:rPr>
          <w:rFonts w:ascii="Times New Roman" w:eastAsia="PMingLiU" w:hAnsi="Times New Roman" w:cs="Times New Roman"/>
          <w:sz w:val="24"/>
          <w:szCs w:val="24"/>
          <w:lang w:val="bg-BG" w:eastAsia="zh-TW"/>
        </w:rPr>
        <w:t>.</w:t>
      </w:r>
    </w:p>
    <w:p w:rsidR="0039360B" w:rsidRPr="0089720F" w:rsidRDefault="0039360B" w:rsidP="0089720F">
      <w:pPr>
        <w:tabs>
          <w:tab w:val="left" w:pos="851"/>
        </w:tabs>
        <w:spacing w:after="0" w:line="240" w:lineRule="auto"/>
        <w:jc w:val="both"/>
        <w:rPr>
          <w:rFonts w:ascii="Times New Roman" w:eastAsia="PMingLiU" w:hAnsi="Times New Roman"/>
          <w:sz w:val="24"/>
          <w:szCs w:val="24"/>
          <w:lang w:val="bg-BG"/>
        </w:rPr>
      </w:pPr>
    </w:p>
    <w:p w:rsidR="0039360B" w:rsidRPr="00A34D82" w:rsidRDefault="0039360B" w:rsidP="00A34D82">
      <w:pPr>
        <w:keepNext/>
        <w:spacing w:after="0" w:line="240" w:lineRule="auto"/>
        <w:jc w:val="center"/>
        <w:outlineLvl w:val="1"/>
        <w:rPr>
          <w:rFonts w:ascii="Times New Roman" w:hAnsi="Times New Roman" w:cs="Times New Roman"/>
          <w:b/>
          <w:bCs/>
          <w:i/>
          <w:iCs/>
          <w:sz w:val="24"/>
          <w:szCs w:val="24"/>
          <w:lang w:val="bg-BG"/>
        </w:rPr>
      </w:pPr>
      <w:r w:rsidRPr="00A34D82">
        <w:rPr>
          <w:rFonts w:ascii="Times New Roman" w:hAnsi="Times New Roman" w:cs="Times New Roman"/>
          <w:b/>
          <w:bCs/>
          <w:i/>
          <w:iCs/>
          <w:sz w:val="24"/>
          <w:szCs w:val="24"/>
        </w:rPr>
        <w:t>XI</w:t>
      </w:r>
      <w:r w:rsidRPr="00A34D82">
        <w:rPr>
          <w:rFonts w:ascii="Times New Roman" w:hAnsi="Times New Roman" w:cs="Times New Roman"/>
          <w:b/>
          <w:bCs/>
          <w:i/>
          <w:iCs/>
          <w:sz w:val="24"/>
          <w:szCs w:val="24"/>
          <w:lang w:val="bg-BG"/>
        </w:rPr>
        <w:t>. ПРЕКРАТЯВАНЕ НА ДОГОВОРА</w:t>
      </w:r>
    </w:p>
    <w:p w:rsidR="0039360B" w:rsidRPr="00A34D82" w:rsidRDefault="0039360B" w:rsidP="00A34D82">
      <w:pPr>
        <w:spacing w:after="0" w:line="240" w:lineRule="auto"/>
        <w:jc w:val="both"/>
        <w:rPr>
          <w:rFonts w:ascii="Times New Roman" w:hAnsi="Times New Roman" w:cs="Times New Roman"/>
          <w:sz w:val="24"/>
          <w:szCs w:val="24"/>
          <w:lang w:val="bg-BG"/>
        </w:rPr>
      </w:pPr>
    </w:p>
    <w:p w:rsidR="0039360B" w:rsidRPr="00A34D82" w:rsidRDefault="0039360B" w:rsidP="00A34D82">
      <w:pPr>
        <w:spacing w:after="0" w:line="240" w:lineRule="auto"/>
        <w:ind w:firstLine="1080"/>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 xml:space="preserve">1. </w:t>
      </w:r>
      <w:r w:rsidRPr="00A34D82">
        <w:rPr>
          <w:rFonts w:ascii="Times New Roman" w:hAnsi="Times New Roman" w:cs="Times New Roman"/>
          <w:sz w:val="24"/>
          <w:szCs w:val="24"/>
          <w:lang w:val="bg-BG"/>
        </w:rPr>
        <w:t xml:space="preserve"> Договор се прекратява:</w:t>
      </w:r>
    </w:p>
    <w:p w:rsidR="0039360B" w:rsidRPr="00A34D82" w:rsidRDefault="0039360B"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 xml:space="preserve">       1.1. с </w:t>
      </w:r>
      <w:r w:rsidRPr="00A34D82">
        <w:rPr>
          <w:rFonts w:ascii="Times New Roman" w:hAnsi="Times New Roman" w:cs="Times New Roman"/>
          <w:sz w:val="24"/>
          <w:szCs w:val="24"/>
          <w:lang w:val="bg-BG"/>
        </w:rPr>
        <w:t>изтичане срока на договора;</w:t>
      </w:r>
    </w:p>
    <w:p w:rsidR="0039360B" w:rsidRPr="00A34D82" w:rsidRDefault="0039360B" w:rsidP="00A34D82">
      <w:pPr>
        <w:spacing w:after="0" w:line="240" w:lineRule="auto"/>
        <w:ind w:firstLine="1418"/>
        <w:jc w:val="both"/>
        <w:rPr>
          <w:rFonts w:ascii="Times New Roman" w:hAnsi="Times New Roman" w:cs="Times New Roman"/>
          <w:sz w:val="24"/>
          <w:szCs w:val="24"/>
          <w:lang w:val="bg-BG"/>
        </w:rPr>
      </w:pPr>
      <w:r w:rsidRPr="00A34D82">
        <w:rPr>
          <w:rFonts w:ascii="Times New Roman" w:hAnsi="Times New Roman" w:cs="Times New Roman"/>
          <w:b/>
          <w:bCs/>
          <w:sz w:val="24"/>
          <w:szCs w:val="24"/>
        </w:rPr>
        <w:t xml:space="preserve">  </w:t>
      </w:r>
      <w:r w:rsidRPr="00A34D82">
        <w:rPr>
          <w:rFonts w:ascii="Times New Roman" w:hAnsi="Times New Roman" w:cs="Times New Roman"/>
          <w:b/>
          <w:bCs/>
          <w:sz w:val="24"/>
          <w:szCs w:val="24"/>
          <w:lang w:val="bg-BG"/>
        </w:rPr>
        <w:t>1.2. п</w:t>
      </w:r>
      <w:r w:rsidRPr="00A34D82">
        <w:rPr>
          <w:rFonts w:ascii="Times New Roman" w:hAnsi="Times New Roman" w:cs="Times New Roman"/>
          <w:sz w:val="24"/>
          <w:szCs w:val="24"/>
          <w:lang w:val="bg-BG"/>
        </w:rPr>
        <w:t>о взаимно съгласие на страните, изразено в писмена форма,</w:t>
      </w:r>
    </w:p>
    <w:p w:rsidR="0039360B" w:rsidRPr="00A34D82" w:rsidRDefault="0039360B" w:rsidP="00A34D82">
      <w:pPr>
        <w:tabs>
          <w:tab w:val="left" w:pos="567"/>
          <w:tab w:val="left" w:pos="709"/>
          <w:tab w:val="left" w:pos="851"/>
          <w:tab w:val="left" w:pos="1134"/>
          <w:tab w:val="right" w:pos="9974"/>
        </w:tabs>
        <w:spacing w:after="0" w:line="240" w:lineRule="auto"/>
        <w:ind w:firstLine="1134"/>
        <w:jc w:val="both"/>
        <w:rPr>
          <w:rFonts w:ascii="Times New Roman" w:hAnsi="Times New Roman" w:cs="Times New Roman"/>
          <w:sz w:val="24"/>
          <w:szCs w:val="24"/>
          <w:lang w:val="en-AU"/>
        </w:rPr>
      </w:pPr>
      <w:r w:rsidRPr="00A34D82">
        <w:rPr>
          <w:rFonts w:ascii="Times New Roman" w:hAnsi="Times New Roman" w:cs="Times New Roman"/>
          <w:b/>
          <w:bCs/>
          <w:sz w:val="24"/>
          <w:szCs w:val="24"/>
          <w:lang w:val="bg-BG"/>
        </w:rPr>
        <w:t xml:space="preserve">       </w:t>
      </w:r>
      <w:r w:rsidRPr="00A34D82">
        <w:rPr>
          <w:rFonts w:ascii="Times New Roman" w:hAnsi="Times New Roman" w:cs="Times New Roman"/>
          <w:b/>
          <w:bCs/>
          <w:sz w:val="24"/>
          <w:szCs w:val="24"/>
          <w:lang w:val="en-AU"/>
        </w:rPr>
        <w:t>1.3.</w:t>
      </w: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с едностранно писмено</w:t>
      </w: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уведомление</w:t>
      </w: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о</w:t>
      </w:r>
      <w:r w:rsidRPr="00A34D82">
        <w:rPr>
          <w:rFonts w:ascii="Times New Roman" w:hAnsi="Times New Roman" w:cs="Times New Roman"/>
          <w:sz w:val="24"/>
          <w:szCs w:val="24"/>
          <w:lang w:val="en-AU"/>
        </w:rPr>
        <w:t xml:space="preserve">т </w:t>
      </w:r>
      <w:r w:rsidRPr="00A34D82">
        <w:rPr>
          <w:rFonts w:ascii="Times New Roman" w:hAnsi="Times New Roman" w:cs="Times New Roman"/>
          <w:b/>
          <w:bCs/>
          <w:sz w:val="24"/>
          <w:szCs w:val="24"/>
          <w:lang w:val="en-AU"/>
        </w:rPr>
        <w:t>ВЪЗЛОЖИТЕЛЯ</w:t>
      </w:r>
      <w:r w:rsidRPr="00A34D82">
        <w:rPr>
          <w:rFonts w:ascii="Times New Roman" w:hAnsi="Times New Roman" w:cs="Times New Roman"/>
          <w:sz w:val="24"/>
          <w:szCs w:val="24"/>
          <w:lang w:val="en-AU"/>
        </w:rPr>
        <w:t xml:space="preserve"> , без да дължи обезщетение за пропуснати ползи, когато по време на действието на договора се установи, че: </w:t>
      </w:r>
    </w:p>
    <w:p w:rsidR="0039360B" w:rsidRPr="00A34D82" w:rsidRDefault="0039360B" w:rsidP="00A34D82">
      <w:pPr>
        <w:widowControl w:val="0"/>
        <w:tabs>
          <w:tab w:val="left" w:pos="851"/>
          <w:tab w:val="left" w:pos="1134"/>
        </w:tabs>
        <w:autoSpaceDE w:val="0"/>
        <w:autoSpaceDN w:val="0"/>
        <w:adjustRightInd w:val="0"/>
        <w:spacing w:after="0" w:line="240" w:lineRule="auto"/>
        <w:ind w:firstLine="1701"/>
        <w:jc w:val="both"/>
        <w:rPr>
          <w:rFonts w:ascii="Times New Roman" w:eastAsia="PMingLiU" w:hAnsi="Times New Roman" w:cs="Times New Roman"/>
          <w:sz w:val="24"/>
          <w:szCs w:val="24"/>
          <w:lang w:val="ru-RU" w:eastAsia="zh-TW"/>
        </w:rPr>
      </w:pPr>
      <w:r w:rsidRPr="00A34D82">
        <w:rPr>
          <w:rFonts w:ascii="Times New Roman" w:eastAsia="PMingLiU" w:hAnsi="Times New Roman" w:cs="Times New Roman"/>
          <w:b/>
          <w:bCs/>
          <w:sz w:val="24"/>
          <w:szCs w:val="24"/>
          <w:lang w:eastAsia="zh-TW"/>
        </w:rPr>
        <w:t xml:space="preserve">      1.3.1.</w:t>
      </w:r>
      <w:r w:rsidRPr="00A34D82">
        <w:rPr>
          <w:rFonts w:ascii="Times New Roman" w:eastAsia="PMingLiU" w:hAnsi="Times New Roman" w:cs="Times New Roman"/>
          <w:b/>
          <w:bCs/>
          <w:sz w:val="24"/>
          <w:szCs w:val="24"/>
          <w:lang w:val="bg-BG" w:eastAsia="zh-TW"/>
        </w:rPr>
        <w:t>ИЗПЪЛНИТЕЛЯТ</w:t>
      </w:r>
      <w:r w:rsidRPr="00A34D82">
        <w:rPr>
          <w:rFonts w:ascii="Times New Roman" w:eastAsia="PMingLiU" w:hAnsi="Times New Roman" w:cs="Times New Roman"/>
          <w:sz w:val="24"/>
          <w:szCs w:val="24"/>
          <w:lang w:val="ru-RU" w:eastAsia="zh-TW"/>
        </w:rPr>
        <w:t xml:space="preserve"> или подизпълнителите му вече не отговарят на някое от изискванията на </w:t>
      </w:r>
      <w:r w:rsidRPr="00A34D82">
        <w:rPr>
          <w:rFonts w:ascii="Times New Roman" w:eastAsia="PMingLiU" w:hAnsi="Times New Roman" w:cs="Times New Roman"/>
          <w:b/>
          <w:bCs/>
          <w:sz w:val="24"/>
          <w:szCs w:val="24"/>
          <w:lang w:val="bg-BG" w:eastAsia="zh-TW"/>
        </w:rPr>
        <w:t>ВЪЗЛОЖИТЕЛЯ</w:t>
      </w:r>
      <w:r w:rsidRPr="00A34D82">
        <w:rPr>
          <w:rFonts w:ascii="Times New Roman" w:eastAsia="PMingLiU" w:hAnsi="Times New Roman" w:cs="Times New Roman"/>
          <w:sz w:val="24"/>
          <w:szCs w:val="24"/>
          <w:lang w:val="ru-RU" w:eastAsia="zh-TW"/>
        </w:rPr>
        <w:t xml:space="preserve"> в резултат на настъпила промяна в обстоятелствата;</w:t>
      </w:r>
    </w:p>
    <w:p w:rsidR="0039360B" w:rsidRPr="00A34D82" w:rsidRDefault="0039360B" w:rsidP="00A34D82">
      <w:pPr>
        <w:widowControl w:val="0"/>
        <w:tabs>
          <w:tab w:val="left" w:pos="851"/>
          <w:tab w:val="left" w:pos="993"/>
          <w:tab w:val="left" w:pos="1134"/>
        </w:tabs>
        <w:autoSpaceDE w:val="0"/>
        <w:autoSpaceDN w:val="0"/>
        <w:adjustRightInd w:val="0"/>
        <w:spacing w:after="0" w:line="240" w:lineRule="auto"/>
        <w:ind w:firstLine="2127"/>
        <w:jc w:val="both"/>
        <w:rPr>
          <w:rFonts w:ascii="Times New Roman" w:eastAsia="PMingLiU" w:hAnsi="Times New Roman" w:cs="Times New Roman"/>
          <w:sz w:val="24"/>
          <w:szCs w:val="24"/>
          <w:lang w:val="ru-RU" w:eastAsia="zh-TW"/>
        </w:rPr>
      </w:pPr>
      <w:r w:rsidRPr="00A34D82">
        <w:rPr>
          <w:rFonts w:ascii="Times New Roman" w:eastAsia="PMingLiU" w:hAnsi="Times New Roman" w:cs="Times New Roman"/>
          <w:b/>
          <w:bCs/>
          <w:sz w:val="24"/>
          <w:szCs w:val="24"/>
          <w:lang w:eastAsia="zh-TW"/>
        </w:rPr>
        <w:t>1.3.2.</w:t>
      </w:r>
      <w:r w:rsidRPr="00A34D82">
        <w:rPr>
          <w:rFonts w:ascii="Times New Roman" w:eastAsia="PMingLiU" w:hAnsi="Times New Roman" w:cs="Times New Roman"/>
          <w:b/>
          <w:bCs/>
          <w:sz w:val="24"/>
          <w:szCs w:val="24"/>
          <w:lang w:val="bg-BG" w:eastAsia="zh-TW"/>
        </w:rPr>
        <w:t>ИЗПЪЛНИТЕЛЯТ</w:t>
      </w:r>
      <w:r w:rsidRPr="00A34D82">
        <w:rPr>
          <w:rFonts w:ascii="Times New Roman" w:eastAsia="PMingLiU" w:hAnsi="Times New Roman" w:cs="Times New Roman"/>
          <w:sz w:val="24"/>
          <w:szCs w:val="24"/>
          <w:lang w:val="ru-RU" w:eastAsia="zh-TW"/>
        </w:rPr>
        <w:t xml:space="preserve"> е подписал декларация с невярно съдържание</w:t>
      </w:r>
      <w:r w:rsidRPr="00A34D82">
        <w:rPr>
          <w:rFonts w:ascii="Times New Roman" w:eastAsia="PMingLiU" w:hAnsi="Times New Roman" w:cs="Times New Roman"/>
          <w:sz w:val="24"/>
          <w:szCs w:val="24"/>
          <w:lang w:val="bg-BG" w:eastAsia="zh-TW"/>
        </w:rPr>
        <w:t xml:space="preserve"> при провеждането на конкурса за</w:t>
      </w:r>
      <w:r w:rsidRPr="00A34D82">
        <w:rPr>
          <w:rFonts w:ascii="Times New Roman" w:eastAsia="PMingLiU" w:hAnsi="Times New Roman" w:cs="Times New Roman"/>
          <w:sz w:val="24"/>
          <w:szCs w:val="24"/>
          <w:lang w:val="ru-RU" w:eastAsia="zh-TW"/>
        </w:rPr>
        <w:t xml:space="preserve"> възлагане на дейността;</w:t>
      </w:r>
    </w:p>
    <w:p w:rsidR="0039360B" w:rsidRPr="00A34D82" w:rsidRDefault="0039360B" w:rsidP="00A34D82">
      <w:pPr>
        <w:widowControl w:val="0"/>
        <w:tabs>
          <w:tab w:val="left" w:pos="851"/>
          <w:tab w:val="left" w:pos="993"/>
          <w:tab w:val="left" w:pos="1134"/>
        </w:tabs>
        <w:autoSpaceDE w:val="0"/>
        <w:autoSpaceDN w:val="0"/>
        <w:adjustRightInd w:val="0"/>
        <w:spacing w:after="0" w:line="240" w:lineRule="auto"/>
        <w:ind w:firstLine="2127"/>
        <w:jc w:val="both"/>
        <w:rPr>
          <w:rFonts w:ascii="Times New Roman" w:eastAsia="PMingLiU" w:hAnsi="Times New Roman" w:cs="Times New Roman"/>
          <w:sz w:val="24"/>
          <w:szCs w:val="24"/>
          <w:lang w:val="ru-RU" w:eastAsia="zh-TW"/>
        </w:rPr>
      </w:pPr>
      <w:r w:rsidRPr="00A34D82">
        <w:rPr>
          <w:rFonts w:ascii="Times New Roman" w:eastAsia="PMingLiU" w:hAnsi="Times New Roman" w:cs="Times New Roman"/>
          <w:b/>
          <w:bCs/>
          <w:sz w:val="24"/>
          <w:szCs w:val="24"/>
          <w:lang w:eastAsia="zh-TW"/>
        </w:rPr>
        <w:t>1.3.3.</w:t>
      </w:r>
      <w:r w:rsidRPr="00A34D82">
        <w:rPr>
          <w:rFonts w:ascii="Times New Roman" w:eastAsia="PMingLiU" w:hAnsi="Times New Roman" w:cs="Times New Roman"/>
          <w:b/>
          <w:bCs/>
          <w:sz w:val="24"/>
          <w:szCs w:val="24"/>
          <w:lang w:val="bg-BG" w:eastAsia="zh-TW"/>
        </w:rPr>
        <w:t>ИЗПЪЛНИТЕЛЯТ</w:t>
      </w:r>
      <w:r w:rsidRPr="00A34D82">
        <w:rPr>
          <w:rFonts w:ascii="Times New Roman" w:eastAsia="PMingLiU" w:hAnsi="Times New Roman" w:cs="Times New Roman"/>
          <w:sz w:val="24"/>
          <w:szCs w:val="24"/>
          <w:lang w:val="bg-BG" w:eastAsia="zh-TW"/>
        </w:rPr>
        <w:t xml:space="preserve"> е допуснал </w:t>
      </w:r>
      <w:r w:rsidRPr="00A34D82">
        <w:rPr>
          <w:rFonts w:ascii="Times New Roman" w:eastAsia="PMingLiU" w:hAnsi="Times New Roman" w:cs="Times New Roman"/>
          <w:sz w:val="24"/>
          <w:szCs w:val="24"/>
          <w:lang w:val="ru-RU" w:eastAsia="zh-TW"/>
        </w:rPr>
        <w:t>неотстраними отклонения от определените с договора срокове, технологични и качествени показатели за извършване на съответната дейност, включително такива, допуснати от подизпълнителите;</w:t>
      </w:r>
    </w:p>
    <w:p w:rsidR="0039360B" w:rsidRPr="00A34D82" w:rsidRDefault="0039360B" w:rsidP="00A34D82">
      <w:pPr>
        <w:widowControl w:val="0"/>
        <w:tabs>
          <w:tab w:val="left" w:pos="851"/>
          <w:tab w:val="left" w:pos="993"/>
          <w:tab w:val="left" w:pos="1134"/>
        </w:tabs>
        <w:autoSpaceDE w:val="0"/>
        <w:autoSpaceDN w:val="0"/>
        <w:adjustRightInd w:val="0"/>
        <w:spacing w:after="0" w:line="240" w:lineRule="auto"/>
        <w:ind w:firstLine="2127"/>
        <w:jc w:val="both"/>
        <w:rPr>
          <w:rFonts w:ascii="Times New Roman" w:eastAsia="PMingLiU" w:hAnsi="Times New Roman" w:cs="Times New Roman"/>
          <w:sz w:val="24"/>
          <w:szCs w:val="24"/>
          <w:lang w:val="ru-RU" w:eastAsia="zh-TW"/>
        </w:rPr>
      </w:pPr>
      <w:r w:rsidRPr="00A34D82">
        <w:rPr>
          <w:rFonts w:ascii="Times New Roman" w:eastAsia="PMingLiU" w:hAnsi="Times New Roman" w:cs="Times New Roman"/>
          <w:b/>
          <w:bCs/>
          <w:sz w:val="24"/>
          <w:szCs w:val="24"/>
          <w:lang w:eastAsia="zh-TW"/>
        </w:rPr>
        <w:t>1.3.4.</w:t>
      </w:r>
      <w:r w:rsidRPr="00A34D82">
        <w:rPr>
          <w:rFonts w:ascii="Times New Roman" w:eastAsia="PMingLiU" w:hAnsi="Times New Roman" w:cs="Times New Roman"/>
          <w:sz w:val="24"/>
          <w:szCs w:val="24"/>
          <w:lang w:val="bg-BG" w:eastAsia="zh-TW"/>
        </w:rPr>
        <w:t>Д</w:t>
      </w:r>
      <w:r w:rsidRPr="00A34D82">
        <w:rPr>
          <w:rFonts w:ascii="Times New Roman" w:eastAsia="PMingLiU" w:hAnsi="Times New Roman" w:cs="Times New Roman"/>
          <w:sz w:val="24"/>
          <w:szCs w:val="24"/>
          <w:lang w:val="ru-RU" w:eastAsia="zh-TW"/>
        </w:rPr>
        <w:t>ейността се извършва от подизпълнители, които не отговарят на изискванията на чл.</w:t>
      </w:r>
      <w:r w:rsidRPr="00A34D82">
        <w:rPr>
          <w:rFonts w:ascii="Times New Roman" w:eastAsia="PMingLiU" w:hAnsi="Times New Roman"/>
          <w:sz w:val="24"/>
          <w:szCs w:val="24"/>
          <w:lang w:val="bg-BG" w:eastAsia="zh-TW"/>
        </w:rPr>
        <w:t> </w:t>
      </w:r>
      <w:r w:rsidRPr="00A34D82">
        <w:rPr>
          <w:rFonts w:ascii="Times New Roman" w:eastAsia="PMingLiU" w:hAnsi="Times New Roman" w:cs="Times New Roman"/>
          <w:sz w:val="24"/>
          <w:szCs w:val="24"/>
          <w:lang w:val="ru-RU" w:eastAsia="zh-TW"/>
        </w:rPr>
        <w:t>18</w:t>
      </w:r>
      <w:r w:rsidRPr="00A34D82">
        <w:rPr>
          <w:rFonts w:ascii="Times New Roman" w:eastAsia="PMingLiU" w:hAnsi="Times New Roman" w:cs="Times New Roman"/>
          <w:sz w:val="24"/>
          <w:szCs w:val="24"/>
          <w:lang w:val="bg-BG" w:eastAsia="zh-TW"/>
        </w:rPr>
        <w:t xml:space="preserve"> от Наредбата</w:t>
      </w:r>
      <w:r w:rsidRPr="00A34D82">
        <w:rPr>
          <w:rFonts w:ascii="Times New Roman" w:eastAsia="PMingLiU" w:hAnsi="Times New Roman" w:cs="Times New Roman"/>
          <w:sz w:val="24"/>
          <w:szCs w:val="24"/>
          <w:lang w:val="ru-RU" w:eastAsia="zh-TW"/>
        </w:rPr>
        <w:t xml:space="preserve">; </w:t>
      </w:r>
    </w:p>
    <w:p w:rsidR="0039360B" w:rsidRPr="00A34D82" w:rsidRDefault="0039360B" w:rsidP="00A34D82">
      <w:pPr>
        <w:tabs>
          <w:tab w:val="left" w:pos="993"/>
          <w:tab w:val="left" w:pos="1134"/>
        </w:tabs>
        <w:spacing w:after="0" w:line="240" w:lineRule="auto"/>
        <w:ind w:firstLine="2127"/>
        <w:rPr>
          <w:rFonts w:ascii="Times New Roman" w:eastAsia="PMingLiU" w:hAnsi="Times New Roman" w:cs="Times New Roman"/>
          <w:sz w:val="24"/>
          <w:szCs w:val="24"/>
          <w:lang w:val="ru-RU" w:eastAsia="zh-TW"/>
        </w:rPr>
      </w:pPr>
      <w:r w:rsidRPr="00A34D82">
        <w:rPr>
          <w:rFonts w:ascii="Times New Roman" w:eastAsia="PMingLiU" w:hAnsi="Times New Roman" w:cs="Times New Roman"/>
          <w:b/>
          <w:bCs/>
          <w:sz w:val="24"/>
          <w:szCs w:val="24"/>
          <w:lang w:eastAsia="zh-TW"/>
        </w:rPr>
        <w:t>1.3.5.</w:t>
      </w:r>
      <w:r w:rsidRPr="00A34D82">
        <w:rPr>
          <w:rFonts w:ascii="Times New Roman" w:eastAsia="PMingLiU" w:hAnsi="Times New Roman" w:cs="Times New Roman"/>
          <w:sz w:val="24"/>
          <w:szCs w:val="24"/>
          <w:lang w:val="ru-RU" w:eastAsia="zh-TW"/>
        </w:rPr>
        <w:t>В случаите по т. 1.2.1 до 1.2.4.</w:t>
      </w:r>
      <w:r w:rsidRPr="00A34D82">
        <w:rPr>
          <w:rFonts w:ascii="Times New Roman" w:eastAsia="PMingLiU" w:hAnsi="Times New Roman" w:cs="Times New Roman"/>
          <w:sz w:val="24"/>
          <w:szCs w:val="24"/>
          <w:lang w:eastAsia="zh-TW"/>
        </w:rPr>
        <w:t xml:space="preserve"> </w:t>
      </w:r>
      <w:r w:rsidRPr="00A34D82">
        <w:rPr>
          <w:rFonts w:ascii="Times New Roman" w:eastAsia="PMingLiU" w:hAnsi="Times New Roman" w:cs="Times New Roman"/>
          <w:sz w:val="24"/>
          <w:szCs w:val="24"/>
          <w:lang w:val="bg-BG" w:eastAsia="zh-TW"/>
        </w:rPr>
        <w:t xml:space="preserve">от Раздел </w:t>
      </w:r>
      <w:r w:rsidRPr="00A34D82">
        <w:rPr>
          <w:rFonts w:ascii="Times New Roman" w:eastAsia="PMingLiU" w:hAnsi="Times New Roman" w:cs="Times New Roman"/>
          <w:sz w:val="24"/>
          <w:szCs w:val="24"/>
          <w:lang w:eastAsia="zh-TW"/>
        </w:rPr>
        <w:t>III</w:t>
      </w:r>
      <w:r w:rsidRPr="00A34D82">
        <w:rPr>
          <w:rFonts w:ascii="Times New Roman" w:eastAsia="PMingLiU" w:hAnsi="Times New Roman" w:cs="Times New Roman"/>
          <w:sz w:val="24"/>
          <w:szCs w:val="24"/>
          <w:lang w:val="ru-RU" w:eastAsia="zh-TW"/>
        </w:rPr>
        <w:t>;</w:t>
      </w:r>
    </w:p>
    <w:p w:rsidR="0039360B" w:rsidRPr="00A34D82" w:rsidRDefault="0039360B" w:rsidP="00A34D82">
      <w:pPr>
        <w:widowControl w:val="0"/>
        <w:tabs>
          <w:tab w:val="left" w:pos="851"/>
          <w:tab w:val="left" w:pos="993"/>
          <w:tab w:val="left" w:pos="1134"/>
        </w:tabs>
        <w:autoSpaceDE w:val="0"/>
        <w:autoSpaceDN w:val="0"/>
        <w:adjustRightInd w:val="0"/>
        <w:spacing w:after="0" w:line="240" w:lineRule="auto"/>
        <w:ind w:firstLine="2127"/>
        <w:jc w:val="both"/>
        <w:rPr>
          <w:rFonts w:ascii="Times New Roman" w:eastAsia="PMingLiU" w:hAnsi="Times New Roman"/>
          <w:sz w:val="24"/>
          <w:szCs w:val="24"/>
          <w:lang w:val="ru-RU" w:eastAsia="zh-TW"/>
        </w:rPr>
      </w:pPr>
      <w:r w:rsidRPr="00A34D82">
        <w:rPr>
          <w:rFonts w:ascii="Times New Roman" w:eastAsia="PMingLiU" w:hAnsi="Times New Roman" w:cs="Times New Roman"/>
          <w:b/>
          <w:bCs/>
          <w:sz w:val="24"/>
          <w:szCs w:val="24"/>
          <w:lang w:eastAsia="zh-TW"/>
        </w:rPr>
        <w:t>1.3.6.</w:t>
      </w:r>
      <w:r w:rsidRPr="00A34D82">
        <w:rPr>
          <w:rFonts w:ascii="Times New Roman" w:eastAsia="PMingLiU" w:hAnsi="Times New Roman" w:cs="Times New Roman"/>
          <w:sz w:val="24"/>
          <w:szCs w:val="24"/>
          <w:lang w:val="bg-BG" w:eastAsia="zh-TW"/>
        </w:rPr>
        <w:t xml:space="preserve">При отказ от страна на </w:t>
      </w:r>
      <w:r w:rsidRPr="00A34D82">
        <w:rPr>
          <w:rFonts w:ascii="Times New Roman" w:eastAsia="PMingLiU" w:hAnsi="Times New Roman" w:cs="Times New Roman"/>
          <w:b/>
          <w:bCs/>
          <w:sz w:val="24"/>
          <w:szCs w:val="24"/>
          <w:lang w:val="bg-BG" w:eastAsia="zh-TW"/>
        </w:rPr>
        <w:t>ИЗПЪЛНИТЕЛЯ</w:t>
      </w:r>
      <w:r w:rsidRPr="00A34D82">
        <w:rPr>
          <w:rFonts w:ascii="Times New Roman" w:eastAsia="PMingLiU" w:hAnsi="Times New Roman" w:cs="Times New Roman"/>
          <w:sz w:val="24"/>
          <w:szCs w:val="24"/>
          <w:lang w:val="bg-BG" w:eastAsia="zh-TW"/>
        </w:rPr>
        <w:t xml:space="preserve"> да извърши добива на дървесина, в случаите на т.</w:t>
      </w:r>
      <w:r w:rsidRPr="00A34D82">
        <w:rPr>
          <w:rFonts w:ascii="Times New Roman" w:eastAsia="PMingLiU" w:hAnsi="Times New Roman"/>
          <w:sz w:val="24"/>
          <w:szCs w:val="24"/>
          <w:lang w:eastAsia="zh-TW"/>
        </w:rPr>
        <w:t> </w:t>
      </w:r>
      <w:r w:rsidRPr="00A34D82">
        <w:rPr>
          <w:rFonts w:ascii="Times New Roman" w:eastAsia="PMingLiU" w:hAnsi="Times New Roman" w:cs="Times New Roman"/>
          <w:sz w:val="24"/>
          <w:szCs w:val="24"/>
          <w:lang w:val="bg-BG" w:eastAsia="zh-TW"/>
        </w:rPr>
        <w:t>1.</w:t>
      </w:r>
      <w:r w:rsidRPr="00A34D82">
        <w:rPr>
          <w:rFonts w:ascii="Times New Roman" w:eastAsia="PMingLiU" w:hAnsi="Times New Roman" w:cs="Times New Roman"/>
          <w:sz w:val="24"/>
          <w:szCs w:val="24"/>
          <w:lang w:eastAsia="zh-TW"/>
        </w:rPr>
        <w:t xml:space="preserve">9 </w:t>
      </w:r>
      <w:r w:rsidRPr="00A34D82">
        <w:rPr>
          <w:rFonts w:ascii="Times New Roman" w:eastAsia="PMingLiU" w:hAnsi="Times New Roman" w:cs="Times New Roman"/>
          <w:sz w:val="24"/>
          <w:szCs w:val="24"/>
          <w:lang w:val="bg-BG" w:eastAsia="zh-TW"/>
        </w:rPr>
        <w:t xml:space="preserve">от Раздел </w:t>
      </w:r>
      <w:r w:rsidRPr="00A34D82">
        <w:rPr>
          <w:rFonts w:ascii="Times New Roman" w:eastAsia="PMingLiU" w:hAnsi="Times New Roman" w:cs="Times New Roman"/>
          <w:sz w:val="24"/>
          <w:szCs w:val="24"/>
          <w:lang w:eastAsia="zh-TW"/>
        </w:rPr>
        <w:t>III</w:t>
      </w:r>
      <w:r w:rsidRPr="00A34D82">
        <w:rPr>
          <w:rFonts w:ascii="Times New Roman" w:eastAsia="PMingLiU" w:hAnsi="Times New Roman" w:cs="Times New Roman"/>
          <w:sz w:val="24"/>
          <w:szCs w:val="24"/>
          <w:lang w:val="bg-BG" w:eastAsia="zh-TW"/>
        </w:rPr>
        <w:t xml:space="preserve"> от договора, след като сечта в насажденията е започнала, като заплати на </w:t>
      </w:r>
      <w:r w:rsidRPr="00A34D82">
        <w:rPr>
          <w:rFonts w:ascii="Times New Roman" w:eastAsia="PMingLiU" w:hAnsi="Times New Roman" w:cs="Times New Roman"/>
          <w:b/>
          <w:bCs/>
          <w:sz w:val="24"/>
          <w:szCs w:val="24"/>
          <w:lang w:val="bg-BG" w:eastAsia="zh-TW"/>
        </w:rPr>
        <w:t>ИЗПЪЛНИТЕЛЯ</w:t>
      </w:r>
      <w:r w:rsidRPr="00A34D82">
        <w:rPr>
          <w:rFonts w:ascii="Times New Roman" w:eastAsia="PMingLiU" w:hAnsi="Times New Roman" w:cs="Times New Roman"/>
          <w:sz w:val="24"/>
          <w:szCs w:val="24"/>
          <w:lang w:val="bg-BG" w:eastAsia="zh-TW"/>
        </w:rPr>
        <w:t xml:space="preserve"> само действително извършената дейност.</w:t>
      </w:r>
    </w:p>
    <w:p w:rsidR="0039360B" w:rsidRPr="00A34D82" w:rsidRDefault="0039360B" w:rsidP="00A34D82">
      <w:pPr>
        <w:tabs>
          <w:tab w:val="left" w:pos="567"/>
          <w:tab w:val="left" w:pos="709"/>
          <w:tab w:val="left" w:pos="851"/>
          <w:tab w:val="right" w:pos="9974"/>
        </w:tabs>
        <w:spacing w:after="0" w:line="240" w:lineRule="auto"/>
        <w:ind w:firstLine="1560"/>
        <w:jc w:val="both"/>
        <w:rPr>
          <w:rFonts w:ascii="Times New Roman" w:hAnsi="Times New Roman" w:cs="Times New Roman"/>
          <w:sz w:val="24"/>
          <w:szCs w:val="24"/>
          <w:lang w:val="bg-BG"/>
        </w:rPr>
      </w:pPr>
      <w:r w:rsidRPr="00A34D82">
        <w:rPr>
          <w:rFonts w:ascii="Times New Roman" w:hAnsi="Times New Roman" w:cs="Times New Roman"/>
          <w:b/>
          <w:bCs/>
          <w:sz w:val="24"/>
          <w:szCs w:val="24"/>
          <w:lang w:val="en-AU"/>
        </w:rPr>
        <w:t>1.</w:t>
      </w:r>
      <w:r w:rsidRPr="00A34D82">
        <w:rPr>
          <w:rFonts w:ascii="Times New Roman" w:hAnsi="Times New Roman" w:cs="Times New Roman"/>
          <w:b/>
          <w:bCs/>
          <w:sz w:val="24"/>
          <w:szCs w:val="24"/>
          <w:lang w:val="bg-BG"/>
        </w:rPr>
        <w:t>4</w:t>
      </w:r>
      <w:r w:rsidRPr="00A34D82">
        <w:rPr>
          <w:rFonts w:ascii="Times New Roman" w:hAnsi="Times New Roman" w:cs="Times New Roman"/>
          <w:b/>
          <w:bCs/>
          <w:sz w:val="24"/>
          <w:szCs w:val="24"/>
          <w:lang w:val="en-AU"/>
        </w:rPr>
        <w:t>.</w:t>
      </w: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 xml:space="preserve">С едностранно писмено уведомление от всяка една от страните, те могат да прекратят договора поради обективни причини – форсмажорни обстоятелства по смисъла на § 1, т.23 от допълнителните разпоредби на Наредбата, както и реституционни претенции, възникнали след сключването му, в резултат на които неговото изпълнение е обективно невъзможно. В този случай </w:t>
      </w:r>
      <w:r w:rsidRPr="00A34D82">
        <w:rPr>
          <w:rFonts w:ascii="Times New Roman" w:hAnsi="Times New Roman" w:cs="Times New Roman"/>
          <w:b/>
          <w:bCs/>
          <w:sz w:val="24"/>
          <w:szCs w:val="24"/>
          <w:lang w:val="bg-BG"/>
        </w:rPr>
        <w:t>ВЪЗЛОЖИТЕЛЯТ</w:t>
      </w:r>
      <w:r w:rsidRPr="00A34D82">
        <w:rPr>
          <w:rFonts w:ascii="Times New Roman" w:hAnsi="Times New Roman" w:cs="Times New Roman"/>
          <w:sz w:val="24"/>
          <w:szCs w:val="24"/>
          <w:lang w:val="bg-BG"/>
        </w:rPr>
        <w:t xml:space="preserve"> заплаща на </w:t>
      </w:r>
      <w:r w:rsidRPr="00A34D82">
        <w:rPr>
          <w:rFonts w:ascii="Times New Roman" w:hAnsi="Times New Roman" w:cs="Times New Roman"/>
          <w:b/>
          <w:bCs/>
          <w:sz w:val="24"/>
          <w:szCs w:val="24"/>
          <w:lang w:val="bg-BG"/>
        </w:rPr>
        <w:t>ИЗПЪЛНИТЕЛЯ</w:t>
      </w:r>
      <w:r w:rsidRPr="00A34D82">
        <w:rPr>
          <w:rFonts w:ascii="Times New Roman" w:hAnsi="Times New Roman" w:cs="Times New Roman"/>
          <w:sz w:val="24"/>
          <w:szCs w:val="24"/>
          <w:lang w:val="bg-BG"/>
        </w:rPr>
        <w:t xml:space="preserve"> реално добитите количества дървесина, като внесената от </w:t>
      </w:r>
      <w:r w:rsidRPr="00A34D82">
        <w:rPr>
          <w:rFonts w:ascii="Times New Roman" w:hAnsi="Times New Roman" w:cs="Times New Roman"/>
          <w:b/>
          <w:bCs/>
          <w:sz w:val="24"/>
          <w:szCs w:val="24"/>
          <w:lang w:val="bg-BG"/>
        </w:rPr>
        <w:t>ИЗПЪЛНИТЕЛЯ</w:t>
      </w:r>
      <w:r w:rsidRPr="00A34D82">
        <w:rPr>
          <w:rFonts w:ascii="Times New Roman" w:hAnsi="Times New Roman" w:cs="Times New Roman"/>
          <w:sz w:val="24"/>
          <w:szCs w:val="24"/>
          <w:lang w:val="bg-BG"/>
        </w:rPr>
        <w:t xml:space="preserve"> гаранция за изпълнение на договора се освобождава, а страните не си дължат неустойки и престации за пропуснати ползи.</w:t>
      </w:r>
    </w:p>
    <w:p w:rsidR="0039360B" w:rsidRPr="00A34D82" w:rsidRDefault="0039360B" w:rsidP="00A34D82">
      <w:pPr>
        <w:tabs>
          <w:tab w:val="left" w:pos="567"/>
          <w:tab w:val="left" w:pos="709"/>
        </w:tabs>
        <w:spacing w:after="0" w:line="240" w:lineRule="auto"/>
        <w:ind w:firstLine="851"/>
        <w:jc w:val="both"/>
        <w:rPr>
          <w:rFonts w:ascii="Times New Roman" w:hAnsi="Times New Roman" w:cs="Times New Roman"/>
          <w:sz w:val="24"/>
          <w:szCs w:val="24"/>
          <w:lang w:val="bg-BG"/>
        </w:rPr>
      </w:pPr>
      <w:r w:rsidRPr="00A34D82">
        <w:rPr>
          <w:rFonts w:ascii="Times New Roman" w:hAnsi="Times New Roman" w:cs="Times New Roman"/>
          <w:b/>
          <w:bCs/>
          <w:sz w:val="24"/>
          <w:szCs w:val="24"/>
          <w:lang w:val="en-AU"/>
        </w:rPr>
        <w:t>2.ВЪЗЛОЖИТЕЛЯТ</w:t>
      </w:r>
      <w:r w:rsidRPr="00A34D82">
        <w:rPr>
          <w:rFonts w:ascii="Times New Roman" w:hAnsi="Times New Roman" w:cs="Times New Roman"/>
          <w:sz w:val="24"/>
          <w:szCs w:val="24"/>
          <w:lang w:val="en-AU"/>
        </w:rPr>
        <w:t xml:space="preserve"> </w:t>
      </w:r>
      <w:r w:rsidRPr="00A34D82">
        <w:rPr>
          <w:rFonts w:ascii="Times New Roman" w:hAnsi="Times New Roman" w:cs="Times New Roman"/>
          <w:b/>
          <w:bCs/>
          <w:sz w:val="24"/>
          <w:szCs w:val="24"/>
          <w:lang w:val="en-AU"/>
        </w:rPr>
        <w:t xml:space="preserve">може </w:t>
      </w:r>
      <w:r w:rsidRPr="00A34D82">
        <w:rPr>
          <w:rFonts w:ascii="Times New Roman" w:hAnsi="Times New Roman" w:cs="Times New Roman"/>
          <w:sz w:val="24"/>
          <w:szCs w:val="24"/>
          <w:lang w:val="en-AU"/>
        </w:rPr>
        <w:t xml:space="preserve">да прекрати договора с едностранно писмено уведомление, без да дължи обезщетение за пропуснати ползи, в следните случаи: </w:t>
      </w:r>
    </w:p>
    <w:p w:rsidR="0039360B" w:rsidRDefault="0039360B" w:rsidP="00A34D82">
      <w:pPr>
        <w:tabs>
          <w:tab w:val="left" w:pos="709"/>
          <w:tab w:val="left" w:pos="851"/>
          <w:tab w:val="left" w:pos="1134"/>
        </w:tabs>
        <w:spacing w:after="0" w:line="240" w:lineRule="auto"/>
        <w:ind w:firstLine="1418"/>
        <w:rPr>
          <w:rFonts w:ascii="Times New Roman" w:hAnsi="Times New Roman" w:cs="Times New Roman"/>
          <w:sz w:val="24"/>
          <w:szCs w:val="24"/>
          <w:lang w:val="bg-BG"/>
        </w:rPr>
      </w:pPr>
      <w:r w:rsidRPr="00A34D82">
        <w:rPr>
          <w:rFonts w:ascii="Times New Roman" w:hAnsi="Times New Roman" w:cs="Times New Roman"/>
          <w:b/>
          <w:bCs/>
          <w:sz w:val="24"/>
          <w:szCs w:val="24"/>
          <w:lang w:val="en-AU"/>
        </w:rPr>
        <w:t>2.1.</w:t>
      </w:r>
      <w:r w:rsidRPr="00A34D82">
        <w:rPr>
          <w:rFonts w:ascii="Times New Roman" w:hAnsi="Times New Roman" w:cs="Times New Roman"/>
          <w:sz w:val="24"/>
          <w:szCs w:val="24"/>
          <w:lang w:val="en-AU"/>
        </w:rPr>
        <w:t>За неизпълнение на графика за добив</w:t>
      </w: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en-AU"/>
        </w:rPr>
        <w:t xml:space="preserve">по т. 2.15 </w:t>
      </w:r>
      <w:r w:rsidRPr="00A34D82">
        <w:rPr>
          <w:rFonts w:ascii="Times New Roman" w:hAnsi="Times New Roman" w:cs="Times New Roman"/>
          <w:sz w:val="24"/>
          <w:szCs w:val="24"/>
          <w:lang w:val="bg-BG"/>
        </w:rPr>
        <w:t xml:space="preserve">от Раздел </w:t>
      </w:r>
      <w:r w:rsidRPr="00A34D82">
        <w:rPr>
          <w:rFonts w:ascii="Times New Roman" w:hAnsi="Times New Roman" w:cs="Times New Roman"/>
          <w:sz w:val="24"/>
          <w:szCs w:val="24"/>
        </w:rPr>
        <w:t>IV</w:t>
      </w:r>
      <w:r w:rsidRPr="00A34D82">
        <w:rPr>
          <w:rFonts w:ascii="Times New Roman" w:hAnsi="Times New Roman" w:cs="Times New Roman"/>
          <w:sz w:val="24"/>
          <w:szCs w:val="24"/>
          <w:lang w:val="en-AU"/>
        </w:rPr>
        <w:t>.</w:t>
      </w:r>
    </w:p>
    <w:p w:rsidR="0039360B" w:rsidRPr="00937282" w:rsidRDefault="0039360B" w:rsidP="00A34D82">
      <w:pPr>
        <w:tabs>
          <w:tab w:val="left" w:pos="709"/>
          <w:tab w:val="left" w:pos="851"/>
          <w:tab w:val="left" w:pos="1134"/>
        </w:tabs>
        <w:spacing w:after="0" w:line="240" w:lineRule="auto"/>
        <w:ind w:firstLine="1418"/>
        <w:rPr>
          <w:rFonts w:ascii="Times New Roman" w:hAnsi="Times New Roman" w:cs="Times New Roman"/>
          <w:b/>
          <w:bCs/>
          <w:sz w:val="24"/>
          <w:szCs w:val="24"/>
          <w:lang w:val="bg-BG"/>
        </w:rPr>
      </w:pPr>
      <w:r w:rsidRPr="00937282">
        <w:rPr>
          <w:rFonts w:ascii="Times New Roman" w:hAnsi="Times New Roman" w:cs="Times New Roman"/>
          <w:b/>
          <w:bCs/>
          <w:sz w:val="24"/>
          <w:szCs w:val="24"/>
          <w:lang w:val="bg-BG"/>
        </w:rPr>
        <w:t xml:space="preserve">2.2. </w:t>
      </w:r>
      <w:r>
        <w:rPr>
          <w:rFonts w:ascii="Times New Roman" w:hAnsi="Times New Roman" w:cs="Times New Roman"/>
          <w:b/>
          <w:bCs/>
          <w:sz w:val="24"/>
          <w:szCs w:val="24"/>
          <w:lang w:val="bg-BG"/>
        </w:rPr>
        <w:t>В случай на виновно неизпълнение на договора в сроковете посочени в т.</w:t>
      </w:r>
      <w:r w:rsidRPr="00A34D82">
        <w:rPr>
          <w:rFonts w:ascii="Times New Roman" w:hAnsi="Times New Roman" w:cs="Times New Roman"/>
          <w:b/>
          <w:bCs/>
          <w:i/>
          <w:iCs/>
          <w:sz w:val="28"/>
          <w:szCs w:val="28"/>
          <w:lang w:val="en-AU"/>
        </w:rPr>
        <w:t xml:space="preserve"> IV</w:t>
      </w:r>
      <w:r>
        <w:rPr>
          <w:rFonts w:ascii="Times New Roman" w:hAnsi="Times New Roman" w:cs="Times New Roman"/>
          <w:b/>
          <w:bCs/>
          <w:sz w:val="24"/>
          <w:szCs w:val="24"/>
          <w:lang w:val="bg-BG"/>
        </w:rPr>
        <w:t xml:space="preserve"> .2.17 от  изпълнителя , възложителят прекратява договора с едностранно писмено предизвестие и задържа гаранцията за изпълниние.</w:t>
      </w:r>
    </w:p>
    <w:p w:rsidR="0039360B" w:rsidRPr="00A34D82" w:rsidRDefault="0039360B" w:rsidP="00A34D82">
      <w:pPr>
        <w:tabs>
          <w:tab w:val="left" w:pos="709"/>
          <w:tab w:val="left" w:pos="851"/>
          <w:tab w:val="left" w:pos="1134"/>
        </w:tabs>
        <w:spacing w:after="0" w:line="240" w:lineRule="auto"/>
        <w:ind w:firstLine="1418"/>
        <w:jc w:val="both"/>
        <w:rPr>
          <w:rFonts w:ascii="Times New Roman" w:hAnsi="Times New Roman" w:cs="Times New Roman"/>
          <w:sz w:val="24"/>
          <w:szCs w:val="24"/>
          <w:lang w:val="en-AU"/>
        </w:rPr>
      </w:pPr>
      <w:r>
        <w:rPr>
          <w:rFonts w:ascii="Times New Roman" w:hAnsi="Times New Roman" w:cs="Times New Roman"/>
          <w:b/>
          <w:bCs/>
          <w:sz w:val="24"/>
          <w:szCs w:val="24"/>
          <w:lang w:val="en-AU"/>
        </w:rPr>
        <w:t>2.</w:t>
      </w:r>
      <w:r>
        <w:rPr>
          <w:rFonts w:ascii="Times New Roman" w:hAnsi="Times New Roman" w:cs="Times New Roman"/>
          <w:b/>
          <w:bCs/>
          <w:sz w:val="24"/>
          <w:szCs w:val="24"/>
          <w:lang w:val="bg-BG"/>
        </w:rPr>
        <w:t>3</w:t>
      </w:r>
      <w:r w:rsidRPr="00A34D82">
        <w:rPr>
          <w:rFonts w:ascii="Times New Roman" w:hAnsi="Times New Roman" w:cs="Times New Roman"/>
          <w:b/>
          <w:bCs/>
          <w:sz w:val="24"/>
          <w:szCs w:val="24"/>
          <w:lang w:val="en-AU"/>
        </w:rPr>
        <w:t>.ИЗПЪЛНИТЕЛЯТ</w:t>
      </w:r>
      <w:r w:rsidRPr="00A34D82">
        <w:rPr>
          <w:rFonts w:ascii="Times New Roman" w:hAnsi="Times New Roman" w:cs="Times New Roman"/>
          <w:sz w:val="24"/>
          <w:szCs w:val="24"/>
          <w:lang w:val="en-AU"/>
        </w:rPr>
        <w:t xml:space="preserve"> е допуснал </w:t>
      </w:r>
      <w:r w:rsidRPr="00A34D82">
        <w:rPr>
          <w:rFonts w:ascii="Times New Roman" w:hAnsi="Times New Roman" w:cs="Times New Roman"/>
          <w:sz w:val="24"/>
          <w:szCs w:val="24"/>
          <w:lang w:val="ru-RU"/>
        </w:rPr>
        <w:t>отстраними отклонения от определените с договора технологични и качествени показатели за извършване на съответната дейност, включително такива, допуснати от подизпълнителите</w:t>
      </w:r>
      <w:r w:rsidRPr="00A34D82">
        <w:rPr>
          <w:rFonts w:ascii="Times New Roman" w:hAnsi="Times New Roman" w:cs="Times New Roman"/>
          <w:sz w:val="24"/>
          <w:szCs w:val="24"/>
          <w:lang w:val="en-AU"/>
        </w:rPr>
        <w:t>, които не желае да отстрани за своя сметка.</w:t>
      </w:r>
    </w:p>
    <w:p w:rsidR="0039360B" w:rsidRPr="00A34D82" w:rsidRDefault="0039360B" w:rsidP="00A34D82">
      <w:pPr>
        <w:tabs>
          <w:tab w:val="left" w:pos="709"/>
          <w:tab w:val="left" w:pos="851"/>
          <w:tab w:val="left" w:pos="1134"/>
        </w:tabs>
        <w:spacing w:before="120" w:after="0" w:line="240" w:lineRule="auto"/>
        <w:ind w:firstLine="851"/>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3.ИЗПЪЛНИТЕЛЯТ</w:t>
      </w:r>
      <w:r w:rsidRPr="00A34D82">
        <w:rPr>
          <w:rFonts w:ascii="Times New Roman" w:hAnsi="Times New Roman" w:cs="Times New Roman"/>
          <w:sz w:val="24"/>
          <w:szCs w:val="24"/>
          <w:lang w:val="en-AU"/>
        </w:rPr>
        <w:t xml:space="preserve"> </w:t>
      </w:r>
      <w:r w:rsidRPr="00A34D82">
        <w:rPr>
          <w:rFonts w:ascii="Times New Roman" w:hAnsi="Times New Roman" w:cs="Times New Roman"/>
          <w:b/>
          <w:bCs/>
          <w:sz w:val="24"/>
          <w:szCs w:val="24"/>
          <w:lang w:val="en-AU"/>
        </w:rPr>
        <w:t xml:space="preserve">може </w:t>
      </w:r>
      <w:r w:rsidRPr="00A34D82">
        <w:rPr>
          <w:rFonts w:ascii="Times New Roman" w:hAnsi="Times New Roman" w:cs="Times New Roman"/>
          <w:sz w:val="24"/>
          <w:szCs w:val="24"/>
          <w:lang w:val="en-AU"/>
        </w:rPr>
        <w:t xml:space="preserve">да прекрати договора с едностранно писмено уведомление, в случай, че </w:t>
      </w:r>
      <w:r w:rsidRPr="00A34D82">
        <w:rPr>
          <w:rFonts w:ascii="Times New Roman" w:hAnsi="Times New Roman" w:cs="Times New Roman"/>
          <w:b/>
          <w:bCs/>
          <w:sz w:val="24"/>
          <w:szCs w:val="24"/>
          <w:lang w:val="en-AU"/>
        </w:rPr>
        <w:t>ВЪЗЛОЖИТЕЛЯТ</w:t>
      </w:r>
      <w:r w:rsidRPr="00A34D82">
        <w:rPr>
          <w:rFonts w:ascii="Times New Roman" w:hAnsi="Times New Roman" w:cs="Times New Roman"/>
          <w:sz w:val="24"/>
          <w:szCs w:val="24"/>
          <w:lang w:val="en-AU"/>
        </w:rPr>
        <w:t xml:space="preserve"> виновно не изпълни задължението си:</w:t>
      </w:r>
    </w:p>
    <w:p w:rsidR="0039360B" w:rsidRPr="00A34D82" w:rsidRDefault="0039360B" w:rsidP="00A34D82">
      <w:pPr>
        <w:tabs>
          <w:tab w:val="left" w:pos="709"/>
          <w:tab w:val="left" w:pos="851"/>
          <w:tab w:val="left" w:pos="1134"/>
        </w:tabs>
        <w:spacing w:after="0" w:line="240" w:lineRule="auto"/>
        <w:ind w:firstLine="1134"/>
        <w:jc w:val="both"/>
        <w:rPr>
          <w:rFonts w:ascii="Times New Roman" w:hAnsi="Times New Roman" w:cs="Times New Roman"/>
          <w:sz w:val="24"/>
          <w:szCs w:val="24"/>
        </w:rPr>
      </w:pPr>
      <w:r w:rsidRPr="00A34D82">
        <w:rPr>
          <w:rFonts w:ascii="Times New Roman" w:hAnsi="Times New Roman" w:cs="Times New Roman"/>
          <w:b/>
          <w:bCs/>
          <w:sz w:val="24"/>
          <w:szCs w:val="24"/>
          <w:lang w:val="en-AU"/>
        </w:rPr>
        <w:t>3.1</w:t>
      </w:r>
      <w:r w:rsidRPr="00A34D82">
        <w:rPr>
          <w:rFonts w:ascii="Times New Roman" w:hAnsi="Times New Roman" w:cs="Times New Roman"/>
          <w:sz w:val="24"/>
          <w:szCs w:val="24"/>
          <w:lang w:val="en-AU"/>
        </w:rPr>
        <w:t>. по т. 2.1. и 2.2.</w:t>
      </w:r>
      <w:r w:rsidRPr="00A34D82">
        <w:rPr>
          <w:rFonts w:ascii="Times New Roman" w:hAnsi="Times New Roman" w:cs="Times New Roman"/>
          <w:sz w:val="24"/>
          <w:szCs w:val="24"/>
          <w:lang w:val="bg-BG"/>
        </w:rPr>
        <w:t xml:space="preserve"> от Раздел </w:t>
      </w:r>
      <w:r w:rsidRPr="00A34D82">
        <w:rPr>
          <w:rFonts w:ascii="Times New Roman" w:hAnsi="Times New Roman" w:cs="Times New Roman"/>
          <w:sz w:val="24"/>
          <w:szCs w:val="24"/>
        </w:rPr>
        <w:t>III</w:t>
      </w:r>
      <w:r w:rsidRPr="00A34D82">
        <w:rPr>
          <w:rFonts w:ascii="Times New Roman" w:hAnsi="Times New Roman" w:cs="Times New Roman"/>
          <w:sz w:val="24"/>
          <w:szCs w:val="24"/>
          <w:lang w:val="en-AU"/>
        </w:rPr>
        <w:t>;</w:t>
      </w:r>
    </w:p>
    <w:p w:rsidR="0039360B" w:rsidRPr="0089720F" w:rsidRDefault="0039360B" w:rsidP="00A34D82">
      <w:pPr>
        <w:tabs>
          <w:tab w:val="left" w:pos="709"/>
          <w:tab w:val="left" w:pos="851"/>
          <w:tab w:val="left" w:pos="1134"/>
        </w:tabs>
        <w:spacing w:after="0" w:line="240" w:lineRule="auto"/>
        <w:ind w:firstLine="1134"/>
        <w:jc w:val="both"/>
        <w:rPr>
          <w:rFonts w:ascii="Times New Roman" w:hAnsi="Times New Roman" w:cs="Times New Roman"/>
          <w:b/>
          <w:bCs/>
          <w:sz w:val="24"/>
          <w:szCs w:val="24"/>
        </w:rPr>
      </w:pPr>
      <w:r w:rsidRPr="00A34D82">
        <w:rPr>
          <w:rFonts w:ascii="Times New Roman" w:hAnsi="Times New Roman" w:cs="Times New Roman"/>
          <w:b/>
          <w:bCs/>
          <w:sz w:val="24"/>
          <w:szCs w:val="24"/>
          <w:lang w:val="en-AU"/>
        </w:rPr>
        <w:t xml:space="preserve">3.2. </w:t>
      </w:r>
      <w:r w:rsidRPr="00A34D82">
        <w:rPr>
          <w:rFonts w:ascii="Times New Roman" w:hAnsi="Times New Roman" w:cs="Times New Roman"/>
          <w:sz w:val="24"/>
          <w:szCs w:val="24"/>
          <w:lang w:val="en-AU"/>
        </w:rPr>
        <w:t>по т. 2.3.</w:t>
      </w: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bg-BG"/>
        </w:rPr>
        <w:t xml:space="preserve">от Раздел </w:t>
      </w:r>
      <w:r w:rsidRPr="00A34D82">
        <w:rPr>
          <w:rFonts w:ascii="Times New Roman" w:hAnsi="Times New Roman" w:cs="Times New Roman"/>
          <w:sz w:val="24"/>
          <w:szCs w:val="24"/>
        </w:rPr>
        <w:t xml:space="preserve">III </w:t>
      </w:r>
      <w:r w:rsidRPr="00A34D82">
        <w:rPr>
          <w:rFonts w:ascii="Times New Roman" w:hAnsi="Times New Roman" w:cs="Times New Roman"/>
          <w:sz w:val="24"/>
          <w:szCs w:val="24"/>
          <w:lang w:val="en-AU"/>
        </w:rPr>
        <w:t xml:space="preserve">- в срок по-дълъг от 30 дни от датата на издаване на първото позволително за сеч за насаждение в обекта. В този случай страните не си дължат взаимни престации, а внесената от </w:t>
      </w:r>
      <w:r w:rsidRPr="00A34D82">
        <w:rPr>
          <w:rFonts w:ascii="Times New Roman" w:hAnsi="Times New Roman" w:cs="Times New Roman"/>
          <w:b/>
          <w:bCs/>
          <w:sz w:val="24"/>
          <w:szCs w:val="24"/>
          <w:lang w:val="en-AU"/>
        </w:rPr>
        <w:t xml:space="preserve">ИЗПЪЛНИТЕЛЯ </w:t>
      </w:r>
      <w:r w:rsidRPr="00A34D82">
        <w:rPr>
          <w:rFonts w:ascii="Times New Roman" w:hAnsi="Times New Roman" w:cs="Times New Roman"/>
          <w:sz w:val="24"/>
          <w:szCs w:val="24"/>
          <w:lang w:val="en-AU"/>
        </w:rPr>
        <w:t xml:space="preserve">гаранция за изпълнение на договора, се </w:t>
      </w:r>
      <w:r w:rsidRPr="0089720F">
        <w:rPr>
          <w:rFonts w:ascii="Times New Roman" w:hAnsi="Times New Roman" w:cs="Times New Roman"/>
          <w:b/>
          <w:bCs/>
          <w:sz w:val="24"/>
          <w:szCs w:val="24"/>
          <w:lang w:val="en-AU"/>
        </w:rPr>
        <w:t>възстановява в срок от 5 работни дни.</w:t>
      </w:r>
    </w:p>
    <w:p w:rsidR="0039360B" w:rsidRPr="0089720F" w:rsidRDefault="0039360B" w:rsidP="00A34D82">
      <w:pPr>
        <w:spacing w:after="0" w:line="240" w:lineRule="auto"/>
        <w:jc w:val="both"/>
        <w:rPr>
          <w:rFonts w:ascii="Times New Roman" w:hAnsi="Times New Roman" w:cs="Times New Roman"/>
          <w:b/>
          <w:bCs/>
          <w:sz w:val="24"/>
          <w:szCs w:val="24"/>
          <w:lang w:val="bg-BG"/>
        </w:rPr>
      </w:pPr>
    </w:p>
    <w:p w:rsidR="0039360B" w:rsidRPr="0089720F" w:rsidRDefault="0039360B" w:rsidP="000B5C3D">
      <w:pPr>
        <w:rPr>
          <w:b/>
          <w:bCs/>
          <w:sz w:val="24"/>
          <w:szCs w:val="24"/>
        </w:rPr>
      </w:pPr>
      <w:r w:rsidRPr="0089720F">
        <w:rPr>
          <w:rFonts w:ascii="Times New Roman" w:eastAsia="PMingLiU" w:hAnsi="Times New Roman" w:cs="Times New Roman"/>
          <w:b/>
          <w:bCs/>
          <w:sz w:val="24"/>
          <w:szCs w:val="24"/>
          <w:lang w:val="bg-BG" w:eastAsia="zh-TW"/>
        </w:rPr>
        <w:t xml:space="preserve">              4.</w:t>
      </w:r>
      <w:r w:rsidRPr="0089720F">
        <w:rPr>
          <w:rFonts w:ascii="Times New Roman" w:hAnsi="Times New Roman" w:cs="Times New Roman"/>
          <w:b/>
          <w:bCs/>
          <w:sz w:val="24"/>
          <w:szCs w:val="24"/>
        </w:rPr>
        <w:t xml:space="preserve"> Всяка от страните по договора има право да прекрати едностранно с писмено уведомление, отправено до неизправната страна, при неизпълнение на  дейностите касаещи сертификацията, описани в Раздел V. </w:t>
      </w:r>
    </w:p>
    <w:p w:rsidR="0039360B" w:rsidRPr="000B5C3D" w:rsidRDefault="0039360B" w:rsidP="00A34D82">
      <w:pPr>
        <w:spacing w:after="0" w:line="240" w:lineRule="auto"/>
        <w:jc w:val="both"/>
        <w:rPr>
          <w:rFonts w:ascii="Times New Roman" w:hAnsi="Times New Roman" w:cs="Times New Roman"/>
          <w:sz w:val="24"/>
          <w:szCs w:val="24"/>
          <w:lang w:val="bg-BG"/>
        </w:rPr>
      </w:pPr>
    </w:p>
    <w:p w:rsidR="0039360B" w:rsidRPr="00A34D82" w:rsidRDefault="0039360B" w:rsidP="00A34D82">
      <w:pPr>
        <w:keepNext/>
        <w:spacing w:after="0" w:line="240" w:lineRule="auto"/>
        <w:jc w:val="center"/>
        <w:outlineLvl w:val="1"/>
        <w:rPr>
          <w:rFonts w:ascii="Times New Roman" w:hAnsi="Times New Roman" w:cs="Times New Roman"/>
          <w:b/>
          <w:bCs/>
          <w:i/>
          <w:iCs/>
          <w:sz w:val="24"/>
          <w:szCs w:val="24"/>
          <w:lang w:val="bg-BG"/>
        </w:rPr>
      </w:pPr>
      <w:r w:rsidRPr="00A34D82">
        <w:rPr>
          <w:rFonts w:ascii="Times New Roman" w:hAnsi="Times New Roman" w:cs="Times New Roman"/>
          <w:b/>
          <w:bCs/>
          <w:i/>
          <w:iCs/>
          <w:sz w:val="24"/>
          <w:szCs w:val="24"/>
        </w:rPr>
        <w:t>IX</w:t>
      </w:r>
      <w:r w:rsidRPr="00A34D82">
        <w:rPr>
          <w:rFonts w:ascii="Times New Roman" w:hAnsi="Times New Roman" w:cs="Times New Roman"/>
          <w:b/>
          <w:bCs/>
          <w:i/>
          <w:iCs/>
          <w:sz w:val="24"/>
          <w:szCs w:val="24"/>
          <w:lang w:val="bg-BG"/>
        </w:rPr>
        <w:t>. ДОПЪЛНИТЕЛНИ РАЗПОРЕДБИ</w:t>
      </w:r>
    </w:p>
    <w:p w:rsidR="0039360B" w:rsidRPr="00A34D82" w:rsidRDefault="0039360B" w:rsidP="00A34D82">
      <w:pPr>
        <w:spacing w:after="0" w:line="240" w:lineRule="auto"/>
        <w:rPr>
          <w:rFonts w:ascii="Times New Roman" w:hAnsi="Times New Roman" w:cs="Times New Roman"/>
          <w:sz w:val="20"/>
          <w:szCs w:val="20"/>
          <w:lang w:val="bg-BG"/>
        </w:rPr>
      </w:pPr>
    </w:p>
    <w:p w:rsidR="0039360B" w:rsidRPr="00A34D82" w:rsidRDefault="0039360B"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1. Н</w:t>
      </w:r>
      <w:r w:rsidRPr="00A34D82">
        <w:rPr>
          <w:rFonts w:ascii="Times New Roman" w:hAnsi="Times New Roman" w:cs="Times New Roman"/>
          <w:sz w:val="24"/>
          <w:szCs w:val="24"/>
          <w:lang w:val="bg-BG"/>
        </w:rPr>
        <w:t>астоящият договор влиза в сила от датата на подписването му от страните. Изменение на клаузите по договора се допускат само с подписването на писмено допълнително споразумение между страните.</w:t>
      </w:r>
    </w:p>
    <w:p w:rsidR="0039360B" w:rsidRPr="00A34D82" w:rsidRDefault="0039360B"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2. В</w:t>
      </w:r>
      <w:r w:rsidRPr="00A34D82">
        <w:rPr>
          <w:rFonts w:ascii="Times New Roman" w:hAnsi="Times New Roman" w:cs="Times New Roman"/>
          <w:sz w:val="24"/>
          <w:szCs w:val="24"/>
          <w:lang w:val="bg-BG"/>
        </w:rPr>
        <w:t>ъзникналите спорове относно приложението и тълкуването на настоящия договор се решават чрез преговори и взаимно съгласие между страните, а когато такова липсва спорът се решава от компетентния съд.</w:t>
      </w:r>
    </w:p>
    <w:p w:rsidR="0039360B" w:rsidRPr="00A34D82" w:rsidRDefault="0039360B"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3. З</w:t>
      </w:r>
      <w:r w:rsidRPr="00A34D82">
        <w:rPr>
          <w:rFonts w:ascii="Times New Roman" w:hAnsi="Times New Roman" w:cs="Times New Roman"/>
          <w:sz w:val="24"/>
          <w:szCs w:val="24"/>
          <w:lang w:val="bg-BG"/>
        </w:rPr>
        <w:t>а неуредените в договора случаи се прилагат разпоредбите на българското законодателство.</w:t>
      </w:r>
    </w:p>
    <w:p w:rsidR="0039360B" w:rsidRPr="00A34D82" w:rsidRDefault="0039360B"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4. Н</w:t>
      </w:r>
      <w:r w:rsidRPr="00A34D82">
        <w:rPr>
          <w:rFonts w:ascii="Times New Roman" w:hAnsi="Times New Roman" w:cs="Times New Roman"/>
          <w:sz w:val="24"/>
          <w:szCs w:val="24"/>
          <w:lang w:val="bg-BG"/>
        </w:rPr>
        <w:t>астоящият договор може да бъде изменян само по взаимно съгласие между страните, изразено в писмена форма.</w:t>
      </w:r>
    </w:p>
    <w:p w:rsidR="0039360B" w:rsidRDefault="0039360B"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Н</w:t>
      </w:r>
      <w:r w:rsidRPr="00A34D82">
        <w:rPr>
          <w:rFonts w:ascii="Times New Roman" w:hAnsi="Times New Roman" w:cs="Times New Roman"/>
          <w:sz w:val="24"/>
          <w:szCs w:val="24"/>
          <w:lang w:val="bg-BG"/>
        </w:rPr>
        <w:t xml:space="preserve">астоящият договор се изготви в </w:t>
      </w:r>
      <w:r w:rsidRPr="00A34D82">
        <w:rPr>
          <w:rFonts w:ascii="Times New Roman" w:hAnsi="Times New Roman" w:cs="Times New Roman"/>
          <w:b/>
          <w:bCs/>
          <w:sz w:val="24"/>
          <w:szCs w:val="24"/>
          <w:lang w:val="bg-BG"/>
        </w:rPr>
        <w:t>два</w:t>
      </w:r>
      <w:r w:rsidRPr="00A34D82">
        <w:rPr>
          <w:rFonts w:ascii="Times New Roman" w:hAnsi="Times New Roman" w:cs="Times New Roman"/>
          <w:sz w:val="24"/>
          <w:szCs w:val="24"/>
          <w:lang w:val="bg-BG"/>
        </w:rPr>
        <w:t xml:space="preserve"> еднообразни екземпляра - по един за всяка от страните. </w:t>
      </w:r>
    </w:p>
    <w:p w:rsidR="0039360B" w:rsidRPr="00A34D82" w:rsidRDefault="0039360B" w:rsidP="00A34D82">
      <w:pPr>
        <w:spacing w:after="0" w:line="240" w:lineRule="auto"/>
        <w:ind w:firstLine="1134"/>
        <w:jc w:val="both"/>
        <w:rPr>
          <w:rFonts w:ascii="Times New Roman" w:hAnsi="Times New Roman" w:cs="Times New Roman"/>
          <w:sz w:val="24"/>
          <w:szCs w:val="24"/>
          <w:lang w:val="bg-BG"/>
        </w:rPr>
      </w:pPr>
    </w:p>
    <w:p w:rsidR="0039360B" w:rsidRPr="00A34D82" w:rsidRDefault="0039360B" w:rsidP="00A34D82">
      <w:pPr>
        <w:spacing w:after="0" w:line="240" w:lineRule="auto"/>
        <w:jc w:val="both"/>
        <w:rPr>
          <w:rFonts w:ascii="Times New Roman" w:hAnsi="Times New Roman" w:cs="Times New Roman"/>
          <w:b/>
          <w:bCs/>
          <w:sz w:val="24"/>
          <w:szCs w:val="24"/>
          <w:lang w:val="bg-BG"/>
        </w:rPr>
      </w:pPr>
    </w:p>
    <w:p w:rsidR="0039360B" w:rsidRPr="00A34D82" w:rsidRDefault="0039360B"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 xml:space="preserve">ВЪЗЛОЖИТЕЛ: </w:t>
      </w:r>
      <w:r w:rsidRPr="00A34D82">
        <w:rPr>
          <w:rFonts w:ascii="Times New Roman" w:hAnsi="Times New Roman" w:cs="Times New Roman"/>
          <w:b/>
          <w:bCs/>
          <w:sz w:val="24"/>
          <w:szCs w:val="24"/>
          <w:lang w:val="bg-BG"/>
        </w:rPr>
        <w:tab/>
      </w:r>
      <w:r w:rsidRPr="00A34D82">
        <w:rPr>
          <w:rFonts w:ascii="Times New Roman" w:hAnsi="Times New Roman" w:cs="Times New Roman"/>
          <w:b/>
          <w:bCs/>
          <w:sz w:val="24"/>
          <w:szCs w:val="24"/>
          <w:lang w:val="bg-BG"/>
        </w:rPr>
        <w:tab/>
      </w:r>
      <w:r w:rsidRPr="00A34D82">
        <w:rPr>
          <w:rFonts w:ascii="Times New Roman" w:hAnsi="Times New Roman" w:cs="Times New Roman"/>
          <w:b/>
          <w:bCs/>
          <w:sz w:val="24"/>
          <w:szCs w:val="24"/>
          <w:lang w:val="bg-BG"/>
        </w:rPr>
        <w:tab/>
      </w:r>
      <w:r w:rsidRPr="00A34D82">
        <w:rPr>
          <w:rFonts w:ascii="Times New Roman" w:hAnsi="Times New Roman" w:cs="Times New Roman"/>
          <w:b/>
          <w:bCs/>
          <w:sz w:val="24"/>
          <w:szCs w:val="24"/>
          <w:lang w:val="bg-BG"/>
        </w:rPr>
        <w:tab/>
      </w:r>
      <w:r w:rsidRPr="00A34D82">
        <w:rPr>
          <w:rFonts w:ascii="Times New Roman" w:hAnsi="Times New Roman" w:cs="Times New Roman"/>
          <w:b/>
          <w:bCs/>
          <w:sz w:val="24"/>
          <w:szCs w:val="24"/>
          <w:lang w:val="bg-BG"/>
        </w:rPr>
        <w:tab/>
      </w: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bg-BG"/>
        </w:rPr>
        <w:t xml:space="preserve">……………… ………         </w:t>
      </w:r>
    </w:p>
    <w:p w:rsidR="0039360B" w:rsidRPr="00A34D82" w:rsidRDefault="0039360B" w:rsidP="00A34D82">
      <w:pPr>
        <w:spacing w:after="0" w:line="240" w:lineRule="auto"/>
        <w:ind w:left="1985"/>
        <w:jc w:val="both"/>
        <w:rPr>
          <w:rFonts w:ascii="Times New Roman" w:hAnsi="Times New Roman" w:cs="Times New Roman"/>
          <w:b/>
          <w:bCs/>
          <w:sz w:val="24"/>
          <w:szCs w:val="24"/>
          <w:lang w:val="bg-BG"/>
        </w:rPr>
      </w:pPr>
      <w:r w:rsidRPr="00A34D82">
        <w:rPr>
          <w:rFonts w:ascii="Times New Roman" w:hAnsi="Times New Roman" w:cs="Times New Roman"/>
          <w:sz w:val="24"/>
          <w:szCs w:val="24"/>
          <w:lang w:val="bg-BG"/>
        </w:rPr>
        <w:tab/>
      </w:r>
      <w:r w:rsidRPr="00A34D82">
        <w:rPr>
          <w:rFonts w:ascii="Times New Roman" w:hAnsi="Times New Roman" w:cs="Times New Roman"/>
          <w:sz w:val="24"/>
          <w:szCs w:val="24"/>
          <w:lang w:val="bg-BG"/>
        </w:rPr>
        <w:tab/>
      </w:r>
      <w:r w:rsidRPr="00A34D82">
        <w:rPr>
          <w:rFonts w:ascii="Times New Roman" w:hAnsi="Times New Roman" w:cs="Times New Roman"/>
          <w:sz w:val="24"/>
          <w:szCs w:val="24"/>
          <w:lang w:val="bg-BG"/>
        </w:rPr>
        <w:tab/>
      </w:r>
      <w:r w:rsidRPr="00A34D82">
        <w:rPr>
          <w:rFonts w:ascii="Times New Roman" w:hAnsi="Times New Roman" w:cs="Times New Roman"/>
          <w:sz w:val="24"/>
          <w:szCs w:val="24"/>
          <w:lang w:val="bg-BG"/>
        </w:rPr>
        <w:tab/>
      </w:r>
      <w:r w:rsidRPr="00A34D82">
        <w:rPr>
          <w:rFonts w:ascii="Times New Roman" w:hAnsi="Times New Roman" w:cs="Times New Roman"/>
          <w:sz w:val="24"/>
          <w:szCs w:val="24"/>
          <w:lang w:val="bg-BG"/>
        </w:rPr>
        <w:tab/>
      </w:r>
      <w:r w:rsidRPr="00A34D82">
        <w:rPr>
          <w:rFonts w:ascii="Times New Roman" w:hAnsi="Times New Roman" w:cs="Times New Roman"/>
          <w:sz w:val="24"/>
          <w:szCs w:val="24"/>
          <w:lang w:val="bg-BG"/>
        </w:rPr>
        <w:tab/>
      </w:r>
      <w:r w:rsidRPr="00A34D82">
        <w:rPr>
          <w:rFonts w:ascii="Times New Roman" w:hAnsi="Times New Roman" w:cs="Times New Roman"/>
          <w:sz w:val="24"/>
          <w:szCs w:val="24"/>
          <w:lang w:val="bg-BG"/>
        </w:rPr>
        <w:tab/>
      </w:r>
      <w:r w:rsidRPr="00A34D82">
        <w:rPr>
          <w:rFonts w:ascii="Times New Roman" w:hAnsi="Times New Roman" w:cs="Times New Roman"/>
          <w:b/>
          <w:bCs/>
          <w:sz w:val="24"/>
          <w:szCs w:val="24"/>
          <w:lang w:val="bg-BG"/>
        </w:rPr>
        <w:t>/</w:t>
      </w:r>
      <w:r w:rsidRPr="00A34D82">
        <w:rPr>
          <w:rFonts w:ascii="Times New Roman" w:hAnsi="Times New Roman" w:cs="Times New Roman"/>
          <w:sz w:val="24"/>
          <w:szCs w:val="24"/>
          <w:lang w:val="bg-BG"/>
        </w:rPr>
        <w:t>………..………………….</w:t>
      </w:r>
      <w:r w:rsidRPr="00A34D82">
        <w:rPr>
          <w:rFonts w:ascii="Times New Roman" w:hAnsi="Times New Roman" w:cs="Times New Roman"/>
          <w:b/>
          <w:bCs/>
          <w:sz w:val="24"/>
          <w:szCs w:val="24"/>
          <w:lang w:val="bg-BG"/>
        </w:rPr>
        <w:t>/</w:t>
      </w:r>
    </w:p>
    <w:p w:rsidR="0039360B" w:rsidRPr="00A34D82" w:rsidRDefault="0039360B" w:rsidP="00A34D82">
      <w:pPr>
        <w:spacing w:after="0" w:line="240" w:lineRule="auto"/>
        <w:jc w:val="both"/>
        <w:rPr>
          <w:rFonts w:ascii="Times New Roman" w:hAnsi="Times New Roman" w:cs="Times New Roman"/>
          <w:sz w:val="24"/>
          <w:szCs w:val="24"/>
          <w:lang w:val="bg-BG"/>
        </w:rPr>
      </w:pPr>
    </w:p>
    <w:p w:rsidR="0039360B" w:rsidRPr="00A34D82" w:rsidRDefault="0039360B"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Директор ТП ДГС:..................................</w:t>
      </w:r>
    </w:p>
    <w:p w:rsidR="0039360B" w:rsidRDefault="0039360B" w:rsidP="00A34D82">
      <w:pPr>
        <w:spacing w:after="0" w:line="240" w:lineRule="auto"/>
        <w:ind w:left="1985"/>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 xml:space="preserve">/инж. Милко Благоев/ </w:t>
      </w:r>
    </w:p>
    <w:p w:rsidR="0039360B" w:rsidRDefault="0039360B" w:rsidP="00A34D82">
      <w:pPr>
        <w:spacing w:after="0" w:line="240" w:lineRule="auto"/>
        <w:ind w:left="1985"/>
        <w:jc w:val="both"/>
        <w:rPr>
          <w:rFonts w:ascii="Times New Roman" w:hAnsi="Times New Roman" w:cs="Times New Roman"/>
          <w:b/>
          <w:bCs/>
          <w:sz w:val="24"/>
          <w:szCs w:val="24"/>
          <w:lang w:val="bg-BG"/>
        </w:rPr>
      </w:pPr>
    </w:p>
    <w:p w:rsidR="0039360B" w:rsidRPr="00A34D82" w:rsidRDefault="0039360B" w:rsidP="00A34D82">
      <w:pPr>
        <w:spacing w:after="0" w:line="240" w:lineRule="auto"/>
        <w:ind w:left="1985"/>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 xml:space="preserve">                                             </w:t>
      </w:r>
    </w:p>
    <w:p w:rsidR="0039360B" w:rsidRPr="00A34D82" w:rsidRDefault="0039360B"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Гл.счетоводител:........................................</w:t>
      </w:r>
    </w:p>
    <w:p w:rsidR="0039360B" w:rsidRPr="00A34D82" w:rsidRDefault="0039360B" w:rsidP="00A34D82">
      <w:pPr>
        <w:spacing w:after="0" w:line="240" w:lineRule="auto"/>
        <w:jc w:val="both"/>
        <w:rPr>
          <w:rFonts w:ascii="Times New Roman" w:hAnsi="Times New Roman" w:cs="Times New Roman"/>
          <w:b/>
          <w:bCs/>
          <w:sz w:val="24"/>
          <w:szCs w:val="24"/>
          <w:lang w:val="bg-BG"/>
        </w:rPr>
      </w:pPr>
      <w:r w:rsidRPr="00A34D82">
        <w:rPr>
          <w:rFonts w:ascii="Times New Roman" w:hAnsi="Times New Roman" w:cs="Times New Roman"/>
          <w:sz w:val="24"/>
          <w:szCs w:val="24"/>
          <w:lang w:val="bg-BG"/>
        </w:rPr>
        <w:tab/>
      </w:r>
      <w:r w:rsidRPr="00A34D82">
        <w:rPr>
          <w:rFonts w:ascii="Times New Roman" w:hAnsi="Times New Roman" w:cs="Times New Roman"/>
          <w:sz w:val="24"/>
          <w:szCs w:val="24"/>
          <w:lang w:val="bg-BG"/>
        </w:rPr>
        <w:tab/>
      </w:r>
      <w:r w:rsidRPr="00A34D82">
        <w:rPr>
          <w:rFonts w:ascii="Times New Roman" w:hAnsi="Times New Roman" w:cs="Times New Roman"/>
          <w:sz w:val="24"/>
          <w:szCs w:val="24"/>
          <w:lang w:val="bg-BG"/>
        </w:rPr>
        <w:tab/>
      </w: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Виолета Койчева</w:t>
      </w:r>
      <w:r w:rsidRPr="00A34D82">
        <w:rPr>
          <w:rFonts w:ascii="Times New Roman" w:hAnsi="Times New Roman" w:cs="Times New Roman"/>
          <w:b/>
          <w:bCs/>
          <w:sz w:val="24"/>
          <w:szCs w:val="24"/>
          <w:lang w:val="bg-BG"/>
        </w:rPr>
        <w:t>/</w:t>
      </w:r>
    </w:p>
    <w:p w:rsidR="0039360B" w:rsidRDefault="0039360B" w:rsidP="00A34D82">
      <w:pPr>
        <w:spacing w:after="0" w:line="240" w:lineRule="auto"/>
        <w:ind w:firstLine="360"/>
        <w:jc w:val="right"/>
        <w:rPr>
          <w:rFonts w:ascii="Times New Roman" w:hAnsi="Times New Roman" w:cs="Times New Roman"/>
          <w:b/>
          <w:bCs/>
          <w:sz w:val="24"/>
          <w:szCs w:val="24"/>
          <w:lang w:val="bg-BG"/>
        </w:rPr>
      </w:pPr>
    </w:p>
    <w:p w:rsidR="0039360B" w:rsidRDefault="0039360B" w:rsidP="00A34D82">
      <w:pPr>
        <w:spacing w:after="0" w:line="240" w:lineRule="auto"/>
        <w:ind w:firstLine="360"/>
        <w:jc w:val="right"/>
        <w:rPr>
          <w:rFonts w:ascii="Times New Roman" w:hAnsi="Times New Roman" w:cs="Times New Roman"/>
          <w:b/>
          <w:bCs/>
          <w:sz w:val="24"/>
          <w:szCs w:val="24"/>
          <w:lang w:val="bg-BG"/>
        </w:rPr>
      </w:pPr>
    </w:p>
    <w:p w:rsidR="0039360B" w:rsidRDefault="0039360B" w:rsidP="00A34D82">
      <w:pPr>
        <w:spacing w:after="0" w:line="240" w:lineRule="auto"/>
        <w:ind w:firstLine="360"/>
        <w:jc w:val="right"/>
        <w:rPr>
          <w:rFonts w:ascii="Times New Roman" w:hAnsi="Times New Roman" w:cs="Times New Roman"/>
          <w:b/>
          <w:bCs/>
          <w:sz w:val="24"/>
          <w:szCs w:val="24"/>
          <w:lang w:val="bg-BG"/>
        </w:rPr>
      </w:pPr>
    </w:p>
    <w:p w:rsidR="0039360B" w:rsidRDefault="0039360B" w:rsidP="00A34D82">
      <w:pPr>
        <w:spacing w:after="0" w:line="240" w:lineRule="auto"/>
        <w:ind w:firstLine="360"/>
        <w:jc w:val="right"/>
        <w:rPr>
          <w:rFonts w:ascii="Times New Roman" w:hAnsi="Times New Roman" w:cs="Times New Roman"/>
          <w:b/>
          <w:bCs/>
          <w:sz w:val="24"/>
          <w:szCs w:val="24"/>
          <w:lang w:val="bg-BG"/>
        </w:rPr>
      </w:pPr>
    </w:p>
    <w:p w:rsidR="0039360B" w:rsidRDefault="0039360B" w:rsidP="00476BA4">
      <w:pPr>
        <w:spacing w:after="0" w:line="240" w:lineRule="auto"/>
        <w:rPr>
          <w:rFonts w:ascii="Times New Roman" w:hAnsi="Times New Roman" w:cs="Times New Roman"/>
          <w:b/>
          <w:bCs/>
          <w:sz w:val="24"/>
          <w:szCs w:val="24"/>
          <w:lang w:val="bg-BG"/>
        </w:rPr>
      </w:pPr>
    </w:p>
    <w:p w:rsidR="0039360B" w:rsidRDefault="0039360B" w:rsidP="00476BA4">
      <w:pPr>
        <w:spacing w:after="0" w:line="240" w:lineRule="auto"/>
        <w:rPr>
          <w:rFonts w:ascii="Times New Roman" w:hAnsi="Times New Roman" w:cs="Times New Roman"/>
          <w:b/>
          <w:bCs/>
          <w:sz w:val="24"/>
          <w:szCs w:val="24"/>
          <w:lang w:val="bg-BG"/>
        </w:rPr>
      </w:pPr>
    </w:p>
    <w:p w:rsidR="0039360B" w:rsidRDefault="0039360B" w:rsidP="00476BA4">
      <w:pPr>
        <w:spacing w:after="0" w:line="240" w:lineRule="auto"/>
        <w:rPr>
          <w:rFonts w:ascii="Times New Roman" w:hAnsi="Times New Roman" w:cs="Times New Roman"/>
          <w:b/>
          <w:bCs/>
          <w:sz w:val="24"/>
          <w:szCs w:val="24"/>
          <w:lang w:val="bg-BG"/>
        </w:rPr>
      </w:pPr>
    </w:p>
    <w:p w:rsidR="0039360B" w:rsidRPr="00A34D82" w:rsidRDefault="0039360B" w:rsidP="0089720F">
      <w:pPr>
        <w:spacing w:after="0" w:line="240" w:lineRule="auto"/>
        <w:rPr>
          <w:rFonts w:ascii="Times New Roman" w:hAnsi="Times New Roman" w:cs="Times New Roman"/>
          <w:b/>
          <w:bCs/>
          <w:sz w:val="24"/>
          <w:szCs w:val="24"/>
          <w:lang w:val="bg-BG"/>
        </w:rPr>
      </w:pPr>
      <w:r>
        <w:rPr>
          <w:rFonts w:ascii="Times New Roman" w:hAnsi="Times New Roman" w:cs="Times New Roman"/>
          <w:b/>
          <w:bCs/>
          <w:sz w:val="24"/>
          <w:szCs w:val="24"/>
          <w:lang w:val="bg-BG"/>
        </w:rPr>
        <w:t xml:space="preserve">                                                                                                                     </w:t>
      </w:r>
      <w:r w:rsidRPr="00A34D82">
        <w:rPr>
          <w:rFonts w:ascii="Times New Roman" w:hAnsi="Times New Roman" w:cs="Times New Roman"/>
          <w:b/>
          <w:bCs/>
          <w:sz w:val="24"/>
          <w:szCs w:val="24"/>
          <w:lang w:val="bg-BG"/>
        </w:rPr>
        <w:t>ПРИЛОЖЕНИЕ № 1</w:t>
      </w:r>
    </w:p>
    <w:p w:rsidR="0039360B" w:rsidRPr="00A34D82" w:rsidRDefault="0039360B" w:rsidP="00A34D82">
      <w:pPr>
        <w:spacing w:after="0" w:line="240" w:lineRule="auto"/>
        <w:ind w:left="6120"/>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ДО</w:t>
      </w:r>
    </w:p>
    <w:p w:rsidR="0039360B" w:rsidRPr="00A34D82" w:rsidRDefault="0039360B" w:rsidP="00A34D82">
      <w:pPr>
        <w:spacing w:after="0" w:line="240" w:lineRule="auto"/>
        <w:ind w:left="6120"/>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ДИРЕКТОРА</w:t>
      </w:r>
    </w:p>
    <w:p w:rsidR="0039360B" w:rsidRPr="00A34D82" w:rsidRDefault="0039360B" w:rsidP="00A34D82">
      <w:pPr>
        <w:spacing w:after="0" w:line="240" w:lineRule="auto"/>
        <w:ind w:left="6120"/>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НА ТП ДГС Говежда</w:t>
      </w:r>
    </w:p>
    <w:p w:rsidR="0039360B" w:rsidRPr="00A34D82" w:rsidRDefault="0039360B" w:rsidP="00A34D82">
      <w:pPr>
        <w:spacing w:after="0" w:line="240" w:lineRule="auto"/>
        <w:ind w:left="6120"/>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СЗДП – гр. Враца</w:t>
      </w:r>
    </w:p>
    <w:p w:rsidR="0039360B" w:rsidRPr="00A34D82" w:rsidRDefault="0039360B" w:rsidP="00A34D82">
      <w:pPr>
        <w:spacing w:after="0" w:line="240" w:lineRule="auto"/>
        <w:ind w:firstLine="360"/>
        <w:jc w:val="both"/>
        <w:rPr>
          <w:rFonts w:ascii="Times New Roman" w:hAnsi="Times New Roman" w:cs="Times New Roman"/>
          <w:b/>
          <w:bCs/>
          <w:sz w:val="24"/>
          <w:szCs w:val="24"/>
          <w:lang w:val="bg-BG"/>
        </w:rPr>
      </w:pPr>
    </w:p>
    <w:p w:rsidR="0039360B" w:rsidRPr="00A34D82" w:rsidRDefault="0039360B" w:rsidP="00A34D82">
      <w:pPr>
        <w:spacing w:after="0" w:line="240" w:lineRule="auto"/>
        <w:jc w:val="center"/>
        <w:rPr>
          <w:rFonts w:ascii="Times New Roman" w:hAnsi="Times New Roman" w:cs="Times New Roman"/>
          <w:b/>
          <w:bCs/>
          <w:sz w:val="28"/>
          <w:szCs w:val="28"/>
          <w:lang w:val="bg-BG"/>
        </w:rPr>
      </w:pPr>
      <w:r w:rsidRPr="00A34D82">
        <w:rPr>
          <w:rFonts w:ascii="Times New Roman" w:hAnsi="Times New Roman" w:cs="Times New Roman"/>
          <w:b/>
          <w:bCs/>
          <w:sz w:val="28"/>
          <w:szCs w:val="28"/>
          <w:lang w:val="bg-BG"/>
        </w:rPr>
        <w:t>З А Я В Л Е Н И Е</w:t>
      </w:r>
    </w:p>
    <w:p w:rsidR="0039360B" w:rsidRPr="00A34D82" w:rsidRDefault="0039360B" w:rsidP="00A34D82">
      <w:pPr>
        <w:spacing w:after="0" w:line="240" w:lineRule="auto"/>
        <w:jc w:val="center"/>
        <w:rPr>
          <w:rFonts w:ascii="Times New Roman" w:hAnsi="Times New Roman" w:cs="Times New Roman"/>
          <w:b/>
          <w:bCs/>
          <w:sz w:val="28"/>
          <w:szCs w:val="28"/>
          <w:lang w:val="bg-BG"/>
        </w:rPr>
      </w:pPr>
    </w:p>
    <w:p w:rsidR="0039360B" w:rsidRPr="00A34D82" w:rsidRDefault="0039360B" w:rsidP="00A34D82">
      <w:pPr>
        <w:spacing w:after="0" w:line="240" w:lineRule="auto"/>
        <w:jc w:val="center"/>
        <w:rPr>
          <w:rFonts w:ascii="Times New Roman" w:hAnsi="Times New Roman" w:cs="Times New Roman"/>
          <w:b/>
          <w:bCs/>
          <w:caps/>
          <w:lang w:val="bg-BG"/>
        </w:rPr>
      </w:pPr>
      <w:r w:rsidRPr="00A34D82">
        <w:rPr>
          <w:rFonts w:ascii="Times New Roman" w:hAnsi="Times New Roman" w:cs="Times New Roman"/>
          <w:b/>
          <w:bCs/>
          <w:caps/>
          <w:lang w:val="bg-BG"/>
        </w:rPr>
        <w:t xml:space="preserve">ЗА УЧАСТИЕ В открит конкурс С ПРЕДМЕТ: ”ИЗВЪРШВАНЕ Добив   /сеч, РАЗКРОЯВАНЕ НА АСОРТИМЕНТИ ПО БДС, извоз ДО ВРЕМЕНЕН СКЛАД  И  рампиране /  НА ПРОГНОЗНИ </w:t>
      </w:r>
      <w:r>
        <w:rPr>
          <w:rFonts w:ascii="Times New Roman" w:hAnsi="Times New Roman" w:cs="Times New Roman"/>
          <w:b/>
          <w:bCs/>
          <w:caps/>
          <w:lang w:val="bg-BG"/>
        </w:rPr>
        <w:t xml:space="preserve">КОЛИЧЕСТВА ДЪРВЕСИНА, </w:t>
      </w:r>
      <w:r w:rsidRPr="00A34D82">
        <w:rPr>
          <w:rFonts w:ascii="Times New Roman" w:hAnsi="Times New Roman" w:cs="Times New Roman"/>
          <w:b/>
          <w:bCs/>
          <w:caps/>
          <w:lang w:val="bg-BG"/>
        </w:rPr>
        <w:t>ОТ ДЪРЖАВНИТЕ ГОРСКИ ТЕРИТОРИИ НА СЗДП – ВРАЦА ТП ДГС ГОВЕЖДА В</w:t>
      </w:r>
    </w:p>
    <w:p w:rsidR="0039360B" w:rsidRPr="00A34D82" w:rsidRDefault="0039360B" w:rsidP="00A34D82">
      <w:pPr>
        <w:spacing w:after="0" w:line="240" w:lineRule="auto"/>
        <w:jc w:val="center"/>
        <w:rPr>
          <w:rFonts w:ascii="Times New Roman" w:hAnsi="Times New Roman" w:cs="Times New Roman"/>
          <w:b/>
          <w:bCs/>
          <w:caps/>
          <w:lang w:val="bg-BG"/>
        </w:rPr>
      </w:pPr>
    </w:p>
    <w:p w:rsidR="0039360B" w:rsidRPr="0089720F" w:rsidRDefault="0039360B" w:rsidP="00A34D82">
      <w:pPr>
        <w:spacing w:after="0" w:line="240" w:lineRule="auto"/>
        <w:jc w:val="center"/>
        <w:rPr>
          <w:rFonts w:ascii="Times New Roman" w:hAnsi="Times New Roman" w:cs="Times New Roman"/>
          <w:b/>
          <w:bCs/>
          <w:lang w:val="bg-BG"/>
        </w:rPr>
      </w:pPr>
      <w:r>
        <w:rPr>
          <w:rFonts w:ascii="Times New Roman" w:hAnsi="Times New Roman" w:cs="Times New Roman"/>
          <w:b/>
          <w:bCs/>
          <w:caps/>
          <w:lang w:val="bg-BG"/>
        </w:rPr>
        <w:t xml:space="preserve"> Обект № ............</w:t>
      </w:r>
    </w:p>
    <w:p w:rsidR="0039360B" w:rsidRPr="00A34D82" w:rsidRDefault="0039360B" w:rsidP="00A34D82">
      <w:pPr>
        <w:spacing w:after="0" w:line="240" w:lineRule="auto"/>
        <w:jc w:val="center"/>
        <w:rPr>
          <w:rFonts w:ascii="Times New Roman" w:hAnsi="Times New Roman" w:cs="Times New Roman"/>
          <w:b/>
          <w:bCs/>
          <w:caps/>
          <w:lang w:val="bg-BG"/>
        </w:rPr>
      </w:pPr>
    </w:p>
    <w:p w:rsidR="0039360B" w:rsidRPr="00A34D82" w:rsidRDefault="0039360B" w:rsidP="00A34D82">
      <w:pPr>
        <w:suppressLineNumbers/>
        <w:spacing w:after="0" w:line="240" w:lineRule="auto"/>
        <w:ind w:left="-360" w:right="-272" w:firstLine="360"/>
        <w:rPr>
          <w:rFonts w:ascii="Times New Roman" w:hAnsi="Times New Roman" w:cs="Times New Roman"/>
          <w:sz w:val="24"/>
          <w:szCs w:val="24"/>
          <w:lang w:val="bg-BG"/>
        </w:rPr>
      </w:pPr>
      <w:r w:rsidRPr="00A34D82">
        <w:rPr>
          <w:rFonts w:ascii="Times New Roman" w:hAnsi="Times New Roman" w:cs="Times New Roman"/>
          <w:sz w:val="24"/>
          <w:szCs w:val="24"/>
          <w:lang w:val="bg-BG"/>
        </w:rPr>
        <w:t>От………………………………………………………………………</w:t>
      </w:r>
      <w:r w:rsidRPr="00A34D82">
        <w:rPr>
          <w:rFonts w:ascii="Times New Roman" w:hAnsi="Times New Roman" w:cs="Times New Roman"/>
          <w:b/>
          <w:bCs/>
          <w:caps/>
          <w:lang w:val="bg-BG"/>
        </w:rPr>
        <w:t xml:space="preserve"> </w:t>
      </w:r>
      <w:r>
        <w:rPr>
          <w:rFonts w:ascii="Times New Roman" w:hAnsi="Times New Roman" w:cs="Times New Roman"/>
          <w:sz w:val="24"/>
          <w:szCs w:val="24"/>
          <w:lang w:val="bg-BG"/>
        </w:rPr>
        <w:t>…….………………………</w:t>
      </w:r>
    </w:p>
    <w:p w:rsidR="0039360B" w:rsidRPr="00A34D82" w:rsidRDefault="0039360B" w:rsidP="00A34D82">
      <w:pPr>
        <w:suppressLineNumbers/>
        <w:spacing w:after="0" w:line="240" w:lineRule="auto"/>
        <w:ind w:left="-360" w:right="-272" w:firstLine="360"/>
        <w:jc w:val="center"/>
        <w:rPr>
          <w:rFonts w:ascii="Times New Roman" w:hAnsi="Times New Roman" w:cs="Times New Roman"/>
          <w:i/>
          <w:iCs/>
          <w:sz w:val="24"/>
          <w:szCs w:val="24"/>
          <w:lang w:val="bg-BG"/>
        </w:rPr>
      </w:pPr>
      <w:r w:rsidRPr="00A34D82">
        <w:rPr>
          <w:rFonts w:ascii="Times New Roman" w:hAnsi="Times New Roman" w:cs="Times New Roman"/>
          <w:i/>
          <w:iCs/>
          <w:sz w:val="24"/>
          <w:szCs w:val="24"/>
          <w:lang w:val="bg-BG"/>
        </w:rPr>
        <w:t>/име на фирмата/</w:t>
      </w:r>
    </w:p>
    <w:p w:rsidR="0039360B" w:rsidRPr="00A34D82" w:rsidRDefault="0039360B" w:rsidP="00A34D82">
      <w:pPr>
        <w:suppressLineNumbers/>
        <w:spacing w:after="0" w:line="240" w:lineRule="auto"/>
        <w:ind w:left="-360" w:right="-272" w:firstLine="360"/>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w:t>
      </w:r>
      <w:r>
        <w:rPr>
          <w:rFonts w:ascii="Times New Roman" w:hAnsi="Times New Roman" w:cs="Times New Roman"/>
          <w:sz w:val="24"/>
          <w:szCs w:val="24"/>
          <w:lang w:val="bg-BG"/>
        </w:rPr>
        <w:t>………………………………………………………………………………</w:t>
      </w:r>
    </w:p>
    <w:p w:rsidR="0039360B" w:rsidRPr="00A34D82" w:rsidRDefault="0039360B" w:rsidP="00A34D82">
      <w:pPr>
        <w:suppressLineNumbers/>
        <w:spacing w:after="0" w:line="240" w:lineRule="auto"/>
        <w:ind w:left="-360" w:right="-272" w:firstLine="360"/>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w:t>
      </w:r>
      <w:r>
        <w:rPr>
          <w:rFonts w:ascii="Times New Roman" w:hAnsi="Times New Roman" w:cs="Times New Roman"/>
          <w:sz w:val="24"/>
          <w:szCs w:val="24"/>
          <w:lang w:val="bg-BG"/>
        </w:rPr>
        <w:t>………………………………………………………………………………</w:t>
      </w:r>
    </w:p>
    <w:p w:rsidR="0039360B" w:rsidRPr="00A34D82" w:rsidRDefault="0039360B" w:rsidP="00A34D82">
      <w:pPr>
        <w:suppressLineNumbers/>
        <w:spacing w:after="0" w:line="240" w:lineRule="auto"/>
        <w:ind w:right="-272"/>
        <w:rPr>
          <w:rFonts w:ascii="Times New Roman" w:hAnsi="Times New Roman" w:cs="Times New Roman"/>
          <w:sz w:val="24"/>
          <w:szCs w:val="24"/>
          <w:lang w:val="bg-BG"/>
        </w:rPr>
      </w:pPr>
      <w:r w:rsidRPr="00A34D82">
        <w:rPr>
          <w:rFonts w:ascii="Times New Roman" w:hAnsi="Times New Roman" w:cs="Times New Roman"/>
          <w:sz w:val="24"/>
          <w:szCs w:val="24"/>
          <w:lang w:val="bg-BG"/>
        </w:rPr>
        <w:t>адрес на управление:……………………………………………………………………………………     тел…………………………… факс…………………………………………</w:t>
      </w:r>
    </w:p>
    <w:p w:rsidR="0039360B" w:rsidRPr="00A34D82" w:rsidRDefault="0039360B" w:rsidP="00A34D82">
      <w:pPr>
        <w:suppressLineNumbers/>
        <w:spacing w:after="0" w:line="240" w:lineRule="auto"/>
        <w:ind w:left="-360" w:right="-272" w:firstLine="360"/>
        <w:rPr>
          <w:rFonts w:ascii="Times New Roman" w:hAnsi="Times New Roman" w:cs="Times New Roman"/>
          <w:sz w:val="24"/>
          <w:szCs w:val="24"/>
          <w:lang w:val="bg-BG"/>
        </w:rPr>
      </w:pPr>
      <w:r w:rsidRPr="00A34D82">
        <w:rPr>
          <w:rFonts w:ascii="Times New Roman" w:hAnsi="Times New Roman" w:cs="Times New Roman"/>
          <w:b/>
          <w:bCs/>
          <w:sz w:val="28"/>
          <w:szCs w:val="28"/>
          <w:lang w:val="bg-BG"/>
        </w:rPr>
        <w:t>ЕИК</w:t>
      </w:r>
      <w:r w:rsidRPr="00A34D82">
        <w:rPr>
          <w:rFonts w:ascii="Times New Roman" w:hAnsi="Times New Roman" w:cs="Times New Roman"/>
          <w:sz w:val="24"/>
          <w:szCs w:val="24"/>
          <w:lang w:val="bg-BG"/>
        </w:rPr>
        <w:t xml:space="preserve"> ……………………………….,  ИН по ЗДДС …………………………………, </w:t>
      </w:r>
    </w:p>
    <w:p w:rsidR="0039360B" w:rsidRPr="00A34D82" w:rsidRDefault="0039360B" w:rsidP="00A34D82">
      <w:pPr>
        <w:suppressLineNumbers/>
        <w:spacing w:after="0" w:line="240" w:lineRule="auto"/>
        <w:ind w:right="-272"/>
        <w:rPr>
          <w:rFonts w:ascii="Times New Roman" w:hAnsi="Times New Roman" w:cs="Times New Roman"/>
          <w:sz w:val="24"/>
          <w:szCs w:val="24"/>
          <w:lang w:val="bg-BG"/>
        </w:rPr>
      </w:pPr>
      <w:r w:rsidRPr="00A34D82">
        <w:rPr>
          <w:rFonts w:ascii="Times New Roman" w:hAnsi="Times New Roman" w:cs="Times New Roman"/>
          <w:sz w:val="24"/>
          <w:szCs w:val="24"/>
          <w:lang w:val="bg-BG"/>
        </w:rPr>
        <w:t>Банкова сметка№</w:t>
      </w:r>
      <w:r w:rsidRPr="00A34D82">
        <w:rPr>
          <w:rFonts w:ascii="Times New Roman" w:hAnsi="Times New Roman" w:cs="Times New Roman"/>
          <w:sz w:val="24"/>
          <w:szCs w:val="24"/>
          <w:lang w:val="bg-BG"/>
        </w:rPr>
        <w:tab/>
        <w:t>…………………………….., Бин №………………, бан.код…………………., Банка ……………………………………………………………………………………………</w:t>
      </w:r>
    </w:p>
    <w:p w:rsidR="0039360B" w:rsidRPr="00A34D82" w:rsidRDefault="0039360B" w:rsidP="00A34D82">
      <w:pPr>
        <w:suppressLineNumbers/>
        <w:spacing w:after="0" w:line="240" w:lineRule="auto"/>
        <w:ind w:left="-360" w:right="-272" w:firstLine="360"/>
        <w:rPr>
          <w:rFonts w:ascii="Times New Roman" w:hAnsi="Times New Roman" w:cs="Times New Roman"/>
          <w:sz w:val="24"/>
          <w:szCs w:val="24"/>
          <w:lang w:val="bg-BG"/>
        </w:rPr>
      </w:pPr>
    </w:p>
    <w:p w:rsidR="0039360B" w:rsidRPr="00A34D82" w:rsidRDefault="0039360B" w:rsidP="00A34D82">
      <w:pPr>
        <w:suppressLineNumbers/>
        <w:spacing w:after="0" w:line="240" w:lineRule="auto"/>
        <w:ind w:left="-360" w:right="-272" w:firstLine="360"/>
        <w:rPr>
          <w:rFonts w:ascii="Times New Roman" w:hAnsi="Times New Roman" w:cs="Times New Roman"/>
          <w:sz w:val="24"/>
          <w:szCs w:val="24"/>
          <w:lang w:val="bg-BG"/>
        </w:rPr>
      </w:pPr>
      <w:r w:rsidRPr="00A34D82">
        <w:rPr>
          <w:rFonts w:ascii="Times New Roman" w:hAnsi="Times New Roman" w:cs="Times New Roman"/>
          <w:sz w:val="24"/>
          <w:szCs w:val="24"/>
          <w:lang w:val="bg-BG"/>
        </w:rPr>
        <w:t>Представлявано от:</w:t>
      </w:r>
    </w:p>
    <w:p w:rsidR="0039360B" w:rsidRPr="00A34D82" w:rsidRDefault="0039360B" w:rsidP="00A34D82">
      <w:pPr>
        <w:suppressLineNumbers/>
        <w:spacing w:after="0" w:line="240" w:lineRule="auto"/>
        <w:ind w:left="-360" w:right="-272" w:firstLine="360"/>
        <w:rPr>
          <w:rFonts w:ascii="Times New Roman" w:hAnsi="Times New Roman" w:cs="Times New Roman"/>
          <w:sz w:val="24"/>
          <w:szCs w:val="24"/>
          <w:lang w:val="bg-BG"/>
        </w:rPr>
      </w:pPr>
    </w:p>
    <w:p w:rsidR="0039360B" w:rsidRPr="00A34D82" w:rsidRDefault="0039360B" w:rsidP="00A34D82">
      <w:pPr>
        <w:suppressLineNumbers/>
        <w:spacing w:after="0" w:line="240" w:lineRule="auto"/>
        <w:ind w:left="-360" w:right="-272" w:firstLine="360"/>
        <w:jc w:val="center"/>
        <w:rPr>
          <w:rFonts w:ascii="Times New Roman" w:hAnsi="Times New Roman" w:cs="Times New Roman"/>
          <w:sz w:val="24"/>
          <w:szCs w:val="24"/>
          <w:lang w:val="bg-BG"/>
        </w:rPr>
      </w:pPr>
      <w:r w:rsidRPr="00A34D82">
        <w:rPr>
          <w:rFonts w:ascii="Times New Roman" w:hAnsi="Times New Roman" w:cs="Times New Roman"/>
          <w:sz w:val="24"/>
          <w:szCs w:val="24"/>
          <w:lang w:val="bg-BG"/>
        </w:rPr>
        <w:t>…………………………………………………………………………………………………………</w:t>
      </w:r>
      <w:r w:rsidRPr="00A34D82">
        <w:rPr>
          <w:rFonts w:ascii="Times New Roman" w:hAnsi="Times New Roman" w:cs="Times New Roman"/>
          <w:i/>
          <w:iCs/>
          <w:sz w:val="24"/>
          <w:szCs w:val="24"/>
          <w:lang w:val="bg-BG"/>
        </w:rPr>
        <w:t xml:space="preserve">/ управител по съдебна Регистрация </w:t>
      </w:r>
      <w:r w:rsidRPr="00A34D82">
        <w:rPr>
          <w:rFonts w:ascii="Times New Roman" w:hAnsi="Times New Roman" w:cs="Times New Roman"/>
          <w:sz w:val="24"/>
          <w:szCs w:val="24"/>
          <w:lang w:val="bg-BG"/>
        </w:rPr>
        <w:t>/</w:t>
      </w:r>
    </w:p>
    <w:p w:rsidR="0039360B" w:rsidRPr="00A34D82" w:rsidRDefault="0039360B" w:rsidP="00A34D82">
      <w:pPr>
        <w:suppressLineNumbers/>
        <w:spacing w:after="0" w:line="240" w:lineRule="auto"/>
        <w:ind w:left="-360" w:right="-272" w:firstLine="360"/>
        <w:rPr>
          <w:rFonts w:ascii="Times New Roman" w:hAnsi="Times New Roman" w:cs="Times New Roman"/>
          <w:sz w:val="24"/>
          <w:szCs w:val="24"/>
          <w:lang w:val="bg-BG"/>
        </w:rPr>
      </w:pPr>
    </w:p>
    <w:p w:rsidR="0039360B" w:rsidRPr="00A34D82" w:rsidRDefault="0039360B" w:rsidP="00A34D82">
      <w:pPr>
        <w:suppressLineNumbers/>
        <w:spacing w:after="0" w:line="240" w:lineRule="auto"/>
        <w:ind w:right="-272"/>
        <w:rPr>
          <w:rFonts w:ascii="Times New Roman" w:hAnsi="Times New Roman" w:cs="Times New Roman"/>
          <w:sz w:val="24"/>
          <w:szCs w:val="24"/>
          <w:lang w:val="bg-BG"/>
        </w:rPr>
      </w:pPr>
      <w:r w:rsidRPr="00A34D82">
        <w:rPr>
          <w:rFonts w:ascii="Times New Roman" w:hAnsi="Times New Roman" w:cs="Times New Roman"/>
          <w:sz w:val="24"/>
          <w:szCs w:val="24"/>
          <w:lang w:val="bg-BG"/>
        </w:rPr>
        <w:t>живущ/а/ на  адрес………………………………………………………………………………………………</w:t>
      </w:r>
    </w:p>
    <w:p w:rsidR="0039360B" w:rsidRPr="00A34D82" w:rsidRDefault="0039360B" w:rsidP="00A34D82">
      <w:pPr>
        <w:spacing w:after="0" w:line="240" w:lineRule="auto"/>
        <w:ind w:firstLine="1440"/>
        <w:jc w:val="both"/>
        <w:rPr>
          <w:rFonts w:ascii="Times New Roman" w:hAnsi="Times New Roman" w:cs="Times New Roman"/>
          <w:b/>
          <w:bCs/>
          <w:sz w:val="24"/>
          <w:szCs w:val="24"/>
          <w:lang w:val="bg-BG"/>
        </w:rPr>
      </w:pPr>
    </w:p>
    <w:p w:rsidR="0039360B" w:rsidRPr="00A34D82" w:rsidRDefault="0039360B" w:rsidP="00A34D82">
      <w:pPr>
        <w:spacing w:after="0" w:line="240" w:lineRule="auto"/>
        <w:ind w:firstLine="1440"/>
        <w:jc w:val="both"/>
        <w:rPr>
          <w:rFonts w:ascii="Times New Roman" w:hAnsi="Times New Roman" w:cs="Times New Roman"/>
          <w:b/>
          <w:bCs/>
          <w:sz w:val="24"/>
          <w:szCs w:val="24"/>
          <w:lang w:val="bg-BG"/>
        </w:rPr>
      </w:pPr>
    </w:p>
    <w:p w:rsidR="0039360B" w:rsidRPr="00A34D82" w:rsidRDefault="0039360B" w:rsidP="00A34D82">
      <w:pPr>
        <w:spacing w:after="0" w:line="240" w:lineRule="auto"/>
        <w:ind w:firstLine="1440"/>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 xml:space="preserve">УВАЖАЕМИ Г-Н ДИРЕКТОР, </w:t>
      </w:r>
    </w:p>
    <w:p w:rsidR="0039360B" w:rsidRPr="00A34D82" w:rsidRDefault="0039360B" w:rsidP="00A34D82">
      <w:pPr>
        <w:spacing w:after="0" w:line="240" w:lineRule="auto"/>
        <w:ind w:firstLine="360"/>
        <w:jc w:val="both"/>
        <w:rPr>
          <w:rFonts w:ascii="Times New Roman" w:hAnsi="Times New Roman" w:cs="Times New Roman"/>
          <w:b/>
          <w:bCs/>
          <w:sz w:val="24"/>
          <w:szCs w:val="24"/>
          <w:lang w:val="bg-BG"/>
        </w:rPr>
      </w:pPr>
    </w:p>
    <w:p w:rsidR="0039360B" w:rsidRPr="002F1DFA" w:rsidRDefault="0039360B" w:rsidP="00C57CB5">
      <w:pPr>
        <w:spacing w:after="0" w:line="240" w:lineRule="auto"/>
        <w:ind w:firstLine="720"/>
        <w:jc w:val="both"/>
        <w:rPr>
          <w:rFonts w:ascii="Times New Roman" w:hAnsi="Times New Roman" w:cs="Times New Roman"/>
          <w:sz w:val="24"/>
          <w:szCs w:val="24"/>
        </w:rPr>
      </w:pPr>
      <w:r w:rsidRPr="00593A40">
        <w:rPr>
          <w:rFonts w:ascii="Times New Roman" w:hAnsi="Times New Roman" w:cs="Times New Roman"/>
          <w:b/>
          <w:bCs/>
          <w:sz w:val="24"/>
          <w:szCs w:val="24"/>
          <w:lang w:val="bg-BG"/>
        </w:rPr>
        <w:t xml:space="preserve">1. </w:t>
      </w:r>
      <w:r w:rsidRPr="00593A40">
        <w:rPr>
          <w:rFonts w:ascii="Times New Roman" w:hAnsi="Times New Roman" w:cs="Times New Roman"/>
          <w:b/>
          <w:bCs/>
          <w:sz w:val="24"/>
          <w:szCs w:val="24"/>
          <w:lang w:val="en-AU"/>
        </w:rPr>
        <w:t xml:space="preserve">Заявявам, че желая да участвам </w:t>
      </w:r>
      <w:r w:rsidRPr="00593A40">
        <w:rPr>
          <w:rFonts w:ascii="Times New Roman" w:hAnsi="Times New Roman" w:cs="Times New Roman"/>
          <w:sz w:val="24"/>
          <w:szCs w:val="24"/>
          <w:lang w:val="bg-BG"/>
        </w:rPr>
        <w:t xml:space="preserve">в Открит конкурс с горепосочения предмет, открит с Ваша Заповед </w:t>
      </w:r>
      <w:r w:rsidRPr="0062470B">
        <w:rPr>
          <w:rFonts w:ascii="Times New Roman" w:hAnsi="Times New Roman" w:cs="Times New Roman"/>
          <w:sz w:val="24"/>
          <w:szCs w:val="24"/>
          <w:lang w:val="bg-BG"/>
        </w:rPr>
        <w:t xml:space="preserve">№ </w:t>
      </w:r>
      <w:r>
        <w:rPr>
          <w:rFonts w:ascii="Times New Roman" w:hAnsi="Times New Roman" w:cs="Times New Roman"/>
          <w:b/>
          <w:bCs/>
          <w:sz w:val="24"/>
          <w:szCs w:val="24"/>
          <w:lang w:val="bg-BG" w:eastAsia="bg-BG"/>
        </w:rPr>
        <w:t>............................................</w:t>
      </w:r>
      <w:r w:rsidRPr="003645FC">
        <w:rPr>
          <w:rFonts w:ascii="Times New Roman" w:hAnsi="Times New Roman" w:cs="Times New Roman"/>
          <w:sz w:val="24"/>
          <w:szCs w:val="24"/>
          <w:lang w:val="bg-BG"/>
        </w:rPr>
        <w:t xml:space="preserve"> за</w:t>
      </w:r>
    </w:p>
    <w:p w:rsidR="0039360B" w:rsidRPr="00A34D82" w:rsidRDefault="0039360B" w:rsidP="00A34D82">
      <w:pPr>
        <w:spacing w:after="0" w:line="240" w:lineRule="auto"/>
        <w:ind w:left="1860"/>
        <w:jc w:val="both"/>
        <w:rPr>
          <w:rFonts w:ascii="Times New Roman" w:hAnsi="Times New Roman" w:cs="Times New Roman"/>
          <w:sz w:val="24"/>
          <w:szCs w:val="24"/>
        </w:rPr>
      </w:pPr>
    </w:p>
    <w:p w:rsidR="0039360B" w:rsidRPr="00577B4A" w:rsidRDefault="0039360B" w:rsidP="00A34D82">
      <w:pPr>
        <w:spacing w:after="0" w:line="360" w:lineRule="auto"/>
        <w:ind w:firstLine="360"/>
        <w:jc w:val="center"/>
        <w:rPr>
          <w:rFonts w:ascii="Times New Roman" w:hAnsi="Times New Roman" w:cs="Times New Roman"/>
          <w:b/>
          <w:bCs/>
          <w:sz w:val="28"/>
          <w:szCs w:val="28"/>
          <w:lang w:val="bg-BG"/>
        </w:rPr>
      </w:pPr>
      <w:r>
        <w:rPr>
          <w:rFonts w:ascii="Times New Roman" w:hAnsi="Times New Roman" w:cs="Times New Roman"/>
          <w:b/>
          <w:bCs/>
          <w:sz w:val="28"/>
          <w:szCs w:val="28"/>
          <w:lang w:val="bg-BG"/>
        </w:rPr>
        <w:t>Обект № ..............</w:t>
      </w:r>
    </w:p>
    <w:p w:rsidR="0039360B" w:rsidRPr="00A34D82" w:rsidRDefault="0039360B" w:rsidP="00A34D82">
      <w:pPr>
        <w:spacing w:after="0" w:line="360" w:lineRule="auto"/>
        <w:ind w:firstLine="360"/>
        <w:jc w:val="center"/>
        <w:rPr>
          <w:rFonts w:ascii="Times New Roman" w:hAnsi="Times New Roman" w:cs="Times New Roman"/>
          <w:sz w:val="24"/>
          <w:szCs w:val="24"/>
        </w:rPr>
      </w:pPr>
      <w:r w:rsidRPr="00A34D82">
        <w:rPr>
          <w:rFonts w:ascii="Times New Roman" w:hAnsi="Times New Roman" w:cs="Times New Roman"/>
          <w:sz w:val="24"/>
          <w:szCs w:val="24"/>
          <w:lang w:val="bg-BG"/>
        </w:rPr>
        <w:t xml:space="preserve">       включващ съответните подотдели, съгласно документацията за участ</w:t>
      </w:r>
      <w:r w:rsidRPr="00A34D82">
        <w:rPr>
          <w:rFonts w:ascii="Times New Roman" w:hAnsi="Times New Roman" w:cs="Times New Roman"/>
          <w:sz w:val="24"/>
          <w:szCs w:val="24"/>
        </w:rPr>
        <w:t>re.</w:t>
      </w:r>
    </w:p>
    <w:p w:rsidR="0039360B" w:rsidRPr="00A34D82" w:rsidRDefault="0039360B" w:rsidP="00A34D82">
      <w:pPr>
        <w:spacing w:after="0" w:line="240" w:lineRule="auto"/>
        <w:jc w:val="both"/>
        <w:rPr>
          <w:rFonts w:ascii="Times New Roman" w:hAnsi="Times New Roman" w:cs="Times New Roman"/>
          <w:sz w:val="24"/>
          <w:szCs w:val="24"/>
        </w:rPr>
      </w:pPr>
    </w:p>
    <w:p w:rsidR="0039360B" w:rsidRPr="00A34D82" w:rsidRDefault="0039360B" w:rsidP="00A34D82">
      <w:pPr>
        <w:spacing w:after="120" w:line="240" w:lineRule="auto"/>
        <w:ind w:firstLine="900"/>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2.</w:t>
      </w: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 xml:space="preserve">Заявявам, </w:t>
      </w:r>
      <w:r w:rsidRPr="00A34D82">
        <w:rPr>
          <w:rFonts w:ascii="Times New Roman" w:hAnsi="Times New Roman" w:cs="Times New Roman"/>
          <w:sz w:val="24"/>
          <w:szCs w:val="24"/>
          <w:lang w:val="bg-BG"/>
        </w:rPr>
        <w:t>че с подаването на настоящото заявление се съгласявам с условията за провеждането на открития конкурс.</w:t>
      </w:r>
    </w:p>
    <w:p w:rsidR="0039360B" w:rsidRPr="00A34D82" w:rsidRDefault="0039360B" w:rsidP="00A34D82">
      <w:pPr>
        <w:spacing w:after="0" w:line="240" w:lineRule="auto"/>
        <w:ind w:firstLine="357"/>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 xml:space="preserve">         3. Заявявам,</w:t>
      </w:r>
      <w:r w:rsidRPr="00A34D82">
        <w:rPr>
          <w:rFonts w:ascii="Times New Roman" w:hAnsi="Times New Roman" w:cs="Times New Roman"/>
          <w:sz w:val="24"/>
          <w:szCs w:val="24"/>
          <w:lang w:val="bg-BG"/>
        </w:rPr>
        <w:t xml:space="preserve"> че се считам обвързан с условията, задълженията и отговорностите, поети с направената от мен оферта и приложенията към нея, представляващи нейно съдържание …. /…………………./ календарни дни от крайния срок за подаване на офертата.</w:t>
      </w:r>
    </w:p>
    <w:p w:rsidR="0039360B" w:rsidRPr="00A34D82" w:rsidRDefault="0039360B"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ab/>
        <w:t xml:space="preserve">   4</w:t>
      </w: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Заявявам,</w:t>
      </w:r>
      <w:r w:rsidRPr="00A34D82">
        <w:rPr>
          <w:rFonts w:ascii="Times New Roman" w:hAnsi="Times New Roman" w:cs="Times New Roman"/>
          <w:sz w:val="24"/>
          <w:szCs w:val="24"/>
          <w:lang w:val="bg-BG"/>
        </w:rPr>
        <w:t xml:space="preserve"> че представлявания от мен търговец  е вписан в регистъра на Изпълнителната агенция по горите по чл. 241 от Закона за горите за дейността по чл.10, ал.1, т.1 от Наредбата  с удостоверение № ………..от …..………………..г. </w:t>
      </w:r>
    </w:p>
    <w:p w:rsidR="0039360B" w:rsidRPr="00A34D82" w:rsidRDefault="0039360B" w:rsidP="00A34D82">
      <w:pPr>
        <w:spacing w:after="0" w:line="240" w:lineRule="auto"/>
        <w:jc w:val="both"/>
        <w:rPr>
          <w:rFonts w:ascii="Times New Roman" w:hAnsi="Times New Roman" w:cs="Times New Roman"/>
          <w:i/>
          <w:iCs/>
          <w:sz w:val="20"/>
          <w:szCs w:val="20"/>
          <w:lang w:val="bg-BG"/>
        </w:rPr>
      </w:pPr>
      <w:r w:rsidRPr="00A34D82">
        <w:rPr>
          <w:rFonts w:ascii="Times New Roman" w:hAnsi="Times New Roman" w:cs="Times New Roman"/>
          <w:i/>
          <w:iCs/>
          <w:sz w:val="20"/>
          <w:szCs w:val="20"/>
          <w:lang w:val="bg-BG"/>
        </w:rPr>
        <w:t xml:space="preserve">                                     / посочва се номера на удостоверението и датата на издаването му в регистъра на ИАГ/</w:t>
      </w:r>
    </w:p>
    <w:p w:rsidR="0039360B" w:rsidRPr="00A34D82" w:rsidRDefault="0039360B"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           </w:t>
      </w:r>
    </w:p>
    <w:p w:rsidR="0039360B" w:rsidRPr="00A34D82" w:rsidRDefault="0039360B" w:rsidP="00A34D82">
      <w:pPr>
        <w:tabs>
          <w:tab w:val="left" w:pos="0"/>
          <w:tab w:val="left" w:pos="709"/>
        </w:tabs>
        <w:spacing w:after="0" w:line="240" w:lineRule="auto"/>
        <w:ind w:firstLine="540"/>
        <w:jc w:val="both"/>
        <w:rPr>
          <w:rFonts w:ascii="Times New Roman" w:hAnsi="Times New Roman" w:cs="Times New Roman"/>
          <w:spacing w:val="-4"/>
          <w:sz w:val="24"/>
          <w:szCs w:val="24"/>
          <w:lang w:val="bg-BG" w:eastAsia="pl-PL"/>
        </w:rPr>
      </w:pPr>
      <w:r w:rsidRPr="00A34D82">
        <w:rPr>
          <w:rFonts w:ascii="Times New Roman" w:hAnsi="Times New Roman" w:cs="Times New Roman"/>
          <w:b/>
          <w:bCs/>
          <w:sz w:val="24"/>
          <w:szCs w:val="24"/>
          <w:lang w:val="bg-BG" w:eastAsia="pl-PL"/>
        </w:rPr>
        <w:t xml:space="preserve">    5</w:t>
      </w:r>
      <w:r w:rsidRPr="00A34D82">
        <w:rPr>
          <w:rFonts w:ascii="Times New Roman" w:hAnsi="Times New Roman" w:cs="Times New Roman"/>
          <w:sz w:val="24"/>
          <w:szCs w:val="24"/>
          <w:lang w:val="bg-BG" w:eastAsia="pl-PL"/>
        </w:rPr>
        <w:t>.</w:t>
      </w:r>
      <w:r w:rsidRPr="00A34D82">
        <w:rPr>
          <w:rFonts w:ascii="Times New Roman" w:hAnsi="Times New Roman" w:cs="Times New Roman"/>
          <w:b/>
          <w:bCs/>
          <w:sz w:val="24"/>
          <w:szCs w:val="24"/>
          <w:lang w:val="bg-BG" w:eastAsia="pl-PL"/>
        </w:rPr>
        <w:t>Заявявам,</w:t>
      </w:r>
      <w:r>
        <w:rPr>
          <w:rFonts w:ascii="Times New Roman" w:hAnsi="Times New Roman" w:cs="Times New Roman"/>
          <w:b/>
          <w:bCs/>
          <w:sz w:val="24"/>
          <w:szCs w:val="24"/>
          <w:lang w:val="bg-BG" w:eastAsia="pl-PL"/>
        </w:rPr>
        <w:t xml:space="preserve"> </w:t>
      </w:r>
      <w:r w:rsidRPr="00A34D82">
        <w:rPr>
          <w:rFonts w:ascii="Times New Roman" w:hAnsi="Times New Roman" w:cs="Times New Roman"/>
          <w:b/>
          <w:bCs/>
          <w:sz w:val="24"/>
          <w:szCs w:val="24"/>
          <w:lang w:val="bg-BG" w:eastAsia="pl-PL"/>
        </w:rPr>
        <w:t>че</w:t>
      </w:r>
      <w:r w:rsidRPr="00A34D82">
        <w:rPr>
          <w:rFonts w:ascii="Tahoma" w:hAnsi="Tahoma" w:cs="Tahoma"/>
          <w:sz w:val="24"/>
          <w:szCs w:val="24"/>
          <w:lang w:val="bg-BG" w:eastAsia="pl-PL"/>
        </w:rPr>
        <w:t xml:space="preserve"> </w:t>
      </w:r>
      <w:r w:rsidRPr="00A34D82">
        <w:rPr>
          <w:rFonts w:ascii="Times New Roman" w:hAnsi="Times New Roman" w:cs="Times New Roman"/>
          <w:sz w:val="24"/>
          <w:szCs w:val="24"/>
          <w:lang w:val="bg-BG" w:eastAsia="pl-PL"/>
        </w:rPr>
        <w:t xml:space="preserve">лицето </w:t>
      </w:r>
      <w:r w:rsidRPr="00A34D82">
        <w:rPr>
          <w:rFonts w:ascii="Tahoma" w:hAnsi="Tahoma" w:cs="Tahoma"/>
          <w:sz w:val="24"/>
          <w:szCs w:val="24"/>
          <w:lang w:val="bg-BG" w:eastAsia="pl-PL"/>
        </w:rPr>
        <w:t>……………………………………………………</w:t>
      </w:r>
      <w:r>
        <w:rPr>
          <w:rFonts w:ascii="Tahoma" w:hAnsi="Tahoma" w:cs="Tahoma"/>
          <w:sz w:val="24"/>
          <w:szCs w:val="24"/>
          <w:lang w:val="bg-BG" w:eastAsia="pl-PL"/>
        </w:rPr>
        <w:t>…….</w:t>
      </w:r>
      <w:r w:rsidRPr="00A34D82">
        <w:rPr>
          <w:rFonts w:ascii="Tahoma" w:hAnsi="Tahoma" w:cs="Tahoma"/>
          <w:sz w:val="24"/>
          <w:szCs w:val="24"/>
          <w:lang w:val="bg-BG" w:eastAsia="pl-PL"/>
        </w:rPr>
        <w:t>…………………….,</w:t>
      </w:r>
    </w:p>
    <w:p w:rsidR="0039360B" w:rsidRPr="00A34D82" w:rsidRDefault="0039360B" w:rsidP="00A34D82">
      <w:pPr>
        <w:spacing w:after="0" w:line="240" w:lineRule="auto"/>
        <w:jc w:val="center"/>
        <w:rPr>
          <w:rFonts w:ascii="Times New Roman" w:hAnsi="Times New Roman" w:cs="Times New Roman"/>
          <w:i/>
          <w:iCs/>
          <w:sz w:val="20"/>
          <w:szCs w:val="20"/>
          <w:lang w:val="bg-BG"/>
        </w:rPr>
      </w:pPr>
      <w:r w:rsidRPr="00A34D82">
        <w:rPr>
          <w:rFonts w:ascii="Times New Roman" w:hAnsi="Times New Roman" w:cs="Times New Roman"/>
          <w:i/>
          <w:iCs/>
          <w:sz w:val="20"/>
          <w:szCs w:val="20"/>
          <w:lang w:val="bg-BG"/>
        </w:rPr>
        <w:t>/ посочват се трите имена на лицензирания лесовъд</w:t>
      </w:r>
      <w:r w:rsidRPr="00A34D82">
        <w:rPr>
          <w:rFonts w:ascii="Times New Roman" w:hAnsi="Times New Roman" w:cs="Times New Roman"/>
          <w:i/>
          <w:iCs/>
          <w:sz w:val="20"/>
          <w:szCs w:val="20"/>
        </w:rPr>
        <w:t xml:space="preserve"> - </w:t>
      </w:r>
      <w:r w:rsidRPr="00A34D82">
        <w:rPr>
          <w:rFonts w:ascii="Times New Roman" w:hAnsi="Times New Roman" w:cs="Times New Roman"/>
          <w:i/>
          <w:iCs/>
          <w:sz w:val="20"/>
          <w:szCs w:val="20"/>
          <w:lang w:val="bg-BG"/>
        </w:rPr>
        <w:t>управител/член на управителния орган или на наетия лицензиран лесовъд</w:t>
      </w:r>
      <w:r w:rsidRPr="00A34D82">
        <w:rPr>
          <w:rFonts w:ascii="Times New Roman" w:hAnsi="Times New Roman" w:cs="Times New Roman"/>
          <w:i/>
          <w:iCs/>
          <w:sz w:val="20"/>
          <w:szCs w:val="20"/>
        </w:rPr>
        <w:t xml:space="preserve"> </w:t>
      </w:r>
      <w:r w:rsidRPr="00A34D82">
        <w:rPr>
          <w:rFonts w:ascii="Times New Roman" w:hAnsi="Times New Roman" w:cs="Times New Roman"/>
          <w:i/>
          <w:iCs/>
          <w:sz w:val="20"/>
          <w:szCs w:val="20"/>
          <w:lang w:val="bg-BG"/>
        </w:rPr>
        <w:t>с който е в трудовоправни отношения /</w:t>
      </w:r>
    </w:p>
    <w:p w:rsidR="0039360B" w:rsidRPr="00A34D82" w:rsidRDefault="0039360B" w:rsidP="00A34D82">
      <w:pPr>
        <w:spacing w:after="0" w:line="240" w:lineRule="auto"/>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 xml:space="preserve">е вписан в регистъра на </w:t>
      </w:r>
      <w:r w:rsidRPr="00A34D82">
        <w:rPr>
          <w:rFonts w:ascii="Times New Roman" w:hAnsi="Times New Roman" w:cs="Times New Roman"/>
          <w:sz w:val="24"/>
          <w:szCs w:val="24"/>
          <w:lang w:val="bg-BG"/>
        </w:rPr>
        <w:t xml:space="preserve">Изпълнителната агенция по горите по чл. 235 от Закона за горите за дейността </w:t>
      </w:r>
      <w:r w:rsidRPr="00A34D82">
        <w:rPr>
          <w:rFonts w:ascii="Times New Roman" w:hAnsi="Times New Roman" w:cs="Times New Roman"/>
          <w:sz w:val="24"/>
          <w:szCs w:val="24"/>
          <w:lang w:val="bg-BG" w:eastAsia="bg-BG"/>
        </w:rPr>
        <w:t xml:space="preserve">„ Планиране и организация на добива  на дървесина ” </w:t>
      </w:r>
      <w:r w:rsidRPr="00A34D82">
        <w:rPr>
          <w:rFonts w:ascii="Times New Roman" w:hAnsi="Times New Roman" w:cs="Times New Roman"/>
          <w:sz w:val="24"/>
          <w:szCs w:val="24"/>
          <w:lang w:val="bg-BG"/>
        </w:rPr>
        <w:t xml:space="preserve"> с удостоверение № ………..от …..………………..г.</w:t>
      </w:r>
    </w:p>
    <w:p w:rsidR="0039360B" w:rsidRPr="00A34D82" w:rsidRDefault="0039360B" w:rsidP="00A34D82">
      <w:pPr>
        <w:spacing w:after="0" w:line="240" w:lineRule="auto"/>
        <w:jc w:val="both"/>
        <w:rPr>
          <w:rFonts w:ascii="Times New Roman" w:hAnsi="Times New Roman" w:cs="Times New Roman"/>
          <w:i/>
          <w:iCs/>
          <w:sz w:val="20"/>
          <w:szCs w:val="20"/>
          <w:lang w:val="bg-BG"/>
        </w:rPr>
      </w:pPr>
      <w:r w:rsidRPr="00A34D82">
        <w:rPr>
          <w:rFonts w:ascii="Times New Roman" w:hAnsi="Times New Roman" w:cs="Times New Roman"/>
          <w:i/>
          <w:iCs/>
          <w:sz w:val="20"/>
          <w:szCs w:val="20"/>
          <w:lang w:val="bg-BG"/>
        </w:rPr>
        <w:t xml:space="preserve">                       / посочва се номера на удостоверението и датата на издаването му в регистъра на ИАГ на</w:t>
      </w:r>
    </w:p>
    <w:p w:rsidR="0039360B" w:rsidRPr="00A34D82" w:rsidRDefault="0039360B" w:rsidP="00A34D82">
      <w:pPr>
        <w:spacing w:after="0" w:line="240" w:lineRule="auto"/>
        <w:jc w:val="both"/>
        <w:rPr>
          <w:rFonts w:ascii="Times New Roman" w:hAnsi="Times New Roman" w:cs="Times New Roman"/>
          <w:b/>
          <w:bCs/>
          <w:sz w:val="24"/>
          <w:szCs w:val="24"/>
          <w:lang w:val="bg-BG"/>
        </w:rPr>
      </w:pPr>
      <w:r w:rsidRPr="00A34D82">
        <w:rPr>
          <w:rFonts w:ascii="Times New Roman" w:hAnsi="Times New Roman" w:cs="Times New Roman"/>
          <w:i/>
          <w:iCs/>
          <w:sz w:val="20"/>
          <w:szCs w:val="20"/>
          <w:lang w:val="bg-BG"/>
        </w:rPr>
        <w:t xml:space="preserve">                                                                                              лицензирания лесовъд/</w:t>
      </w:r>
    </w:p>
    <w:p w:rsidR="0039360B" w:rsidRPr="00A34D82" w:rsidRDefault="0039360B" w:rsidP="00A34D82">
      <w:pPr>
        <w:spacing w:after="0" w:line="240" w:lineRule="auto"/>
        <w:jc w:val="both"/>
        <w:rPr>
          <w:rFonts w:ascii="Times New Roman" w:hAnsi="Times New Roman" w:cs="Times New Roman"/>
          <w:b/>
          <w:bCs/>
          <w:sz w:val="24"/>
          <w:szCs w:val="24"/>
          <w:lang w:val="bg-BG"/>
        </w:rPr>
      </w:pPr>
    </w:p>
    <w:p w:rsidR="0039360B" w:rsidRPr="00A34D82" w:rsidRDefault="0039360B" w:rsidP="00A34D82">
      <w:pPr>
        <w:suppressLineNumbers/>
        <w:spacing w:after="0" w:line="240" w:lineRule="auto"/>
        <w:ind w:firstLine="720"/>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 xml:space="preserve">6. Заявявам, </w:t>
      </w:r>
      <w:r w:rsidRPr="00A34D82">
        <w:rPr>
          <w:rFonts w:ascii="Times New Roman" w:hAnsi="Times New Roman" w:cs="Times New Roman"/>
          <w:sz w:val="24"/>
          <w:szCs w:val="24"/>
          <w:lang w:val="bg-BG"/>
        </w:rPr>
        <w:t>че при изпълнение на дейностите в обекта ще използвам/няма да използвам подизпълнители.</w:t>
      </w:r>
    </w:p>
    <w:p w:rsidR="0039360B" w:rsidRPr="00A34D82" w:rsidRDefault="0039360B" w:rsidP="00A34D82">
      <w:pPr>
        <w:suppressLineNumbers/>
        <w:spacing w:after="0" w:line="240" w:lineRule="auto"/>
        <w:ind w:firstLine="720"/>
        <w:rPr>
          <w:rFonts w:ascii="Times New Roman" w:hAnsi="Times New Roman" w:cs="Times New Roman"/>
          <w:i/>
          <w:iCs/>
          <w:sz w:val="24"/>
          <w:szCs w:val="24"/>
          <w:lang w:val="bg-BG"/>
        </w:rPr>
      </w:pPr>
      <w:r w:rsidRPr="00A34D82">
        <w:rPr>
          <w:rFonts w:ascii="Times New Roman" w:hAnsi="Times New Roman" w:cs="Times New Roman"/>
          <w:sz w:val="24"/>
          <w:szCs w:val="24"/>
          <w:lang w:val="bg-BG"/>
        </w:rPr>
        <w:tab/>
      </w:r>
      <w:r w:rsidRPr="00A34D82">
        <w:rPr>
          <w:rFonts w:ascii="Times New Roman" w:hAnsi="Times New Roman" w:cs="Times New Roman"/>
          <w:sz w:val="24"/>
          <w:szCs w:val="24"/>
          <w:lang w:val="bg-BG"/>
        </w:rPr>
        <w:tab/>
      </w:r>
      <w:r w:rsidRPr="00A34D82">
        <w:rPr>
          <w:rFonts w:ascii="Times New Roman" w:hAnsi="Times New Roman" w:cs="Times New Roman"/>
          <w:i/>
          <w:iCs/>
          <w:sz w:val="24"/>
          <w:szCs w:val="24"/>
          <w:lang w:val="bg-BG"/>
        </w:rPr>
        <w:t>/ненужното се зачертава/</w:t>
      </w:r>
    </w:p>
    <w:p w:rsidR="0039360B" w:rsidRPr="00A34D82" w:rsidRDefault="0039360B" w:rsidP="00A34D82">
      <w:pPr>
        <w:spacing w:after="0" w:line="240" w:lineRule="auto"/>
        <w:ind w:firstLine="1260"/>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6.1.</w:t>
      </w:r>
      <w:r w:rsidRPr="00A34D82">
        <w:rPr>
          <w:rFonts w:ascii="Times New Roman" w:hAnsi="Times New Roman" w:cs="Times New Roman"/>
          <w:sz w:val="24"/>
          <w:szCs w:val="24"/>
          <w:lang w:val="bg-BG"/>
        </w:rPr>
        <w:t xml:space="preserve"> Подизпълнителите ми са:</w:t>
      </w:r>
    </w:p>
    <w:p w:rsidR="0039360B" w:rsidRPr="00A34D82" w:rsidRDefault="0039360B"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1. ………………………</w:t>
      </w:r>
      <w:r>
        <w:rPr>
          <w:rFonts w:ascii="Times New Roman" w:hAnsi="Times New Roman" w:cs="Times New Roman"/>
          <w:sz w:val="24"/>
          <w:szCs w:val="24"/>
          <w:lang w:val="bg-BG"/>
        </w:rPr>
        <w:t>………………………………………………………………………………</w:t>
      </w:r>
    </w:p>
    <w:p w:rsidR="0039360B" w:rsidRPr="00A34D82" w:rsidRDefault="0039360B"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w:t>
      </w:r>
      <w:r>
        <w:rPr>
          <w:rFonts w:ascii="Times New Roman" w:hAnsi="Times New Roman" w:cs="Times New Roman"/>
          <w:sz w:val="24"/>
          <w:szCs w:val="24"/>
          <w:lang w:val="bg-BG"/>
        </w:rPr>
        <w:t>……………………………………</w:t>
      </w:r>
    </w:p>
    <w:p w:rsidR="0039360B" w:rsidRPr="00A34D82" w:rsidRDefault="0039360B"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2. ………………………</w:t>
      </w:r>
      <w:r>
        <w:rPr>
          <w:rFonts w:ascii="Times New Roman" w:hAnsi="Times New Roman" w:cs="Times New Roman"/>
          <w:sz w:val="24"/>
          <w:szCs w:val="24"/>
          <w:lang w:val="bg-BG"/>
        </w:rPr>
        <w:t>………………………………………………………………………………</w:t>
      </w:r>
    </w:p>
    <w:p w:rsidR="0039360B" w:rsidRPr="00A34D82" w:rsidRDefault="0039360B"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w:t>
      </w:r>
      <w:r>
        <w:rPr>
          <w:rFonts w:ascii="Times New Roman" w:hAnsi="Times New Roman" w:cs="Times New Roman"/>
          <w:sz w:val="24"/>
          <w:szCs w:val="24"/>
          <w:lang w:val="bg-BG"/>
        </w:rPr>
        <w:t>……………………………………………………………………………</w:t>
      </w:r>
    </w:p>
    <w:p w:rsidR="0039360B" w:rsidRPr="00A34D82" w:rsidRDefault="0039360B" w:rsidP="00A34D82">
      <w:pPr>
        <w:spacing w:after="0" w:line="240" w:lineRule="auto"/>
        <w:ind w:firstLine="1080"/>
        <w:jc w:val="both"/>
        <w:rPr>
          <w:rFonts w:ascii="Times New Roman" w:hAnsi="Times New Roman" w:cs="Times New Roman"/>
          <w:i/>
          <w:iCs/>
          <w:sz w:val="20"/>
          <w:szCs w:val="20"/>
          <w:lang w:val="bg-BG"/>
        </w:rPr>
      </w:pPr>
    </w:p>
    <w:p w:rsidR="0039360B" w:rsidRPr="00A34D82" w:rsidRDefault="0039360B" w:rsidP="00A34D82">
      <w:pPr>
        <w:spacing w:after="0" w:line="240" w:lineRule="auto"/>
        <w:ind w:firstLine="1080"/>
        <w:jc w:val="both"/>
        <w:rPr>
          <w:rFonts w:ascii="Times New Roman" w:hAnsi="Times New Roman" w:cs="Times New Roman"/>
          <w:i/>
          <w:iCs/>
          <w:sz w:val="24"/>
          <w:szCs w:val="24"/>
          <w:lang w:val="bg-BG"/>
        </w:rPr>
      </w:pPr>
      <w:r w:rsidRPr="00A34D82">
        <w:rPr>
          <w:rFonts w:ascii="Times New Roman" w:hAnsi="Times New Roman" w:cs="Times New Roman"/>
          <w:b/>
          <w:bCs/>
          <w:i/>
          <w:iCs/>
          <w:sz w:val="24"/>
          <w:szCs w:val="24"/>
          <w:u w:val="single"/>
          <w:lang w:val="bg-BG"/>
        </w:rPr>
        <w:t>Забележка:</w:t>
      </w:r>
      <w:r w:rsidRPr="00A34D82">
        <w:rPr>
          <w:rFonts w:ascii="Times New Roman" w:hAnsi="Times New Roman" w:cs="Times New Roman"/>
          <w:b/>
          <w:bCs/>
          <w:i/>
          <w:iCs/>
          <w:sz w:val="24"/>
          <w:szCs w:val="24"/>
          <w:lang w:val="bg-BG"/>
        </w:rPr>
        <w:t xml:space="preserve"> </w:t>
      </w:r>
      <w:r w:rsidRPr="00A34D82">
        <w:rPr>
          <w:rFonts w:ascii="Times New Roman" w:hAnsi="Times New Roman" w:cs="Times New Roman"/>
          <w:i/>
          <w:iCs/>
          <w:sz w:val="24"/>
          <w:szCs w:val="24"/>
          <w:lang w:val="bg-BG"/>
        </w:rPr>
        <w:t xml:space="preserve">т.6.1 се попълва в случай,че участникът е посочил, че ще използва подизпълнители. Посочват се:наименованиета на търговеца, трите имена на представляващия търговеца ,ЕИК, номерата на удостоверенията за регистрация в публичния регистър на ИАГ по чл. 241 от ЗГ за дейността “Добив на дървесина” и по чл. 235 от ЗГ за дейността “Планиране и организация на добива на дървесина” и датата на издаването им. </w:t>
      </w:r>
    </w:p>
    <w:p w:rsidR="0039360B" w:rsidRPr="00A34D82" w:rsidRDefault="0039360B" w:rsidP="00A34D82">
      <w:pPr>
        <w:spacing w:after="0" w:line="240" w:lineRule="auto"/>
        <w:jc w:val="both"/>
        <w:rPr>
          <w:rFonts w:ascii="Times New Roman" w:hAnsi="Times New Roman" w:cs="Times New Roman"/>
          <w:i/>
          <w:iCs/>
          <w:sz w:val="24"/>
          <w:szCs w:val="24"/>
          <w:lang w:val="bg-BG"/>
        </w:rPr>
      </w:pPr>
    </w:p>
    <w:p w:rsidR="0039360B" w:rsidRPr="00A34D82" w:rsidRDefault="0039360B" w:rsidP="00A34D82">
      <w:pPr>
        <w:spacing w:after="0" w:line="240" w:lineRule="auto"/>
        <w:ind w:firstLine="720"/>
        <w:jc w:val="both"/>
        <w:rPr>
          <w:rFonts w:ascii="Times New Roman" w:hAnsi="Times New Roman" w:cs="Times New Roman"/>
          <w:sz w:val="24"/>
          <w:szCs w:val="24"/>
          <w:highlight w:val="green"/>
          <w:lang w:val="bg-BG"/>
        </w:rPr>
      </w:pPr>
      <w:r w:rsidRPr="00A34D82">
        <w:rPr>
          <w:rFonts w:ascii="Times New Roman" w:hAnsi="Times New Roman" w:cs="Times New Roman"/>
          <w:b/>
          <w:bCs/>
          <w:sz w:val="24"/>
          <w:szCs w:val="24"/>
          <w:lang w:val="bg-BG"/>
        </w:rPr>
        <w:t>7.</w:t>
      </w:r>
      <w:r w:rsidRPr="00A34D82">
        <w:rPr>
          <w:rFonts w:ascii="Times New Roman" w:hAnsi="Times New Roman" w:cs="Times New Roman"/>
          <w:sz w:val="20"/>
          <w:szCs w:val="20"/>
          <w:lang w:val="bg-BG"/>
        </w:rPr>
        <w:t xml:space="preserve"> </w:t>
      </w:r>
      <w:r w:rsidRPr="00A34D82">
        <w:rPr>
          <w:rFonts w:ascii="Times New Roman" w:hAnsi="Times New Roman" w:cs="Times New Roman"/>
          <w:b/>
          <w:bCs/>
          <w:sz w:val="24"/>
          <w:szCs w:val="24"/>
          <w:lang w:val="bg-BG"/>
        </w:rPr>
        <w:t>Известно ми е,</w:t>
      </w:r>
      <w:r w:rsidRPr="00A34D82">
        <w:rPr>
          <w:rFonts w:ascii="Times New Roman" w:hAnsi="Times New Roman" w:cs="Times New Roman"/>
          <w:sz w:val="24"/>
          <w:szCs w:val="24"/>
          <w:lang w:val="bg-BG"/>
        </w:rPr>
        <w:t xml:space="preserve"> че в случай, че бъда определен за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bg-BG"/>
        </w:rPr>
        <w:t xml:space="preserve">, за да сключа договор с </w:t>
      </w:r>
      <w:r w:rsidRPr="00A34D82">
        <w:rPr>
          <w:rFonts w:ascii="Times New Roman" w:hAnsi="Times New Roman" w:cs="Times New Roman"/>
          <w:b/>
          <w:bCs/>
          <w:sz w:val="24"/>
          <w:szCs w:val="24"/>
          <w:lang w:val="bg-BG"/>
        </w:rPr>
        <w:t>ВЪЗЛОЖИТЕЛЯ</w:t>
      </w:r>
      <w:r w:rsidRPr="00A34D82">
        <w:rPr>
          <w:rFonts w:ascii="Times New Roman" w:hAnsi="Times New Roman" w:cs="Times New Roman"/>
          <w:sz w:val="24"/>
          <w:szCs w:val="24"/>
          <w:lang w:val="bg-BG"/>
        </w:rPr>
        <w:t xml:space="preserve">, трябва да представя в срока по чл. 23, ал.6 от Наредбата следните документи, </w:t>
      </w:r>
      <w:r w:rsidRPr="00A34D82">
        <w:rPr>
          <w:rFonts w:ascii="Times New Roman" w:hAnsi="Times New Roman" w:cs="Times New Roman"/>
          <w:sz w:val="24"/>
          <w:szCs w:val="24"/>
          <w:lang w:val="bg-BG"/>
        </w:rPr>
        <w:tab/>
        <w:t xml:space="preserve"> в оригинал или заверени копия</w:t>
      </w:r>
      <w:r w:rsidRPr="00A34D82">
        <w:rPr>
          <w:rFonts w:ascii="Times New Roman" w:hAnsi="Times New Roman" w:cs="Times New Roman"/>
          <w:sz w:val="24"/>
          <w:szCs w:val="24"/>
          <w:lang w:val="ru-RU"/>
        </w:rPr>
        <w:t>:</w:t>
      </w:r>
      <w:r w:rsidRPr="00A34D82">
        <w:rPr>
          <w:rFonts w:ascii="Times New Roman" w:hAnsi="Times New Roman" w:cs="Times New Roman"/>
          <w:sz w:val="24"/>
          <w:szCs w:val="24"/>
          <w:highlight w:val="green"/>
          <w:lang w:val="bg-BG"/>
        </w:rPr>
        <w:t xml:space="preserve"> </w:t>
      </w:r>
    </w:p>
    <w:p w:rsidR="0039360B" w:rsidRPr="00A34D82" w:rsidRDefault="0039360B" w:rsidP="00A34D82">
      <w:pPr>
        <w:numPr>
          <w:ilvl w:val="0"/>
          <w:numId w:val="21"/>
        </w:numPr>
        <w:tabs>
          <w:tab w:val="num" w:pos="0"/>
        </w:tabs>
        <w:spacing w:after="0" w:line="240" w:lineRule="auto"/>
        <w:ind w:firstLine="1080"/>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свидетелство за съдимост на физическото лице или на лицата, които представляват съответния участник, съгласно Търговския регистър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 -срок на валидност 6 месеца от датата на издаването му;        </w:t>
      </w:r>
    </w:p>
    <w:p w:rsidR="0039360B" w:rsidRPr="00A34D82" w:rsidRDefault="0039360B" w:rsidP="00A34D82">
      <w:pPr>
        <w:numPr>
          <w:ilvl w:val="0"/>
          <w:numId w:val="21"/>
        </w:numPr>
        <w:tabs>
          <w:tab w:val="num" w:pos="0"/>
        </w:tabs>
        <w:spacing w:after="0" w:line="240" w:lineRule="auto"/>
        <w:ind w:firstLine="1080"/>
        <w:jc w:val="both"/>
        <w:rPr>
          <w:rFonts w:ascii="Times New Roman" w:hAnsi="Times New Roman" w:cs="Times New Roman"/>
          <w:sz w:val="24"/>
          <w:szCs w:val="24"/>
          <w:lang w:val="bg-BG"/>
        </w:rPr>
      </w:pPr>
      <w:r w:rsidRPr="00A34D82">
        <w:rPr>
          <w:rFonts w:ascii="Times New Roman" w:hAnsi="Times New Roman" w:cs="Times New Roman"/>
          <w:sz w:val="24"/>
          <w:szCs w:val="24"/>
          <w:lang w:val="ru-RU"/>
        </w:rPr>
        <w:t>У</w:t>
      </w:r>
      <w:r w:rsidRPr="00A34D82">
        <w:rPr>
          <w:rFonts w:ascii="Times New Roman" w:hAnsi="Times New Roman" w:cs="Times New Roman"/>
          <w:sz w:val="24"/>
          <w:szCs w:val="24"/>
          <w:lang w:val="bg-BG"/>
        </w:rPr>
        <w:t xml:space="preserve">чредена в полза на </w:t>
      </w:r>
      <w:r w:rsidRPr="00A34D82">
        <w:rPr>
          <w:rFonts w:ascii="Times New Roman" w:hAnsi="Times New Roman" w:cs="Times New Roman"/>
          <w:b/>
          <w:bCs/>
          <w:sz w:val="24"/>
          <w:szCs w:val="24"/>
          <w:lang w:val="bg-BG"/>
        </w:rPr>
        <w:t>ВЪЗЛОЖИТЕЛЯ банкова</w:t>
      </w:r>
      <w:r w:rsidRPr="00A34D82">
        <w:rPr>
          <w:rFonts w:ascii="Times New Roman" w:hAnsi="Times New Roman" w:cs="Times New Roman"/>
          <w:sz w:val="24"/>
          <w:szCs w:val="24"/>
          <w:lang w:val="bg-BG"/>
        </w:rPr>
        <w:t xml:space="preserve"> гаранция за изпълнение на договора /</w:t>
      </w:r>
      <w:r w:rsidRPr="00A34D82">
        <w:rPr>
          <w:rFonts w:ascii="Times New Roman" w:hAnsi="Times New Roman" w:cs="Times New Roman"/>
          <w:i/>
          <w:iCs/>
          <w:sz w:val="24"/>
          <w:szCs w:val="24"/>
          <w:lang w:val="bg-BG"/>
        </w:rPr>
        <w:t>в приложимите случаи</w:t>
      </w:r>
      <w:r w:rsidRPr="00A34D82">
        <w:rPr>
          <w:rFonts w:ascii="Times New Roman" w:hAnsi="Times New Roman" w:cs="Times New Roman"/>
          <w:sz w:val="24"/>
          <w:szCs w:val="24"/>
          <w:lang w:val="bg-BG"/>
        </w:rPr>
        <w:t>/;</w:t>
      </w:r>
    </w:p>
    <w:p w:rsidR="0039360B" w:rsidRPr="00A34D82" w:rsidRDefault="0039360B" w:rsidP="00A34D82">
      <w:pPr>
        <w:numPr>
          <w:ilvl w:val="0"/>
          <w:numId w:val="21"/>
        </w:numPr>
        <w:tabs>
          <w:tab w:val="num" w:pos="0"/>
        </w:tabs>
        <w:spacing w:after="0" w:line="240" w:lineRule="auto"/>
        <w:ind w:firstLine="1080"/>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всички документи доказващи кадровата и техническа обезпеченост,  които съм декларирал;</w:t>
      </w:r>
    </w:p>
    <w:p w:rsidR="0039360B" w:rsidRPr="00A34D82" w:rsidRDefault="0039360B" w:rsidP="00A34D82">
      <w:pPr>
        <w:tabs>
          <w:tab w:val="num" w:pos="0"/>
        </w:tabs>
        <w:spacing w:after="0" w:line="240" w:lineRule="auto"/>
        <w:ind w:firstLine="1080"/>
        <w:jc w:val="both"/>
        <w:rPr>
          <w:rFonts w:ascii="Times New Roman" w:hAnsi="Times New Roman" w:cs="Times New Roman"/>
          <w:sz w:val="24"/>
          <w:szCs w:val="24"/>
          <w:lang w:val="bg-BG"/>
        </w:rPr>
      </w:pPr>
    </w:p>
    <w:p w:rsidR="0039360B" w:rsidRPr="00A34D82" w:rsidRDefault="0039360B" w:rsidP="00A34D82">
      <w:pPr>
        <w:spacing w:after="0" w:line="240" w:lineRule="auto"/>
        <w:ind w:firstLine="720"/>
        <w:jc w:val="both"/>
        <w:rPr>
          <w:rFonts w:ascii="Times New Roman" w:hAnsi="Times New Roman" w:cs="Times New Roman"/>
          <w:sz w:val="24"/>
          <w:szCs w:val="24"/>
          <w:lang w:val="ru-RU"/>
        </w:rPr>
      </w:pPr>
      <w:r w:rsidRPr="00A34D82">
        <w:rPr>
          <w:rFonts w:ascii="Times New Roman" w:hAnsi="Times New Roman" w:cs="Times New Roman"/>
          <w:b/>
          <w:bCs/>
          <w:sz w:val="24"/>
          <w:szCs w:val="24"/>
          <w:lang w:val="bg-BG"/>
        </w:rPr>
        <w:t>8.</w:t>
      </w: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Известно ми</w:t>
      </w:r>
      <w:r w:rsidRPr="00A34D82">
        <w:rPr>
          <w:rFonts w:ascii="Times New Roman" w:hAnsi="Times New Roman" w:cs="Times New Roman"/>
          <w:sz w:val="24"/>
          <w:szCs w:val="24"/>
          <w:lang w:val="bg-BG"/>
        </w:rPr>
        <w:t xml:space="preserve"> е, че в случай, че бъда определен за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bg-BG"/>
        </w:rPr>
        <w:t xml:space="preserve"> и предвиждам използването на подизпълнител </w:t>
      </w: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 xml:space="preserve">в срока по чл. 23, ал.6 от Наредбата трябва да представя на </w:t>
      </w:r>
      <w:r w:rsidRPr="00A34D82">
        <w:rPr>
          <w:rFonts w:ascii="Times New Roman" w:hAnsi="Times New Roman" w:cs="Times New Roman"/>
          <w:b/>
          <w:bCs/>
          <w:sz w:val="24"/>
          <w:szCs w:val="24"/>
          <w:lang w:val="bg-BG"/>
        </w:rPr>
        <w:t xml:space="preserve"> ВЪЗЛОЖИТЕЛЯ </w:t>
      </w:r>
      <w:r w:rsidRPr="00A34D82">
        <w:rPr>
          <w:rFonts w:ascii="Times New Roman" w:hAnsi="Times New Roman" w:cs="Times New Roman"/>
          <w:sz w:val="24"/>
          <w:szCs w:val="24"/>
          <w:lang w:val="bg-BG"/>
        </w:rPr>
        <w:t xml:space="preserve"> документите  на подизпълнителя/ите, удостоверяващи, че те отговарят на изискванията, посочени в документацията.</w:t>
      </w:r>
    </w:p>
    <w:p w:rsidR="0039360B" w:rsidRPr="00A34D82" w:rsidRDefault="0039360B" w:rsidP="00A34D82">
      <w:pPr>
        <w:spacing w:after="0" w:line="240" w:lineRule="auto"/>
        <w:ind w:firstLine="1080"/>
        <w:jc w:val="both"/>
        <w:rPr>
          <w:rFonts w:ascii="Times New Roman" w:hAnsi="Times New Roman" w:cs="Times New Roman"/>
          <w:sz w:val="24"/>
          <w:szCs w:val="24"/>
          <w:lang w:val="ru-RU"/>
        </w:rPr>
      </w:pPr>
    </w:p>
    <w:p w:rsidR="0039360B" w:rsidRPr="00A34D82" w:rsidRDefault="0039360B" w:rsidP="00A34D82">
      <w:pPr>
        <w:spacing w:after="0" w:line="240" w:lineRule="auto"/>
        <w:ind w:firstLine="360"/>
        <w:jc w:val="both"/>
        <w:rPr>
          <w:rFonts w:ascii="Times New Roman" w:hAnsi="Times New Roman" w:cs="Times New Roman"/>
          <w:b/>
          <w:bCs/>
          <w:sz w:val="24"/>
          <w:szCs w:val="24"/>
          <w:lang w:val="ru-RU"/>
        </w:rPr>
      </w:pPr>
      <w:r w:rsidRPr="00A34D82">
        <w:rPr>
          <w:rFonts w:ascii="Times New Roman" w:hAnsi="Times New Roman" w:cs="Times New Roman"/>
          <w:b/>
          <w:bCs/>
          <w:lang w:val="bg-BG"/>
        </w:rPr>
        <w:tab/>
      </w:r>
    </w:p>
    <w:p w:rsidR="0039360B" w:rsidRPr="00A34D82" w:rsidRDefault="0039360B" w:rsidP="00A34D82">
      <w:pPr>
        <w:spacing w:after="0" w:line="240" w:lineRule="auto"/>
        <w:ind w:firstLine="1080"/>
        <w:jc w:val="both"/>
        <w:rPr>
          <w:rFonts w:ascii="Times New Roman" w:hAnsi="Times New Roman" w:cs="Times New Roman"/>
          <w:sz w:val="24"/>
          <w:szCs w:val="24"/>
          <w:lang w:val="ru-RU"/>
        </w:rPr>
      </w:pPr>
    </w:p>
    <w:p w:rsidR="0039360B" w:rsidRPr="00A34D82" w:rsidRDefault="0039360B" w:rsidP="00A34D82">
      <w:pPr>
        <w:spacing w:after="0" w:line="240" w:lineRule="auto"/>
        <w:ind w:firstLine="360"/>
        <w:jc w:val="both"/>
        <w:rPr>
          <w:rFonts w:ascii="Times New Roman" w:hAnsi="Times New Roman" w:cs="Times New Roman"/>
          <w:b/>
          <w:bCs/>
          <w:sz w:val="24"/>
          <w:szCs w:val="24"/>
          <w:lang w:val="ru-RU"/>
        </w:rPr>
      </w:pPr>
      <w:r w:rsidRPr="00A34D82">
        <w:rPr>
          <w:rFonts w:ascii="Times New Roman" w:hAnsi="Times New Roman" w:cs="Times New Roman"/>
          <w:b/>
          <w:bCs/>
          <w:lang w:val="bg-BG"/>
        </w:rPr>
        <w:tab/>
      </w:r>
    </w:p>
    <w:p w:rsidR="0039360B" w:rsidRPr="00A34D82" w:rsidRDefault="0039360B" w:rsidP="00A34D82">
      <w:pPr>
        <w:spacing w:after="0" w:line="240" w:lineRule="auto"/>
        <w:ind w:firstLine="360"/>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Към настоящото заявление прилагам следните документи:</w:t>
      </w:r>
    </w:p>
    <w:p w:rsidR="0039360B" w:rsidRPr="00F66AE6" w:rsidRDefault="0039360B" w:rsidP="00A34D82">
      <w:pPr>
        <w:spacing w:after="0" w:line="360" w:lineRule="auto"/>
        <w:ind w:firstLine="360"/>
        <w:jc w:val="both"/>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39360B" w:rsidRPr="00A34D82" w:rsidRDefault="0039360B" w:rsidP="00F66AE6">
      <w:pPr>
        <w:spacing w:after="0" w:line="360" w:lineRule="auto"/>
        <w:jc w:val="both"/>
        <w:rPr>
          <w:rFonts w:ascii="Times New Roman" w:hAnsi="Times New Roman" w:cs="Times New Roman"/>
          <w:b/>
          <w:bCs/>
          <w:sz w:val="24"/>
          <w:szCs w:val="24"/>
          <w:lang w:val="bg-BG"/>
        </w:rPr>
      </w:pPr>
      <w:r>
        <w:rPr>
          <w:rFonts w:ascii="Times New Roman" w:hAnsi="Times New Roman" w:cs="Times New Roman"/>
          <w:b/>
          <w:bCs/>
          <w:sz w:val="24"/>
          <w:szCs w:val="24"/>
        </w:rPr>
        <w:t xml:space="preserve">     </w:t>
      </w:r>
      <w:r w:rsidRPr="00A34D82">
        <w:rPr>
          <w:rFonts w:ascii="Times New Roman" w:hAnsi="Times New Roman" w:cs="Times New Roman"/>
          <w:b/>
          <w:bCs/>
          <w:sz w:val="24"/>
          <w:szCs w:val="24"/>
          <w:lang w:val="bg-BG"/>
        </w:rPr>
        <w:t>.......................................................................................................................................................</w:t>
      </w:r>
    </w:p>
    <w:p w:rsidR="0039360B" w:rsidRPr="00F66AE6" w:rsidRDefault="0039360B" w:rsidP="00A34D82">
      <w:pPr>
        <w:spacing w:after="0" w:line="360" w:lineRule="auto"/>
        <w:ind w:firstLine="360"/>
        <w:jc w:val="both"/>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39360B" w:rsidRPr="00F66AE6" w:rsidRDefault="0039360B" w:rsidP="00A34D82">
      <w:pPr>
        <w:spacing w:after="0" w:line="360" w:lineRule="auto"/>
        <w:ind w:firstLine="360"/>
        <w:jc w:val="both"/>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39360B" w:rsidRPr="00F66AE6" w:rsidRDefault="0039360B" w:rsidP="00A34D82">
      <w:pPr>
        <w:spacing w:after="0" w:line="360" w:lineRule="auto"/>
        <w:ind w:firstLine="360"/>
        <w:jc w:val="both"/>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39360B" w:rsidRPr="00F66AE6" w:rsidRDefault="0039360B" w:rsidP="00A34D82">
      <w:pPr>
        <w:spacing w:after="0" w:line="360" w:lineRule="auto"/>
        <w:ind w:firstLine="360"/>
        <w:jc w:val="both"/>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39360B" w:rsidRPr="00F66AE6" w:rsidRDefault="0039360B" w:rsidP="00A34D82">
      <w:pPr>
        <w:spacing w:after="0" w:line="360" w:lineRule="auto"/>
        <w:ind w:firstLine="360"/>
        <w:jc w:val="both"/>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39360B" w:rsidRPr="00F66AE6" w:rsidRDefault="0039360B" w:rsidP="00A34D82">
      <w:pPr>
        <w:spacing w:after="0" w:line="360" w:lineRule="auto"/>
        <w:ind w:firstLine="360"/>
        <w:jc w:val="both"/>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39360B" w:rsidRPr="00F66AE6" w:rsidRDefault="0039360B" w:rsidP="00A34D82">
      <w:pPr>
        <w:spacing w:after="0" w:line="360" w:lineRule="auto"/>
        <w:ind w:firstLine="360"/>
        <w:jc w:val="both"/>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39360B" w:rsidRPr="00F66AE6" w:rsidRDefault="0039360B" w:rsidP="00A34D82">
      <w:pPr>
        <w:spacing w:after="0" w:line="360" w:lineRule="auto"/>
        <w:ind w:firstLine="360"/>
        <w:jc w:val="both"/>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39360B" w:rsidRPr="00F66AE6" w:rsidRDefault="0039360B" w:rsidP="00A34D82">
      <w:pPr>
        <w:spacing w:after="0" w:line="360" w:lineRule="auto"/>
        <w:ind w:firstLine="360"/>
        <w:jc w:val="both"/>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39360B" w:rsidRPr="00F66AE6" w:rsidRDefault="0039360B" w:rsidP="00A34D82">
      <w:pPr>
        <w:spacing w:after="0" w:line="240" w:lineRule="auto"/>
        <w:ind w:firstLine="360"/>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39360B" w:rsidRPr="00F66AE6" w:rsidRDefault="0039360B" w:rsidP="00A34D82">
      <w:pPr>
        <w:spacing w:after="0" w:line="360" w:lineRule="auto"/>
        <w:ind w:firstLine="360"/>
        <w:jc w:val="both"/>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39360B" w:rsidRPr="00F66AE6" w:rsidRDefault="0039360B" w:rsidP="00A34D82">
      <w:pPr>
        <w:spacing w:after="0" w:line="240" w:lineRule="auto"/>
        <w:ind w:firstLine="360"/>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39360B" w:rsidRPr="00F66AE6" w:rsidRDefault="0039360B" w:rsidP="00A34D82">
      <w:pPr>
        <w:spacing w:after="0" w:line="360" w:lineRule="auto"/>
        <w:ind w:firstLine="360"/>
        <w:jc w:val="both"/>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39360B" w:rsidRPr="00F66AE6" w:rsidRDefault="0039360B" w:rsidP="00A34D82">
      <w:pPr>
        <w:spacing w:after="0" w:line="240" w:lineRule="auto"/>
        <w:ind w:firstLine="360"/>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39360B" w:rsidRPr="00F66AE6" w:rsidRDefault="0039360B" w:rsidP="00A34D82">
      <w:pPr>
        <w:spacing w:after="0" w:line="360" w:lineRule="auto"/>
        <w:ind w:firstLine="360"/>
        <w:jc w:val="both"/>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39360B" w:rsidRPr="00F66AE6" w:rsidRDefault="0039360B" w:rsidP="00A34D82">
      <w:pPr>
        <w:spacing w:after="0" w:line="240" w:lineRule="auto"/>
        <w:ind w:firstLine="360"/>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39360B" w:rsidRPr="00A34D82" w:rsidRDefault="0039360B" w:rsidP="00A34D82">
      <w:pPr>
        <w:spacing w:after="0" w:line="240" w:lineRule="auto"/>
        <w:ind w:firstLine="360"/>
        <w:rPr>
          <w:rFonts w:ascii="Times New Roman" w:hAnsi="Times New Roman" w:cs="Times New Roman"/>
          <w:b/>
          <w:bCs/>
          <w:sz w:val="24"/>
          <w:szCs w:val="24"/>
          <w:lang w:val="bg-BG"/>
        </w:rPr>
      </w:pPr>
    </w:p>
    <w:p w:rsidR="0039360B" w:rsidRPr="00A34D82" w:rsidRDefault="0039360B" w:rsidP="00A34D82">
      <w:pPr>
        <w:spacing w:after="0" w:line="240" w:lineRule="auto"/>
        <w:ind w:firstLine="360"/>
        <w:rPr>
          <w:rFonts w:ascii="Times New Roman" w:hAnsi="Times New Roman" w:cs="Times New Roman"/>
          <w:b/>
          <w:bCs/>
          <w:sz w:val="24"/>
          <w:szCs w:val="24"/>
          <w:lang w:val="bg-BG"/>
        </w:rPr>
      </w:pPr>
    </w:p>
    <w:p w:rsidR="0039360B" w:rsidRPr="00A34D82" w:rsidRDefault="0039360B" w:rsidP="00A34D82">
      <w:pPr>
        <w:spacing w:after="0" w:line="240" w:lineRule="auto"/>
        <w:ind w:left="5040" w:firstLine="720"/>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ЗАЯВИТЕЛ: .....................................</w:t>
      </w:r>
    </w:p>
    <w:p w:rsidR="0039360B" w:rsidRPr="00A34D82" w:rsidRDefault="0039360B" w:rsidP="00A34D82">
      <w:pPr>
        <w:spacing w:after="0" w:line="240" w:lineRule="auto"/>
        <w:ind w:left="7200" w:firstLine="720"/>
        <w:jc w:val="both"/>
        <w:rPr>
          <w:rFonts w:ascii="Times New Roman" w:hAnsi="Times New Roman" w:cs="Times New Roman"/>
          <w:i/>
          <w:iCs/>
          <w:sz w:val="24"/>
          <w:szCs w:val="24"/>
          <w:vertAlign w:val="superscript"/>
          <w:lang w:val="bg-BG"/>
        </w:rPr>
      </w:pPr>
      <w:r w:rsidRPr="00A34D82">
        <w:rPr>
          <w:rFonts w:ascii="Times New Roman" w:hAnsi="Times New Roman" w:cs="Times New Roman"/>
          <w:i/>
          <w:iCs/>
          <w:sz w:val="24"/>
          <w:szCs w:val="24"/>
          <w:vertAlign w:val="superscript"/>
          <w:lang w:val="bg-BG"/>
        </w:rPr>
        <w:t>(подпис и печат)</w:t>
      </w:r>
    </w:p>
    <w:p w:rsidR="0039360B" w:rsidRPr="00A34D82" w:rsidRDefault="0039360B" w:rsidP="00A34D82">
      <w:pPr>
        <w:spacing w:after="0" w:line="240" w:lineRule="auto"/>
        <w:ind w:left="7200" w:firstLine="720"/>
        <w:jc w:val="both"/>
        <w:rPr>
          <w:rFonts w:ascii="Times New Roman" w:hAnsi="Times New Roman" w:cs="Times New Roman"/>
          <w:i/>
          <w:iCs/>
          <w:sz w:val="24"/>
          <w:szCs w:val="24"/>
          <w:vertAlign w:val="superscript"/>
          <w:lang w:val="bg-BG"/>
        </w:rPr>
      </w:pPr>
    </w:p>
    <w:p w:rsidR="0039360B" w:rsidRPr="00A34D82" w:rsidRDefault="0039360B" w:rsidP="00A34D82">
      <w:pPr>
        <w:spacing w:after="0" w:line="240" w:lineRule="auto"/>
        <w:ind w:left="6480" w:hanging="180"/>
        <w:jc w:val="both"/>
        <w:rPr>
          <w:rFonts w:ascii="Times New Roman" w:hAnsi="Times New Roman" w:cs="Times New Roman"/>
          <w:b/>
          <w:bCs/>
          <w:sz w:val="24"/>
          <w:szCs w:val="24"/>
          <w:lang w:val="bg-BG"/>
        </w:rPr>
      </w:pPr>
      <w:r>
        <w:rPr>
          <w:rFonts w:ascii="Times New Roman" w:hAnsi="Times New Roman" w:cs="Times New Roman"/>
          <w:b/>
          <w:bCs/>
          <w:sz w:val="24"/>
          <w:szCs w:val="24"/>
          <w:lang w:val="bg-BG"/>
        </w:rPr>
        <w:t>(................</w:t>
      </w:r>
      <w:r w:rsidRPr="00A34D82">
        <w:rPr>
          <w:rFonts w:ascii="Times New Roman" w:hAnsi="Times New Roman" w:cs="Times New Roman"/>
          <w:b/>
          <w:bCs/>
          <w:sz w:val="24"/>
          <w:szCs w:val="24"/>
          <w:lang w:val="bg-BG"/>
        </w:rPr>
        <w:t>................................)</w:t>
      </w:r>
    </w:p>
    <w:p w:rsidR="0039360B" w:rsidRPr="00A34D82" w:rsidRDefault="0039360B" w:rsidP="00A34D82">
      <w:pPr>
        <w:spacing w:after="0" w:line="240" w:lineRule="auto"/>
        <w:ind w:left="7200" w:firstLine="720"/>
        <w:jc w:val="both"/>
        <w:rPr>
          <w:rFonts w:ascii="Times New Roman" w:hAnsi="Times New Roman" w:cs="Times New Roman"/>
          <w:i/>
          <w:iCs/>
          <w:sz w:val="24"/>
          <w:szCs w:val="24"/>
          <w:vertAlign w:val="superscript"/>
          <w:lang w:val="bg-BG"/>
        </w:rPr>
      </w:pPr>
      <w:r w:rsidRPr="00A34D82">
        <w:rPr>
          <w:rFonts w:ascii="Times New Roman" w:hAnsi="Times New Roman" w:cs="Times New Roman"/>
          <w:i/>
          <w:iCs/>
          <w:sz w:val="24"/>
          <w:szCs w:val="24"/>
          <w:vertAlign w:val="superscript"/>
          <w:lang w:val="bg-BG"/>
        </w:rPr>
        <w:t>(име и фамилия)</w:t>
      </w:r>
    </w:p>
    <w:p w:rsidR="0039360B" w:rsidRPr="00A34D82" w:rsidRDefault="0039360B"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39360B" w:rsidRPr="00A34D82" w:rsidRDefault="0039360B"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39360B" w:rsidRPr="00A34D82" w:rsidRDefault="0039360B"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39360B" w:rsidRPr="00A34D82" w:rsidRDefault="0039360B"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39360B" w:rsidRPr="00A34D82" w:rsidRDefault="0039360B"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39360B" w:rsidRDefault="0039360B"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39360B" w:rsidRDefault="0039360B"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39360B" w:rsidRDefault="0039360B"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39360B" w:rsidRDefault="0039360B"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39360B" w:rsidRPr="00A34D82" w:rsidRDefault="0039360B"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39360B" w:rsidRPr="00A34D82" w:rsidRDefault="0039360B"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39360B" w:rsidRDefault="0039360B"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39360B" w:rsidRDefault="0039360B"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39360B" w:rsidRDefault="0039360B"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39360B" w:rsidRDefault="0039360B"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39360B" w:rsidRDefault="0039360B"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39360B" w:rsidRDefault="0039360B"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39360B" w:rsidRDefault="0039360B"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39360B" w:rsidRDefault="0039360B"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39360B" w:rsidRDefault="0039360B"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39360B" w:rsidRDefault="0039360B"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39360B" w:rsidRPr="00A34D82" w:rsidRDefault="0039360B" w:rsidP="000E131B">
      <w:pPr>
        <w:shd w:val="clear" w:color="auto" w:fill="FFFFFF"/>
        <w:tabs>
          <w:tab w:val="left" w:pos="1134"/>
        </w:tabs>
        <w:spacing w:after="0" w:line="240" w:lineRule="auto"/>
        <w:ind w:right="22"/>
        <w:rPr>
          <w:rFonts w:ascii="Times New Roman" w:hAnsi="Times New Roman" w:cs="Times New Roman"/>
          <w:b/>
          <w:bCs/>
          <w:sz w:val="20"/>
          <w:szCs w:val="20"/>
          <w:lang w:val="ru-RU"/>
        </w:rPr>
      </w:pPr>
    </w:p>
    <w:p w:rsidR="0039360B" w:rsidRPr="00857EB3" w:rsidRDefault="0039360B" w:rsidP="00857EB3">
      <w:pPr>
        <w:shd w:val="clear" w:color="auto" w:fill="FFFFFF"/>
        <w:tabs>
          <w:tab w:val="left" w:pos="1134"/>
        </w:tabs>
        <w:spacing w:after="0" w:line="240" w:lineRule="auto"/>
        <w:ind w:right="22"/>
        <w:rPr>
          <w:rFonts w:ascii="Times New Roman" w:hAnsi="Times New Roman" w:cs="Times New Roman"/>
          <w:b/>
          <w:bCs/>
          <w:sz w:val="20"/>
          <w:szCs w:val="20"/>
        </w:rPr>
      </w:pPr>
    </w:p>
    <w:p w:rsidR="0039360B" w:rsidRPr="00A34D82" w:rsidRDefault="0039360B"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39360B" w:rsidRPr="00A34D82" w:rsidRDefault="0039360B" w:rsidP="00A34D82">
      <w:pPr>
        <w:suppressAutoHyphens/>
        <w:spacing w:after="0" w:line="240" w:lineRule="auto"/>
        <w:jc w:val="right"/>
        <w:rPr>
          <w:rFonts w:ascii="Times New Roman" w:hAnsi="Times New Roman" w:cs="Times New Roman"/>
          <w:b/>
          <w:bCs/>
          <w:sz w:val="24"/>
          <w:szCs w:val="24"/>
          <w:lang w:eastAsia="ar-SA"/>
        </w:rPr>
      </w:pPr>
      <w:r w:rsidRPr="00A34D82">
        <w:rPr>
          <w:rFonts w:ascii="Times New Roman" w:hAnsi="Times New Roman" w:cs="Times New Roman"/>
          <w:b/>
          <w:bCs/>
          <w:sz w:val="24"/>
          <w:szCs w:val="24"/>
          <w:lang w:val="bg-BG" w:eastAsia="ar-SA"/>
        </w:rPr>
        <w:t xml:space="preserve">ПРИЛОЖЕНИЕ № </w:t>
      </w:r>
      <w:r w:rsidRPr="00A34D82">
        <w:rPr>
          <w:rFonts w:ascii="Times New Roman" w:hAnsi="Times New Roman" w:cs="Times New Roman"/>
          <w:b/>
          <w:bCs/>
          <w:sz w:val="24"/>
          <w:szCs w:val="24"/>
          <w:lang w:eastAsia="ar-SA"/>
        </w:rPr>
        <w:t>2</w:t>
      </w:r>
    </w:p>
    <w:p w:rsidR="0039360B" w:rsidRPr="00A34D82" w:rsidRDefault="0039360B" w:rsidP="00A34D82">
      <w:pPr>
        <w:suppressAutoHyphens/>
        <w:spacing w:after="0" w:line="240" w:lineRule="auto"/>
        <w:rPr>
          <w:rFonts w:ascii="Times New Roman" w:hAnsi="Times New Roman" w:cs="Times New Roman"/>
          <w:b/>
          <w:bCs/>
          <w:sz w:val="24"/>
          <w:szCs w:val="24"/>
          <w:lang w:val="ru-RU" w:eastAsia="ar-SA"/>
        </w:rPr>
      </w:pP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t xml:space="preserve">           </w:t>
      </w:r>
      <w:r w:rsidRPr="00A34D82">
        <w:rPr>
          <w:rFonts w:ascii="Times New Roman" w:hAnsi="Times New Roman" w:cs="Times New Roman"/>
          <w:b/>
          <w:bCs/>
          <w:sz w:val="24"/>
          <w:szCs w:val="24"/>
          <w:lang w:val="bg-BG" w:eastAsia="ar-SA"/>
        </w:rPr>
        <w:t>Образец</w:t>
      </w:r>
    </w:p>
    <w:p w:rsidR="0039360B" w:rsidRPr="00A34D82" w:rsidRDefault="0039360B" w:rsidP="00A34D82">
      <w:pPr>
        <w:spacing w:after="0" w:line="240" w:lineRule="auto"/>
        <w:jc w:val="right"/>
        <w:rPr>
          <w:rFonts w:ascii="Times New Roman" w:hAnsi="Times New Roman" w:cs="Times New Roman"/>
          <w:b/>
          <w:bCs/>
          <w:i/>
          <w:iCs/>
          <w:lang w:val="bg-BG"/>
        </w:rPr>
      </w:pPr>
      <w:r w:rsidRPr="00A34D82">
        <w:rPr>
          <w:rFonts w:ascii="Times New Roman" w:hAnsi="Times New Roman" w:cs="Times New Roman"/>
          <w:b/>
          <w:bCs/>
          <w:sz w:val="24"/>
          <w:szCs w:val="24"/>
          <w:lang w:val="ru-RU"/>
        </w:rPr>
        <w:tab/>
      </w:r>
      <w:r w:rsidRPr="00A34D82">
        <w:rPr>
          <w:rFonts w:ascii="Times New Roman" w:hAnsi="Times New Roman" w:cs="Times New Roman"/>
          <w:b/>
          <w:bCs/>
          <w:sz w:val="24"/>
          <w:szCs w:val="24"/>
          <w:lang w:val="ru-RU"/>
        </w:rPr>
        <w:tab/>
      </w:r>
      <w:r w:rsidRPr="00A34D82">
        <w:rPr>
          <w:rFonts w:ascii="Times New Roman" w:hAnsi="Times New Roman" w:cs="Times New Roman"/>
          <w:b/>
          <w:bCs/>
          <w:sz w:val="24"/>
          <w:szCs w:val="24"/>
          <w:lang w:val="ru-RU"/>
        </w:rPr>
        <w:tab/>
      </w:r>
      <w:r w:rsidRPr="00A34D82">
        <w:rPr>
          <w:rFonts w:ascii="Times New Roman" w:hAnsi="Times New Roman" w:cs="Times New Roman"/>
          <w:b/>
          <w:bCs/>
          <w:sz w:val="24"/>
          <w:szCs w:val="24"/>
          <w:lang w:val="ru-RU"/>
        </w:rPr>
        <w:tab/>
      </w:r>
      <w:r w:rsidRPr="00A34D82">
        <w:rPr>
          <w:rFonts w:ascii="Times New Roman" w:hAnsi="Times New Roman" w:cs="Times New Roman"/>
          <w:b/>
          <w:bCs/>
          <w:sz w:val="24"/>
          <w:szCs w:val="24"/>
          <w:lang w:val="ru-RU"/>
        </w:rPr>
        <w:tab/>
      </w:r>
      <w:r w:rsidRPr="00A34D82">
        <w:rPr>
          <w:rFonts w:ascii="Times New Roman" w:hAnsi="Times New Roman" w:cs="Times New Roman"/>
          <w:b/>
          <w:bCs/>
          <w:sz w:val="24"/>
          <w:szCs w:val="24"/>
          <w:lang w:val="ru-RU"/>
        </w:rPr>
        <w:tab/>
        <w:t xml:space="preserve"> </w:t>
      </w:r>
    </w:p>
    <w:p w:rsidR="0039360B" w:rsidRPr="00A34D82" w:rsidRDefault="0039360B" w:rsidP="00A34D82">
      <w:pPr>
        <w:spacing w:after="0" w:line="240" w:lineRule="auto"/>
        <w:rPr>
          <w:rFonts w:ascii="Times New Roman" w:hAnsi="Times New Roman" w:cs="Times New Roman"/>
          <w:lang w:val="ru-RU"/>
        </w:rPr>
      </w:pPr>
    </w:p>
    <w:p w:rsidR="0039360B" w:rsidRPr="00A34D82" w:rsidRDefault="0039360B" w:rsidP="00A34D82">
      <w:pPr>
        <w:spacing w:after="0" w:line="240" w:lineRule="auto"/>
        <w:jc w:val="center"/>
        <w:rPr>
          <w:rFonts w:ascii="Times New Roman" w:hAnsi="Times New Roman" w:cs="Times New Roman"/>
          <w:b/>
          <w:bCs/>
          <w:sz w:val="24"/>
          <w:szCs w:val="24"/>
          <w:lang w:val="ru-RU"/>
        </w:rPr>
      </w:pPr>
      <w:r w:rsidRPr="00A34D82">
        <w:rPr>
          <w:rFonts w:ascii="Times New Roman" w:hAnsi="Times New Roman" w:cs="Times New Roman"/>
          <w:b/>
          <w:bCs/>
          <w:sz w:val="24"/>
          <w:szCs w:val="24"/>
          <w:lang w:val="ru-RU"/>
        </w:rPr>
        <w:t>Д  Е  К  Л  А  Р  А  Ц  И  Я</w:t>
      </w:r>
    </w:p>
    <w:p w:rsidR="0039360B" w:rsidRPr="00A34D82" w:rsidRDefault="0039360B" w:rsidP="00A34D82">
      <w:pPr>
        <w:spacing w:after="0" w:line="240" w:lineRule="auto"/>
        <w:jc w:val="center"/>
        <w:rPr>
          <w:rFonts w:ascii="Times New Roman" w:hAnsi="Times New Roman" w:cs="Times New Roman"/>
          <w:b/>
          <w:bCs/>
          <w:sz w:val="24"/>
          <w:szCs w:val="24"/>
          <w:lang w:val="ru-RU"/>
        </w:rPr>
      </w:pPr>
    </w:p>
    <w:p w:rsidR="0039360B" w:rsidRPr="00A34D82" w:rsidRDefault="0039360B" w:rsidP="00A34D82">
      <w:pPr>
        <w:spacing w:after="0" w:line="240" w:lineRule="auto"/>
        <w:jc w:val="center"/>
        <w:rPr>
          <w:rFonts w:ascii="Times New Roman" w:hAnsi="Times New Roman" w:cs="Times New Roman"/>
          <w:i/>
          <w:iCs/>
          <w:sz w:val="24"/>
          <w:szCs w:val="24"/>
          <w:lang w:val="ru-RU"/>
        </w:rPr>
      </w:pPr>
      <w:r w:rsidRPr="00A34D82">
        <w:rPr>
          <w:rFonts w:ascii="Times New Roman" w:hAnsi="Times New Roman" w:cs="Times New Roman"/>
          <w:b/>
          <w:bCs/>
          <w:i/>
          <w:iCs/>
          <w:sz w:val="24"/>
          <w:szCs w:val="24"/>
          <w:lang w:val="ru-RU"/>
        </w:rPr>
        <w:t>Попълва се от участник</w:t>
      </w:r>
      <w:r w:rsidRPr="00A34D82">
        <w:rPr>
          <w:rFonts w:ascii="Times New Roman" w:hAnsi="Times New Roman" w:cs="Times New Roman"/>
          <w:i/>
          <w:iCs/>
          <w:sz w:val="24"/>
          <w:szCs w:val="24"/>
          <w:lang w:val="ru-RU"/>
        </w:rPr>
        <w:t xml:space="preserve"> и от подизпълнитил – в приложимите случаи</w:t>
      </w:r>
    </w:p>
    <w:p w:rsidR="0039360B" w:rsidRPr="00A34D82" w:rsidRDefault="0039360B" w:rsidP="00A34D82">
      <w:pPr>
        <w:spacing w:after="0" w:line="240" w:lineRule="auto"/>
        <w:rPr>
          <w:rFonts w:ascii="Times New Roman" w:hAnsi="Times New Roman" w:cs="Times New Roman"/>
          <w:i/>
          <w:iCs/>
          <w:lang w:val="ru-RU"/>
        </w:rPr>
      </w:pPr>
    </w:p>
    <w:p w:rsidR="0039360B" w:rsidRPr="00A34D82" w:rsidRDefault="0039360B" w:rsidP="00A34D82">
      <w:pPr>
        <w:keepNext/>
        <w:spacing w:after="0" w:line="240" w:lineRule="auto"/>
        <w:jc w:val="both"/>
        <w:outlineLvl w:val="3"/>
        <w:rPr>
          <w:rFonts w:ascii="Times New Roman" w:hAnsi="Times New Roman" w:cs="Times New Roman"/>
          <w:b/>
          <w:bCs/>
          <w:sz w:val="24"/>
          <w:szCs w:val="24"/>
          <w:lang w:val="bg-BG"/>
        </w:rPr>
      </w:pPr>
      <w:r w:rsidRPr="00A34D82">
        <w:rPr>
          <w:rFonts w:ascii="Times New Roman" w:hAnsi="Times New Roman" w:cs="Times New Roman"/>
          <w:b/>
          <w:bCs/>
          <w:lang w:val="bg-BG"/>
        </w:rPr>
        <w:t>по чл.18, ал.1, т.3 от “а”, „г”</w:t>
      </w:r>
      <w:r w:rsidRPr="00A34D82">
        <w:rPr>
          <w:rFonts w:ascii="Times New Roman" w:hAnsi="Times New Roman" w:cs="Times New Roman"/>
          <w:b/>
          <w:bCs/>
        </w:rPr>
        <w:t xml:space="preserve"> </w:t>
      </w:r>
      <w:r w:rsidRPr="00A34D82">
        <w:rPr>
          <w:rFonts w:ascii="Times New Roman" w:hAnsi="Times New Roman" w:cs="Times New Roman"/>
          <w:b/>
          <w:bCs/>
          <w:lang w:val="bg-BG"/>
        </w:rPr>
        <w:t xml:space="preserve"> и “е” </w:t>
      </w:r>
      <w:r w:rsidRPr="00A34D82">
        <w:rPr>
          <w:rFonts w:ascii="Times New Roman" w:hAnsi="Times New Roman" w:cs="Times New Roman"/>
          <w:b/>
          <w:bCs/>
          <w:sz w:val="24"/>
          <w:szCs w:val="24"/>
          <w:lang w:val="bg-BG"/>
        </w:rPr>
        <w:t xml:space="preserve">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w:t>
      </w:r>
    </w:p>
    <w:p w:rsidR="0039360B" w:rsidRPr="00A34D82" w:rsidRDefault="0039360B" w:rsidP="00A34D82">
      <w:pPr>
        <w:spacing w:after="0" w:line="240" w:lineRule="auto"/>
        <w:jc w:val="center"/>
        <w:rPr>
          <w:rFonts w:ascii="Times New Roman" w:hAnsi="Times New Roman" w:cs="Times New Roman"/>
          <w:lang w:val="ru-RU"/>
        </w:rPr>
      </w:pPr>
    </w:p>
    <w:p w:rsidR="0039360B" w:rsidRPr="00A34D82" w:rsidRDefault="0039360B" w:rsidP="00A34D82">
      <w:pPr>
        <w:spacing w:after="0" w:line="240" w:lineRule="auto"/>
        <w:rPr>
          <w:rFonts w:ascii="Times New Roman" w:hAnsi="Times New Roman" w:cs="Times New Roman"/>
          <w:lang w:val="ru-RU"/>
        </w:rPr>
      </w:pPr>
    </w:p>
    <w:p w:rsidR="0039360B" w:rsidRPr="00A34D82" w:rsidRDefault="0039360B" w:rsidP="00A34D82">
      <w:pPr>
        <w:spacing w:after="0" w:line="240" w:lineRule="auto"/>
        <w:rPr>
          <w:rFonts w:ascii="Times New Roman" w:hAnsi="Times New Roman" w:cs="Times New Roman"/>
          <w:lang w:val="bg-BG"/>
        </w:rPr>
      </w:pPr>
      <w:r w:rsidRPr="00A34D82">
        <w:rPr>
          <w:rFonts w:ascii="Times New Roman" w:hAnsi="Times New Roman" w:cs="Times New Roman"/>
          <w:lang w:val="ru-RU"/>
        </w:rPr>
        <w:t>Долуподписаният/ата/………………………………………………………………</w:t>
      </w:r>
      <w:r w:rsidRPr="00A34D82">
        <w:rPr>
          <w:rFonts w:ascii="Times New Roman" w:hAnsi="Times New Roman" w:cs="Times New Roman"/>
          <w:lang w:val="bg-BG"/>
        </w:rPr>
        <w:t>…………………………</w:t>
      </w:r>
    </w:p>
    <w:p w:rsidR="0039360B" w:rsidRPr="00A34D82" w:rsidRDefault="0039360B" w:rsidP="00A34D82">
      <w:pPr>
        <w:spacing w:after="0" w:line="240" w:lineRule="auto"/>
        <w:rPr>
          <w:rFonts w:ascii="Times New Roman" w:hAnsi="Times New Roman" w:cs="Times New Roman"/>
          <w:i/>
          <w:iCs/>
          <w:lang w:val="ru-RU"/>
        </w:rPr>
      </w:pP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t>/</w:t>
      </w:r>
      <w:r w:rsidRPr="00A34D82">
        <w:rPr>
          <w:rFonts w:ascii="Times New Roman" w:hAnsi="Times New Roman" w:cs="Times New Roman"/>
          <w:i/>
          <w:iCs/>
          <w:lang w:val="ru-RU"/>
        </w:rPr>
        <w:t>име, презиме, фамилия/</w:t>
      </w:r>
    </w:p>
    <w:p w:rsidR="0039360B" w:rsidRPr="00A34D82" w:rsidRDefault="0039360B" w:rsidP="00A34D82">
      <w:pPr>
        <w:spacing w:after="0" w:line="240" w:lineRule="auto"/>
        <w:rPr>
          <w:rFonts w:ascii="Times New Roman" w:hAnsi="Times New Roman" w:cs="Times New Roman"/>
          <w:i/>
          <w:iCs/>
          <w:lang w:val="ru-RU"/>
        </w:rPr>
      </w:pPr>
    </w:p>
    <w:p w:rsidR="0039360B" w:rsidRPr="00A34D82" w:rsidRDefault="0039360B" w:rsidP="00A34D82">
      <w:pPr>
        <w:spacing w:after="0" w:line="240" w:lineRule="auto"/>
        <w:rPr>
          <w:rFonts w:ascii="Times New Roman" w:hAnsi="Times New Roman" w:cs="Times New Roman"/>
          <w:lang w:val="bg-BG"/>
        </w:rPr>
      </w:pPr>
      <w:r w:rsidRPr="00A34D82">
        <w:rPr>
          <w:rFonts w:ascii="Times New Roman" w:hAnsi="Times New Roman" w:cs="Times New Roman"/>
          <w:lang w:val="ru-RU"/>
        </w:rPr>
        <w:t>в качеството ми на .………………………………………………………………………</w:t>
      </w:r>
      <w:r w:rsidRPr="00A34D82">
        <w:rPr>
          <w:rFonts w:ascii="Times New Roman" w:hAnsi="Times New Roman" w:cs="Times New Roman"/>
          <w:lang w:val="bg-BG"/>
        </w:rPr>
        <w:t>…………………</w:t>
      </w:r>
    </w:p>
    <w:p w:rsidR="0039360B" w:rsidRPr="00A34D82" w:rsidRDefault="0039360B" w:rsidP="00A34D82">
      <w:pPr>
        <w:spacing w:after="0" w:line="240" w:lineRule="auto"/>
        <w:rPr>
          <w:rFonts w:ascii="Times New Roman" w:hAnsi="Times New Roman" w:cs="Times New Roman"/>
          <w:lang w:val="bg-BG"/>
        </w:rPr>
      </w:pPr>
    </w:p>
    <w:p w:rsidR="0039360B" w:rsidRPr="00A34D82" w:rsidRDefault="0039360B" w:rsidP="00A34D82">
      <w:pPr>
        <w:spacing w:after="0" w:line="240" w:lineRule="auto"/>
        <w:rPr>
          <w:rFonts w:ascii="Times New Roman" w:hAnsi="Times New Roman" w:cs="Times New Roman"/>
          <w:lang w:val="bg-BG"/>
        </w:rPr>
      </w:pPr>
      <w:r w:rsidRPr="00A34D82">
        <w:rPr>
          <w:rFonts w:ascii="Times New Roman" w:hAnsi="Times New Roman" w:cs="Times New Roman"/>
          <w:lang w:val="bg-BG"/>
        </w:rPr>
        <w:t>на ……………………………………………………………………………………………</w:t>
      </w:r>
    </w:p>
    <w:p w:rsidR="0039360B" w:rsidRPr="00A34D82" w:rsidRDefault="0039360B" w:rsidP="00A34D82">
      <w:pPr>
        <w:spacing w:after="0" w:line="240" w:lineRule="auto"/>
        <w:rPr>
          <w:rFonts w:ascii="Times New Roman" w:hAnsi="Times New Roman" w:cs="Times New Roman"/>
          <w:i/>
          <w:iCs/>
          <w:lang w:val="ru-RU"/>
        </w:rPr>
      </w:pPr>
      <w:r w:rsidRPr="00A34D82">
        <w:rPr>
          <w:rFonts w:ascii="Times New Roman" w:hAnsi="Times New Roman" w:cs="Times New Roman"/>
          <w:i/>
          <w:iCs/>
          <w:lang w:val="ru-RU"/>
        </w:rPr>
        <w:t xml:space="preserve">                                   /посочете фирмата на участника /</w:t>
      </w:r>
    </w:p>
    <w:p w:rsidR="0039360B" w:rsidRPr="00A34D82" w:rsidRDefault="0039360B" w:rsidP="00A34D82">
      <w:pPr>
        <w:spacing w:after="0" w:line="240" w:lineRule="auto"/>
        <w:rPr>
          <w:rFonts w:ascii="Times New Roman" w:hAnsi="Times New Roman" w:cs="Times New Roman"/>
          <w:lang w:val="bg-BG"/>
        </w:rPr>
      </w:pPr>
      <w:r w:rsidRPr="00A34D82">
        <w:rPr>
          <w:rFonts w:ascii="Times New Roman" w:hAnsi="Times New Roman" w:cs="Times New Roman"/>
          <w:lang w:val="ru-RU"/>
        </w:rPr>
        <w:t>със седалище и адрес на управление гр./с……………………………………………</w:t>
      </w:r>
      <w:r w:rsidRPr="00A34D82">
        <w:rPr>
          <w:rFonts w:ascii="Times New Roman" w:hAnsi="Times New Roman" w:cs="Times New Roman"/>
          <w:lang w:val="bg-BG"/>
        </w:rPr>
        <w:t>…………………………………</w:t>
      </w:r>
    </w:p>
    <w:p w:rsidR="0039360B" w:rsidRPr="00A34D82" w:rsidRDefault="0039360B" w:rsidP="00A34D82">
      <w:pPr>
        <w:spacing w:after="0" w:line="240" w:lineRule="auto"/>
        <w:rPr>
          <w:rFonts w:ascii="Times New Roman" w:hAnsi="Times New Roman" w:cs="Times New Roman"/>
          <w:lang w:val="ru-RU"/>
        </w:rPr>
      </w:pPr>
      <w:r w:rsidRPr="00A34D82">
        <w:rPr>
          <w:rFonts w:ascii="Times New Roman" w:hAnsi="Times New Roman" w:cs="Times New Roman"/>
          <w:lang w:val="ru-RU"/>
        </w:rPr>
        <w:t xml:space="preserve">ул…………………………………., №………. </w:t>
      </w:r>
    </w:p>
    <w:p w:rsidR="0039360B" w:rsidRPr="00A34D82" w:rsidRDefault="0039360B" w:rsidP="00A34D82">
      <w:pPr>
        <w:spacing w:after="0" w:line="240" w:lineRule="auto"/>
        <w:rPr>
          <w:rFonts w:ascii="Times New Roman" w:hAnsi="Times New Roman" w:cs="Times New Roman"/>
          <w:lang w:val="ru-RU"/>
        </w:rPr>
      </w:pPr>
    </w:p>
    <w:p w:rsidR="0039360B" w:rsidRPr="00A34D82" w:rsidRDefault="0039360B" w:rsidP="00A34D82">
      <w:pPr>
        <w:spacing w:after="0" w:line="240" w:lineRule="auto"/>
        <w:rPr>
          <w:rFonts w:ascii="Times New Roman" w:hAnsi="Times New Roman" w:cs="Times New Roman"/>
          <w:lang w:val="ru-RU"/>
        </w:rPr>
      </w:pPr>
    </w:p>
    <w:p w:rsidR="0039360B" w:rsidRPr="00A34D82" w:rsidRDefault="0039360B" w:rsidP="00A34D82">
      <w:pPr>
        <w:spacing w:after="0" w:line="240" w:lineRule="auto"/>
        <w:jc w:val="center"/>
        <w:rPr>
          <w:rFonts w:ascii="Times New Roman" w:hAnsi="Times New Roman" w:cs="Times New Roman"/>
          <w:b/>
          <w:bCs/>
          <w:sz w:val="24"/>
          <w:szCs w:val="24"/>
          <w:lang w:val="ru-RU"/>
        </w:rPr>
      </w:pPr>
      <w:r w:rsidRPr="00A34D82">
        <w:rPr>
          <w:rFonts w:ascii="Times New Roman" w:hAnsi="Times New Roman" w:cs="Times New Roman"/>
          <w:b/>
          <w:bCs/>
          <w:sz w:val="24"/>
          <w:szCs w:val="24"/>
          <w:lang w:val="ru-RU"/>
        </w:rPr>
        <w:t>Д Е К Л А Р И Р А М</w:t>
      </w:r>
      <w:r w:rsidRPr="00A34D82">
        <w:rPr>
          <w:rFonts w:ascii="Times New Roman" w:hAnsi="Times New Roman" w:cs="Times New Roman"/>
          <w:b/>
          <w:bCs/>
          <w:sz w:val="24"/>
          <w:szCs w:val="24"/>
          <w:lang w:val="bg-BG"/>
        </w:rPr>
        <w:t>, че</w:t>
      </w:r>
      <w:r w:rsidRPr="00A34D82">
        <w:rPr>
          <w:rFonts w:ascii="Times New Roman" w:hAnsi="Times New Roman" w:cs="Times New Roman"/>
          <w:b/>
          <w:bCs/>
          <w:sz w:val="24"/>
          <w:szCs w:val="24"/>
          <w:lang w:val="ru-RU"/>
        </w:rPr>
        <w:t>:</w:t>
      </w:r>
    </w:p>
    <w:p w:rsidR="0039360B" w:rsidRPr="00A34D82" w:rsidRDefault="0039360B" w:rsidP="00A34D82">
      <w:pPr>
        <w:spacing w:after="0" w:line="240" w:lineRule="auto"/>
        <w:ind w:left="1440" w:firstLine="720"/>
        <w:rPr>
          <w:rFonts w:ascii="Times New Roman" w:hAnsi="Times New Roman" w:cs="Times New Roman"/>
          <w:lang w:val="ru-RU"/>
        </w:rPr>
      </w:pPr>
    </w:p>
    <w:p w:rsidR="0039360B" w:rsidRPr="00A34D82" w:rsidRDefault="0039360B" w:rsidP="00A34D82">
      <w:pPr>
        <w:spacing w:after="0" w:line="240" w:lineRule="auto"/>
        <w:jc w:val="both"/>
        <w:rPr>
          <w:rFonts w:ascii="Times New Roman" w:hAnsi="Times New Roman" w:cs="Times New Roman"/>
          <w:lang w:val="ru-RU"/>
        </w:rPr>
      </w:pPr>
    </w:p>
    <w:p w:rsidR="0039360B" w:rsidRPr="00E76DEE" w:rsidRDefault="0039360B" w:rsidP="00A34D82">
      <w:pPr>
        <w:numPr>
          <w:ilvl w:val="0"/>
          <w:numId w:val="4"/>
        </w:numPr>
        <w:spacing w:after="0" w:line="240" w:lineRule="auto"/>
        <w:ind w:firstLine="720"/>
        <w:jc w:val="both"/>
        <w:rPr>
          <w:rFonts w:ascii="Times New Roman" w:hAnsi="Times New Roman" w:cs="Times New Roman"/>
          <w:lang w:val="ru-RU"/>
        </w:rPr>
      </w:pPr>
      <w:r w:rsidRPr="00E76DEE">
        <w:rPr>
          <w:rFonts w:ascii="Times New Roman" w:hAnsi="Times New Roman" w:cs="Times New Roman"/>
          <w:lang w:val="ru-RU"/>
        </w:rPr>
        <w:t>Не съм осъден с влязла в сила присъда, освен ако е реабилитиран, за престъпление по чл.194-217, чл.219-260, чл.301-307, чл.321 и чл.321а от Наказателния кодекс;</w:t>
      </w:r>
    </w:p>
    <w:p w:rsidR="0039360B" w:rsidRPr="00E76DEE" w:rsidRDefault="0039360B" w:rsidP="00E76DEE">
      <w:pPr>
        <w:jc w:val="both"/>
        <w:rPr>
          <w:rFonts w:ascii="Times New Roman" w:hAnsi="Times New Roman" w:cs="Times New Roman"/>
          <w:lang w:val="ru-RU"/>
        </w:rPr>
      </w:pPr>
      <w:r w:rsidRPr="00E76DEE">
        <w:rPr>
          <w:rFonts w:ascii="Times New Roman" w:hAnsi="Times New Roman" w:cs="Times New Roman"/>
          <w:b/>
          <w:bCs/>
        </w:rPr>
        <w:t xml:space="preserve">                </w:t>
      </w:r>
      <w:r w:rsidRPr="00E76DEE">
        <w:rPr>
          <w:rFonts w:ascii="Times New Roman" w:hAnsi="Times New Roman" w:cs="Times New Roman"/>
          <w:b/>
          <w:bCs/>
          <w:lang w:val="bg-BG"/>
        </w:rPr>
        <w:t xml:space="preserve">   </w:t>
      </w:r>
      <w:r w:rsidRPr="00E76DEE">
        <w:rPr>
          <w:rFonts w:ascii="Times New Roman" w:hAnsi="Times New Roman" w:cs="Times New Roman"/>
          <w:b/>
          <w:bCs/>
        </w:rPr>
        <w:t xml:space="preserve"> </w:t>
      </w:r>
      <w:r w:rsidRPr="00E76DEE">
        <w:rPr>
          <w:rFonts w:ascii="Times New Roman" w:hAnsi="Times New Roman" w:cs="Times New Roman"/>
          <w:b/>
          <w:bCs/>
          <w:lang w:val="bg-BG"/>
        </w:rPr>
        <w:t>2</w:t>
      </w:r>
      <w:r w:rsidRPr="00E76DEE">
        <w:rPr>
          <w:rFonts w:ascii="Times New Roman" w:hAnsi="Times New Roman" w:cs="Times New Roman"/>
          <w:b/>
          <w:bCs/>
        </w:rPr>
        <w:t>.</w:t>
      </w:r>
      <w:r w:rsidRPr="00E76DEE">
        <w:rPr>
          <w:rFonts w:ascii="Times New Roman" w:hAnsi="Times New Roman" w:cs="Times New Roman"/>
        </w:rPr>
        <w:t xml:space="preserve">  </w:t>
      </w:r>
      <w:r w:rsidRPr="00E76DEE">
        <w:rPr>
          <w:rFonts w:ascii="Times New Roman" w:hAnsi="Times New Roman" w:cs="Times New Roman"/>
          <w:lang w:val="bg-BG"/>
        </w:rPr>
        <w:t>Н</w:t>
      </w:r>
      <w:r w:rsidRPr="00E76DEE">
        <w:rPr>
          <w:rFonts w:ascii="Times New Roman" w:hAnsi="Times New Roman" w:cs="Times New Roman"/>
        </w:rPr>
        <w:t xml:space="preserve">е съм </w:t>
      </w:r>
      <w:r w:rsidRPr="00E76DEE">
        <w:rPr>
          <w:rFonts w:ascii="Times New Roman" w:hAnsi="Times New Roman" w:cs="Times New Roman"/>
          <w:lang w:val="ru-RU"/>
        </w:rPr>
        <w:t xml:space="preserve">свързано лице по смисъла на § 1, т. 15 от допълнителните разпоредби на Закона за отнемане на незаконно придобитото имущество </w:t>
      </w:r>
      <w:r w:rsidRPr="00E76DEE">
        <w:rPr>
          <w:rFonts w:ascii="Times New Roman" w:hAnsi="Times New Roman" w:cs="Times New Roman"/>
        </w:rPr>
        <w:t>(в сила от 06.10.2023 г.)</w:t>
      </w:r>
      <w:r w:rsidRPr="00E76DEE">
        <w:rPr>
          <w:rFonts w:ascii="Times New Roman" w:hAnsi="Times New Roman" w:cs="Times New Roman"/>
          <w:lang w:val="ru-RU"/>
        </w:rPr>
        <w:t xml:space="preserve"> с директора на СЗДП ДП, гр. Враца и в директора на ТП ДГС Говежда; </w:t>
      </w:r>
    </w:p>
    <w:p w:rsidR="0039360B" w:rsidRPr="00E76DEE" w:rsidRDefault="0039360B" w:rsidP="00E76DEE">
      <w:pPr>
        <w:jc w:val="both"/>
        <w:rPr>
          <w:rFonts w:ascii="Times New Roman" w:hAnsi="Times New Roman" w:cs="Times New Roman"/>
        </w:rPr>
      </w:pPr>
      <w:r w:rsidRPr="000E131B">
        <w:rPr>
          <w:rFonts w:ascii="Times New Roman" w:hAnsi="Times New Roman" w:cs="Times New Roman"/>
          <w:b/>
          <w:bCs/>
          <w:sz w:val="24"/>
          <w:szCs w:val="24"/>
          <w:lang w:val="bg-BG"/>
        </w:rPr>
        <w:t>2.1</w:t>
      </w:r>
      <w:r w:rsidRPr="00E76DEE">
        <w:rPr>
          <w:rFonts w:ascii="Times New Roman" w:hAnsi="Times New Roman" w:cs="Times New Roman"/>
          <w:sz w:val="24"/>
          <w:szCs w:val="24"/>
          <w:lang w:val="bg-BG"/>
        </w:rPr>
        <w:t xml:space="preserve"> </w:t>
      </w:r>
      <w:r w:rsidRPr="00E76DEE">
        <w:rPr>
          <w:rFonts w:ascii="Times New Roman" w:hAnsi="Times New Roman" w:cs="Times New Roman"/>
          <w:sz w:val="24"/>
          <w:szCs w:val="24"/>
          <w:lang w:val="ru-RU"/>
        </w:rPr>
        <w:t xml:space="preserve">Не съм сключил договор с лице по чл. 86 от Закон за противодействие на корупцията </w:t>
      </w:r>
      <w:r w:rsidRPr="00E76DEE">
        <w:rPr>
          <w:rFonts w:ascii="Times New Roman" w:hAnsi="Times New Roman" w:cs="Times New Roman"/>
          <w:sz w:val="24"/>
          <w:szCs w:val="24"/>
        </w:rPr>
        <w:t>(</w:t>
      </w:r>
      <w:r w:rsidRPr="00E76DEE">
        <w:rPr>
          <w:rFonts w:ascii="Times New Roman" w:hAnsi="Times New Roman" w:cs="Times New Roman"/>
          <w:sz w:val="24"/>
          <w:szCs w:val="24"/>
          <w:lang w:val="bg-BG"/>
        </w:rPr>
        <w:t>в сила от 06.10.2023 г.</w:t>
      </w:r>
      <w:r w:rsidRPr="00E76DEE">
        <w:rPr>
          <w:rFonts w:ascii="Times New Roman" w:hAnsi="Times New Roman" w:cs="Times New Roman"/>
          <w:sz w:val="24"/>
          <w:szCs w:val="24"/>
        </w:rPr>
        <w:t>)</w:t>
      </w:r>
      <w:r w:rsidRPr="00E76DEE">
        <w:rPr>
          <w:rFonts w:ascii="Times New Roman" w:hAnsi="Times New Roman" w:cs="Times New Roman"/>
          <w:sz w:val="24"/>
          <w:szCs w:val="24"/>
          <w:lang w:val="ru-RU"/>
        </w:rPr>
        <w:t>;</w:t>
      </w:r>
    </w:p>
    <w:p w:rsidR="0039360B" w:rsidRPr="00A34D82" w:rsidRDefault="0039360B" w:rsidP="00A34D82">
      <w:pPr>
        <w:spacing w:after="0" w:line="240" w:lineRule="auto"/>
        <w:jc w:val="both"/>
        <w:rPr>
          <w:rFonts w:ascii="Times New Roman" w:hAnsi="Times New Roman" w:cs="Times New Roman"/>
          <w:lang w:val="ru-RU"/>
        </w:rPr>
      </w:pPr>
    </w:p>
    <w:p w:rsidR="0039360B" w:rsidRPr="00A34D82" w:rsidRDefault="0039360B" w:rsidP="00A34D82">
      <w:pPr>
        <w:spacing w:after="0" w:line="240" w:lineRule="auto"/>
        <w:ind w:firstLine="1134"/>
        <w:jc w:val="both"/>
        <w:rPr>
          <w:rFonts w:ascii="Times New Roman" w:hAnsi="Times New Roman" w:cs="Times New Roman"/>
          <w:lang w:val="ru-RU"/>
        </w:rPr>
      </w:pPr>
      <w:r w:rsidRPr="00A34D82">
        <w:rPr>
          <w:rFonts w:ascii="Times New Roman" w:hAnsi="Times New Roman" w:cs="Times New Roman"/>
          <w:b/>
          <w:bCs/>
          <w:lang w:val="ru-RU"/>
        </w:rPr>
        <w:t>3.</w:t>
      </w:r>
      <w:r w:rsidRPr="00A34D82">
        <w:rPr>
          <w:rFonts w:ascii="Times New Roman" w:hAnsi="Times New Roman" w:cs="Times New Roman"/>
          <w:lang w:val="ru-RU"/>
        </w:rPr>
        <w:t xml:space="preserve"> Не съм лишен от право да упражнявам търговска дейност;</w:t>
      </w:r>
    </w:p>
    <w:p w:rsidR="0039360B" w:rsidRPr="00A34D82" w:rsidRDefault="0039360B" w:rsidP="00A34D82">
      <w:pPr>
        <w:spacing w:after="0" w:line="240" w:lineRule="auto"/>
        <w:jc w:val="both"/>
        <w:rPr>
          <w:rFonts w:ascii="Times New Roman" w:hAnsi="Times New Roman" w:cs="Times New Roman"/>
          <w:lang w:val="ru-RU"/>
        </w:rPr>
      </w:pPr>
    </w:p>
    <w:p w:rsidR="0039360B" w:rsidRPr="00A34D82" w:rsidRDefault="0039360B" w:rsidP="00A34D82">
      <w:pPr>
        <w:spacing w:after="0" w:line="240" w:lineRule="auto"/>
        <w:jc w:val="both"/>
        <w:rPr>
          <w:rFonts w:ascii="Times New Roman" w:hAnsi="Times New Roman" w:cs="Times New Roman"/>
          <w:lang w:val="ru-RU"/>
        </w:rPr>
      </w:pPr>
    </w:p>
    <w:p w:rsidR="0039360B" w:rsidRPr="00A34D82" w:rsidRDefault="0039360B" w:rsidP="00A34D82">
      <w:pPr>
        <w:spacing w:after="0" w:line="240" w:lineRule="auto"/>
        <w:ind w:firstLine="720"/>
        <w:jc w:val="both"/>
        <w:rPr>
          <w:rFonts w:ascii="Times New Roman" w:hAnsi="Times New Roman" w:cs="Times New Roman"/>
          <w:lang w:val="ru-RU"/>
        </w:rPr>
      </w:pPr>
      <w:r w:rsidRPr="00A34D82">
        <w:rPr>
          <w:rFonts w:ascii="Times New Roman" w:hAnsi="Times New Roman" w:cs="Times New Roman"/>
          <w:lang w:val="ru-RU"/>
        </w:rPr>
        <w:t>Известно ми е, че за неверни дани нося наказателна отговорност по чл.313 от Наказателния кодекс.</w:t>
      </w:r>
    </w:p>
    <w:p w:rsidR="0039360B" w:rsidRPr="00A34D82" w:rsidRDefault="0039360B" w:rsidP="00A34D82">
      <w:pPr>
        <w:spacing w:after="0" w:line="240" w:lineRule="auto"/>
        <w:rPr>
          <w:rFonts w:ascii="Times New Roman" w:hAnsi="Times New Roman" w:cs="Times New Roman"/>
          <w:lang w:val="ru-RU"/>
        </w:rPr>
      </w:pPr>
    </w:p>
    <w:p w:rsidR="0039360B" w:rsidRPr="00A34D82" w:rsidRDefault="0039360B" w:rsidP="00A34D82">
      <w:pPr>
        <w:spacing w:after="0" w:line="240" w:lineRule="auto"/>
        <w:rPr>
          <w:rFonts w:ascii="Times New Roman" w:hAnsi="Times New Roman" w:cs="Times New Roman"/>
          <w:lang w:val="ru-RU"/>
        </w:rPr>
      </w:pPr>
    </w:p>
    <w:p w:rsidR="0039360B" w:rsidRPr="00A34D82" w:rsidRDefault="0039360B" w:rsidP="00A34D82">
      <w:pPr>
        <w:spacing w:after="0" w:line="240" w:lineRule="auto"/>
        <w:rPr>
          <w:rFonts w:ascii="Times New Roman" w:hAnsi="Times New Roman" w:cs="Times New Roman"/>
          <w:lang w:val="ru-RU"/>
        </w:rPr>
      </w:pPr>
      <w:r w:rsidRPr="00A34D82">
        <w:rPr>
          <w:rFonts w:ascii="Times New Roman" w:hAnsi="Times New Roman" w:cs="Times New Roman"/>
          <w:lang w:val="ru-RU"/>
        </w:rPr>
        <w:t>Дата…………..20</w:t>
      </w:r>
      <w:r w:rsidRPr="00A34D82">
        <w:rPr>
          <w:rFonts w:ascii="Times New Roman" w:hAnsi="Times New Roman" w:cs="Times New Roman"/>
        </w:rPr>
        <w:t>2</w:t>
      </w:r>
      <w:r>
        <w:rPr>
          <w:rFonts w:ascii="Times New Roman" w:hAnsi="Times New Roman" w:cs="Times New Roman"/>
          <w:lang w:val="bg-BG"/>
        </w:rPr>
        <w:t>...</w:t>
      </w:r>
      <w:r w:rsidRPr="00A34D82">
        <w:rPr>
          <w:rFonts w:ascii="Times New Roman" w:hAnsi="Times New Roman" w:cs="Times New Roman"/>
          <w:lang w:val="ru-RU"/>
        </w:rPr>
        <w:t xml:space="preserve"> година                                                               ДЕКЛАРАТОР:……………………</w:t>
      </w:r>
    </w:p>
    <w:p w:rsidR="0039360B" w:rsidRPr="00A34D82" w:rsidRDefault="0039360B" w:rsidP="00A34D82">
      <w:pPr>
        <w:spacing w:after="0" w:line="240" w:lineRule="auto"/>
        <w:rPr>
          <w:rFonts w:ascii="Times New Roman" w:hAnsi="Times New Roman" w:cs="Times New Roman"/>
          <w:i/>
          <w:iCs/>
          <w:lang w:val="ru-RU"/>
        </w:rPr>
      </w:pPr>
      <w:r w:rsidRPr="00A34D82">
        <w:rPr>
          <w:rFonts w:ascii="Times New Roman" w:hAnsi="Times New Roman" w:cs="Times New Roman"/>
          <w:i/>
          <w:iCs/>
          <w:lang w:val="ru-RU"/>
        </w:rPr>
        <w:t xml:space="preserve">                                                                                                                                           / подпис/</w:t>
      </w:r>
    </w:p>
    <w:p w:rsidR="0039360B" w:rsidRPr="00A34D82" w:rsidRDefault="0039360B" w:rsidP="00A34D82">
      <w:pPr>
        <w:spacing w:after="0" w:line="240" w:lineRule="auto"/>
        <w:rPr>
          <w:rFonts w:ascii="Times New Roman" w:hAnsi="Times New Roman" w:cs="Times New Roman"/>
          <w:lang w:val="ru-RU"/>
        </w:rPr>
      </w:pP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t xml:space="preserve"> </w:t>
      </w:r>
    </w:p>
    <w:p w:rsidR="0039360B" w:rsidRPr="00A34D82" w:rsidRDefault="0039360B" w:rsidP="00A34D82">
      <w:pPr>
        <w:spacing w:before="100" w:beforeAutospacing="1" w:after="100" w:afterAutospacing="1" w:line="240" w:lineRule="auto"/>
        <w:ind w:firstLine="720"/>
        <w:jc w:val="both"/>
        <w:rPr>
          <w:rFonts w:ascii="Times New Roman" w:hAnsi="Times New Roman" w:cs="Times New Roman"/>
          <w:i/>
          <w:iCs/>
          <w:lang w:val="bg-BG" w:eastAsia="bg-BG"/>
        </w:rPr>
      </w:pPr>
      <w:r w:rsidRPr="00A34D82">
        <w:rPr>
          <w:rFonts w:ascii="Times New Roman" w:hAnsi="Times New Roman" w:cs="Times New Roman"/>
          <w:b/>
          <w:bCs/>
          <w:i/>
          <w:iCs/>
          <w:u w:val="single"/>
          <w:lang w:val="ru-RU" w:eastAsia="bg-BG"/>
        </w:rPr>
        <w:t>Указания</w:t>
      </w:r>
      <w:r w:rsidRPr="00A34D82">
        <w:rPr>
          <w:rFonts w:ascii="Times New Roman" w:hAnsi="Times New Roman" w:cs="Times New Roman"/>
          <w:b/>
          <w:bCs/>
          <w:i/>
          <w:iCs/>
          <w:u w:val="single"/>
          <w:lang w:val="bg-BG" w:eastAsia="bg-BG"/>
        </w:rPr>
        <w:t>:</w:t>
      </w:r>
      <w:r w:rsidRPr="00A34D82">
        <w:rPr>
          <w:rFonts w:ascii="Times New Roman" w:hAnsi="Times New Roman" w:cs="Times New Roman"/>
          <w:b/>
          <w:bCs/>
          <w:i/>
          <w:iCs/>
          <w:lang w:val="ru-RU" w:eastAsia="bg-BG"/>
        </w:rPr>
        <w:t xml:space="preserve"> </w:t>
      </w:r>
      <w:r w:rsidRPr="00A34D82">
        <w:rPr>
          <w:rFonts w:ascii="Times New Roman" w:hAnsi="Times New Roman" w:cs="Times New Roman"/>
          <w:lang w:val="ru-RU" w:eastAsia="bg-BG"/>
        </w:rPr>
        <w:t xml:space="preserve">Изискванията по посочените по горе точки се отнасят за управителите или лицата, които представляват </w:t>
      </w:r>
      <w:r w:rsidRPr="00A34D82">
        <w:rPr>
          <w:rFonts w:ascii="Times New Roman" w:hAnsi="Times New Roman" w:cs="Times New Roman"/>
          <w:lang w:val="bg-BG" w:eastAsia="bg-BG"/>
        </w:rPr>
        <w:t>участника</w:t>
      </w:r>
      <w:r w:rsidRPr="00A34D82">
        <w:rPr>
          <w:rFonts w:ascii="Times New Roman" w:hAnsi="Times New Roman" w:cs="Times New Roman"/>
          <w:lang w:val="ru-RU" w:eastAsia="bg-BG"/>
        </w:rPr>
        <w:t xml:space="preserve">, съгласно Търговския закон или законодателството на държава – членка на Европейския съюз, или на друга държава – страна по Споразумението за Европейско икономическо пространство, където участникът е регистриран. </w:t>
      </w:r>
      <w:r w:rsidRPr="00A34D82">
        <w:rPr>
          <w:rFonts w:ascii="Times New Roman" w:hAnsi="Times New Roman" w:cs="Times New Roman"/>
          <w:lang w:val="bg-BG" w:eastAsia="bg-BG"/>
        </w:rPr>
        <w:t>Декларацията задължително се подписва от всички посочени лица. Прилага се чл.18, ал.3 от Наредбата</w:t>
      </w:r>
      <w:r w:rsidRPr="00A34D82">
        <w:rPr>
          <w:rFonts w:ascii="Times New Roman" w:hAnsi="Times New Roman" w:cs="Times New Roman"/>
          <w:i/>
          <w:iCs/>
          <w:lang w:val="bg-BG" w:eastAsia="bg-BG"/>
        </w:rPr>
        <w:t>..</w:t>
      </w:r>
    </w:p>
    <w:p w:rsidR="0039360B" w:rsidRPr="00A34D82" w:rsidRDefault="0039360B" w:rsidP="00A34D82">
      <w:pPr>
        <w:tabs>
          <w:tab w:val="left" w:pos="709"/>
        </w:tabs>
        <w:spacing w:after="0" w:line="240" w:lineRule="auto"/>
        <w:jc w:val="both"/>
        <w:rPr>
          <w:rFonts w:ascii="Times New Roman" w:hAnsi="Times New Roman" w:cs="Times New Roman"/>
          <w:spacing w:val="-4"/>
          <w:lang w:val="bg-BG" w:eastAsia="pl-PL"/>
        </w:rPr>
      </w:pPr>
    </w:p>
    <w:p w:rsidR="0039360B" w:rsidRPr="00F01D89" w:rsidRDefault="0039360B" w:rsidP="00F01D89">
      <w:pPr>
        <w:suppressAutoHyphens/>
        <w:spacing w:after="0" w:line="240" w:lineRule="auto"/>
        <w:rPr>
          <w:rFonts w:ascii="Times New Roman" w:hAnsi="Times New Roman" w:cs="Times New Roman"/>
          <w:b/>
          <w:bCs/>
          <w:sz w:val="24"/>
          <w:szCs w:val="24"/>
          <w:lang w:val="bg-BG" w:eastAsia="ar-SA"/>
        </w:rPr>
      </w:pPr>
    </w:p>
    <w:p w:rsidR="0039360B" w:rsidRPr="00A34D82" w:rsidRDefault="0039360B" w:rsidP="00A34D82">
      <w:pPr>
        <w:suppressAutoHyphens/>
        <w:spacing w:after="0" w:line="240" w:lineRule="auto"/>
        <w:jc w:val="right"/>
        <w:rPr>
          <w:rFonts w:ascii="Times New Roman" w:hAnsi="Times New Roman" w:cs="Times New Roman"/>
          <w:b/>
          <w:bCs/>
          <w:sz w:val="24"/>
          <w:szCs w:val="24"/>
          <w:lang w:eastAsia="ar-SA"/>
        </w:rPr>
      </w:pPr>
      <w:r w:rsidRPr="00A34D82">
        <w:rPr>
          <w:rFonts w:ascii="Times New Roman" w:hAnsi="Times New Roman" w:cs="Times New Roman"/>
          <w:b/>
          <w:bCs/>
          <w:sz w:val="24"/>
          <w:szCs w:val="24"/>
          <w:lang w:val="bg-BG" w:eastAsia="ar-SA"/>
        </w:rPr>
        <w:t>ПРИЛОЖЕНИЕ № 3</w:t>
      </w:r>
    </w:p>
    <w:p w:rsidR="0039360B" w:rsidRPr="00A34D82" w:rsidRDefault="0039360B" w:rsidP="00A34D82">
      <w:pPr>
        <w:suppressAutoHyphens/>
        <w:spacing w:after="0" w:line="240" w:lineRule="auto"/>
        <w:rPr>
          <w:rFonts w:ascii="Times New Roman" w:hAnsi="Times New Roman" w:cs="Times New Roman"/>
          <w:b/>
          <w:bCs/>
          <w:sz w:val="24"/>
          <w:szCs w:val="24"/>
          <w:lang w:val="ru-RU" w:eastAsia="ar-SA"/>
        </w:rPr>
      </w:pP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t xml:space="preserve">           </w:t>
      </w:r>
      <w:r w:rsidRPr="00A34D82">
        <w:rPr>
          <w:rFonts w:ascii="Times New Roman" w:hAnsi="Times New Roman" w:cs="Times New Roman"/>
          <w:b/>
          <w:bCs/>
          <w:sz w:val="24"/>
          <w:szCs w:val="24"/>
          <w:lang w:val="bg-BG" w:eastAsia="ar-SA"/>
        </w:rPr>
        <w:t>Образец</w:t>
      </w:r>
    </w:p>
    <w:p w:rsidR="0039360B" w:rsidRPr="00A34D82" w:rsidRDefault="0039360B" w:rsidP="00A34D82">
      <w:pPr>
        <w:spacing w:after="0" w:line="240" w:lineRule="auto"/>
        <w:jc w:val="right"/>
        <w:rPr>
          <w:rFonts w:ascii="Times New Roman" w:hAnsi="Times New Roman" w:cs="Times New Roman"/>
          <w:b/>
          <w:bCs/>
          <w:i/>
          <w:iCs/>
          <w:lang w:val="bg-BG"/>
        </w:rPr>
      </w:pPr>
      <w:r w:rsidRPr="00A34D82">
        <w:rPr>
          <w:rFonts w:ascii="Times New Roman" w:hAnsi="Times New Roman" w:cs="Times New Roman"/>
          <w:b/>
          <w:bCs/>
          <w:sz w:val="24"/>
          <w:szCs w:val="24"/>
          <w:lang w:val="ru-RU"/>
        </w:rPr>
        <w:tab/>
      </w:r>
      <w:r w:rsidRPr="00A34D82">
        <w:rPr>
          <w:rFonts w:ascii="Times New Roman" w:hAnsi="Times New Roman" w:cs="Times New Roman"/>
          <w:b/>
          <w:bCs/>
          <w:sz w:val="24"/>
          <w:szCs w:val="24"/>
          <w:lang w:val="ru-RU"/>
        </w:rPr>
        <w:tab/>
      </w:r>
      <w:r w:rsidRPr="00A34D82">
        <w:rPr>
          <w:rFonts w:ascii="Times New Roman" w:hAnsi="Times New Roman" w:cs="Times New Roman"/>
          <w:b/>
          <w:bCs/>
          <w:sz w:val="24"/>
          <w:szCs w:val="24"/>
          <w:lang w:val="ru-RU"/>
        </w:rPr>
        <w:tab/>
      </w:r>
      <w:r w:rsidRPr="00A34D82">
        <w:rPr>
          <w:rFonts w:ascii="Times New Roman" w:hAnsi="Times New Roman" w:cs="Times New Roman"/>
          <w:b/>
          <w:bCs/>
          <w:sz w:val="24"/>
          <w:szCs w:val="24"/>
          <w:lang w:val="ru-RU"/>
        </w:rPr>
        <w:tab/>
      </w:r>
      <w:r w:rsidRPr="00A34D82">
        <w:rPr>
          <w:rFonts w:ascii="Times New Roman" w:hAnsi="Times New Roman" w:cs="Times New Roman"/>
          <w:b/>
          <w:bCs/>
          <w:sz w:val="24"/>
          <w:szCs w:val="24"/>
          <w:lang w:val="ru-RU"/>
        </w:rPr>
        <w:tab/>
      </w:r>
      <w:r w:rsidRPr="00A34D82">
        <w:rPr>
          <w:rFonts w:ascii="Times New Roman" w:hAnsi="Times New Roman" w:cs="Times New Roman"/>
          <w:b/>
          <w:bCs/>
          <w:sz w:val="24"/>
          <w:szCs w:val="24"/>
          <w:lang w:val="ru-RU"/>
        </w:rPr>
        <w:tab/>
        <w:t xml:space="preserve"> </w:t>
      </w:r>
    </w:p>
    <w:p w:rsidR="0039360B" w:rsidRPr="00A34D82" w:rsidRDefault="0039360B" w:rsidP="00A34D82">
      <w:pPr>
        <w:spacing w:after="0" w:line="240" w:lineRule="auto"/>
        <w:rPr>
          <w:rFonts w:ascii="Times New Roman" w:hAnsi="Times New Roman" w:cs="Times New Roman"/>
          <w:lang w:val="ru-RU"/>
        </w:rPr>
      </w:pPr>
    </w:p>
    <w:p w:rsidR="0039360B" w:rsidRPr="00A34D82" w:rsidRDefault="0039360B" w:rsidP="00A34D82">
      <w:pPr>
        <w:spacing w:after="0" w:line="240" w:lineRule="auto"/>
        <w:jc w:val="center"/>
        <w:rPr>
          <w:rFonts w:ascii="Times New Roman" w:hAnsi="Times New Roman" w:cs="Times New Roman"/>
          <w:b/>
          <w:bCs/>
          <w:lang w:val="ru-RU"/>
        </w:rPr>
      </w:pPr>
      <w:r w:rsidRPr="00A34D82">
        <w:rPr>
          <w:rFonts w:ascii="Times New Roman" w:hAnsi="Times New Roman" w:cs="Times New Roman"/>
          <w:b/>
          <w:bCs/>
          <w:lang w:val="ru-RU"/>
        </w:rPr>
        <w:t>Д  Е  К  Л  А  Р  А  Ц  И  Я</w:t>
      </w:r>
    </w:p>
    <w:p w:rsidR="0039360B" w:rsidRPr="00A34D82" w:rsidRDefault="0039360B" w:rsidP="00A34D82">
      <w:pPr>
        <w:spacing w:after="0" w:line="240" w:lineRule="auto"/>
        <w:jc w:val="center"/>
        <w:rPr>
          <w:rFonts w:ascii="Times New Roman" w:hAnsi="Times New Roman" w:cs="Times New Roman"/>
          <w:b/>
          <w:bCs/>
          <w:lang w:val="ru-RU"/>
        </w:rPr>
      </w:pPr>
    </w:p>
    <w:p w:rsidR="0039360B" w:rsidRPr="00A34D82" w:rsidRDefault="0039360B" w:rsidP="00A34D82">
      <w:pPr>
        <w:spacing w:after="0" w:line="240" w:lineRule="auto"/>
        <w:jc w:val="center"/>
        <w:rPr>
          <w:rFonts w:ascii="Times New Roman" w:hAnsi="Times New Roman" w:cs="Times New Roman"/>
          <w:i/>
          <w:iCs/>
          <w:sz w:val="24"/>
          <w:szCs w:val="24"/>
          <w:lang w:val="ru-RU"/>
        </w:rPr>
      </w:pPr>
      <w:r w:rsidRPr="00A34D82">
        <w:rPr>
          <w:rFonts w:ascii="Times New Roman" w:hAnsi="Times New Roman" w:cs="Times New Roman"/>
          <w:b/>
          <w:bCs/>
          <w:i/>
          <w:iCs/>
          <w:sz w:val="24"/>
          <w:szCs w:val="24"/>
          <w:lang w:val="ru-RU"/>
        </w:rPr>
        <w:t>Попълва се от участник</w:t>
      </w:r>
      <w:r w:rsidRPr="00A34D82">
        <w:rPr>
          <w:rFonts w:ascii="Times New Roman" w:hAnsi="Times New Roman" w:cs="Times New Roman"/>
          <w:i/>
          <w:iCs/>
          <w:sz w:val="24"/>
          <w:szCs w:val="24"/>
          <w:lang w:val="ru-RU"/>
        </w:rPr>
        <w:t xml:space="preserve"> и от подизпълнитил – в приложимите случаи</w:t>
      </w:r>
    </w:p>
    <w:p w:rsidR="0039360B" w:rsidRPr="00A34D82" w:rsidRDefault="0039360B" w:rsidP="00A34D82">
      <w:pPr>
        <w:spacing w:after="0" w:line="240" w:lineRule="auto"/>
        <w:jc w:val="center"/>
        <w:rPr>
          <w:rFonts w:ascii="Times New Roman" w:hAnsi="Times New Roman" w:cs="Times New Roman"/>
          <w:b/>
          <w:bCs/>
          <w:lang w:val="ru-RU"/>
        </w:rPr>
      </w:pPr>
    </w:p>
    <w:p w:rsidR="0039360B" w:rsidRPr="00A34D82" w:rsidRDefault="0039360B" w:rsidP="00A34D82">
      <w:pPr>
        <w:spacing w:after="0" w:line="240" w:lineRule="auto"/>
        <w:rPr>
          <w:rFonts w:ascii="Times New Roman" w:hAnsi="Times New Roman" w:cs="Times New Roman"/>
          <w:lang w:val="ru-RU"/>
        </w:rPr>
      </w:pPr>
    </w:p>
    <w:p w:rsidR="0039360B" w:rsidRPr="00A34D82" w:rsidRDefault="0039360B" w:rsidP="00A34D82">
      <w:pPr>
        <w:keepNext/>
        <w:spacing w:after="0" w:line="240" w:lineRule="auto"/>
        <w:jc w:val="both"/>
        <w:outlineLvl w:val="3"/>
        <w:rPr>
          <w:rFonts w:ascii="Times New Roman" w:hAnsi="Times New Roman" w:cs="Times New Roman"/>
          <w:b/>
          <w:bCs/>
          <w:sz w:val="24"/>
          <w:szCs w:val="24"/>
          <w:lang w:val="bg-BG"/>
        </w:rPr>
      </w:pPr>
      <w:r w:rsidRPr="00A34D82">
        <w:rPr>
          <w:rFonts w:ascii="Times New Roman" w:hAnsi="Times New Roman" w:cs="Times New Roman"/>
          <w:b/>
          <w:bCs/>
          <w:lang w:val="bg-BG"/>
        </w:rPr>
        <w:t xml:space="preserve">по чл.18, ал.1, т.3 от “б”, “в”, “д” и “ж” </w:t>
      </w:r>
      <w:r w:rsidRPr="00A34D82">
        <w:rPr>
          <w:rFonts w:ascii="Times New Roman" w:hAnsi="Times New Roman" w:cs="Times New Roman"/>
          <w:b/>
          <w:bCs/>
          <w:sz w:val="24"/>
          <w:szCs w:val="24"/>
          <w:lang w:val="bg-BG"/>
        </w:rPr>
        <w:t xml:space="preserve">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w:t>
      </w:r>
    </w:p>
    <w:p w:rsidR="0039360B" w:rsidRPr="00A34D82" w:rsidRDefault="0039360B" w:rsidP="00A34D82">
      <w:pPr>
        <w:spacing w:after="0" w:line="240" w:lineRule="auto"/>
        <w:jc w:val="center"/>
        <w:rPr>
          <w:rFonts w:ascii="Times New Roman" w:hAnsi="Times New Roman" w:cs="Times New Roman"/>
          <w:lang w:val="ru-RU"/>
        </w:rPr>
      </w:pPr>
    </w:p>
    <w:p w:rsidR="0039360B" w:rsidRPr="00A34D82" w:rsidRDefault="0039360B" w:rsidP="00A34D82">
      <w:pPr>
        <w:spacing w:after="0" w:line="240" w:lineRule="auto"/>
        <w:rPr>
          <w:rFonts w:ascii="Times New Roman" w:hAnsi="Times New Roman" w:cs="Times New Roman"/>
          <w:lang w:val="ru-RU"/>
        </w:rPr>
      </w:pPr>
    </w:p>
    <w:p w:rsidR="0039360B" w:rsidRPr="00A34D82" w:rsidRDefault="0039360B" w:rsidP="00A34D82">
      <w:pPr>
        <w:spacing w:after="0" w:line="240" w:lineRule="auto"/>
        <w:rPr>
          <w:rFonts w:ascii="Times New Roman" w:hAnsi="Times New Roman" w:cs="Times New Roman"/>
          <w:lang w:val="bg-BG"/>
        </w:rPr>
      </w:pPr>
      <w:r w:rsidRPr="00A34D82">
        <w:rPr>
          <w:rFonts w:ascii="Times New Roman" w:hAnsi="Times New Roman" w:cs="Times New Roman"/>
          <w:lang w:val="ru-RU"/>
        </w:rPr>
        <w:t>Долуподписаният/ата/………………………………………………………………</w:t>
      </w:r>
      <w:r>
        <w:rPr>
          <w:rFonts w:ascii="Times New Roman" w:hAnsi="Times New Roman" w:cs="Times New Roman"/>
          <w:lang w:val="bg-BG"/>
        </w:rPr>
        <w:t>……………………</w:t>
      </w:r>
    </w:p>
    <w:p w:rsidR="0039360B" w:rsidRPr="00A34D82" w:rsidRDefault="0039360B" w:rsidP="00A34D82">
      <w:pPr>
        <w:spacing w:after="0" w:line="240" w:lineRule="auto"/>
        <w:rPr>
          <w:rFonts w:ascii="Times New Roman" w:hAnsi="Times New Roman" w:cs="Times New Roman"/>
          <w:i/>
          <w:iCs/>
          <w:lang w:val="ru-RU"/>
        </w:rPr>
      </w:pP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t>/</w:t>
      </w:r>
      <w:r w:rsidRPr="00A34D82">
        <w:rPr>
          <w:rFonts w:ascii="Times New Roman" w:hAnsi="Times New Roman" w:cs="Times New Roman"/>
          <w:i/>
          <w:iCs/>
          <w:lang w:val="ru-RU"/>
        </w:rPr>
        <w:t>име, презиме, фамилия/</w:t>
      </w:r>
    </w:p>
    <w:p w:rsidR="0039360B" w:rsidRPr="00A34D82" w:rsidRDefault="0039360B" w:rsidP="00A34D82">
      <w:pPr>
        <w:spacing w:after="0" w:line="240" w:lineRule="auto"/>
        <w:rPr>
          <w:rFonts w:ascii="Times New Roman" w:hAnsi="Times New Roman" w:cs="Times New Roman"/>
          <w:lang w:val="ru-RU"/>
        </w:rPr>
      </w:pPr>
    </w:p>
    <w:p w:rsidR="0039360B" w:rsidRPr="00A34D82" w:rsidRDefault="0039360B" w:rsidP="00A34D82">
      <w:pPr>
        <w:spacing w:after="0" w:line="240" w:lineRule="auto"/>
        <w:rPr>
          <w:rFonts w:ascii="Times New Roman" w:hAnsi="Times New Roman" w:cs="Times New Roman"/>
          <w:lang w:val="bg-BG"/>
        </w:rPr>
      </w:pPr>
      <w:r w:rsidRPr="00A34D82">
        <w:rPr>
          <w:rFonts w:ascii="Times New Roman" w:hAnsi="Times New Roman" w:cs="Times New Roman"/>
          <w:lang w:val="ru-RU"/>
        </w:rPr>
        <w:t>в качеството ми на .………………………………………………………………………</w:t>
      </w:r>
      <w:r w:rsidRPr="00A34D82">
        <w:rPr>
          <w:rFonts w:ascii="Times New Roman" w:hAnsi="Times New Roman" w:cs="Times New Roman"/>
          <w:lang w:val="bg-BG"/>
        </w:rPr>
        <w:t>…………………</w:t>
      </w:r>
    </w:p>
    <w:p w:rsidR="0039360B" w:rsidRPr="00A34D82" w:rsidRDefault="0039360B" w:rsidP="00A34D82">
      <w:pPr>
        <w:spacing w:after="0" w:line="240" w:lineRule="auto"/>
        <w:rPr>
          <w:rFonts w:ascii="Times New Roman" w:hAnsi="Times New Roman" w:cs="Times New Roman"/>
          <w:lang w:val="bg-BG"/>
        </w:rPr>
      </w:pPr>
    </w:p>
    <w:p w:rsidR="0039360B" w:rsidRPr="00A34D82" w:rsidRDefault="0039360B" w:rsidP="00A34D82">
      <w:pPr>
        <w:spacing w:after="0" w:line="240" w:lineRule="auto"/>
        <w:rPr>
          <w:rFonts w:ascii="Times New Roman" w:hAnsi="Times New Roman" w:cs="Times New Roman"/>
          <w:lang w:val="bg-BG"/>
        </w:rPr>
      </w:pPr>
      <w:r w:rsidRPr="00A34D82">
        <w:rPr>
          <w:rFonts w:ascii="Times New Roman" w:hAnsi="Times New Roman" w:cs="Times New Roman"/>
          <w:lang w:val="bg-BG"/>
        </w:rPr>
        <w:t>на ……………………………………………………………………………………………</w:t>
      </w:r>
    </w:p>
    <w:p w:rsidR="0039360B" w:rsidRPr="00A34D82" w:rsidRDefault="0039360B" w:rsidP="00A34D82">
      <w:pPr>
        <w:spacing w:after="0" w:line="240" w:lineRule="auto"/>
        <w:rPr>
          <w:rFonts w:ascii="Times New Roman" w:hAnsi="Times New Roman" w:cs="Times New Roman"/>
          <w:i/>
          <w:iCs/>
          <w:lang w:val="ru-RU"/>
        </w:rPr>
      </w:pPr>
      <w:r w:rsidRPr="00A34D82">
        <w:rPr>
          <w:rFonts w:ascii="Times New Roman" w:hAnsi="Times New Roman" w:cs="Times New Roman"/>
          <w:i/>
          <w:iCs/>
          <w:lang w:val="ru-RU"/>
        </w:rPr>
        <w:t xml:space="preserve">                                   /посочете фирмата на участника/</w:t>
      </w:r>
    </w:p>
    <w:p w:rsidR="0039360B" w:rsidRPr="00A34D82" w:rsidRDefault="0039360B" w:rsidP="00A34D82">
      <w:pPr>
        <w:spacing w:after="0" w:line="240" w:lineRule="auto"/>
        <w:rPr>
          <w:rFonts w:ascii="Times New Roman" w:hAnsi="Times New Roman" w:cs="Times New Roman"/>
          <w:lang w:val="bg-BG"/>
        </w:rPr>
      </w:pPr>
      <w:r w:rsidRPr="00A34D82">
        <w:rPr>
          <w:rFonts w:ascii="Times New Roman" w:hAnsi="Times New Roman" w:cs="Times New Roman"/>
          <w:lang w:val="ru-RU"/>
        </w:rPr>
        <w:t>със седалище и адрес на управление гр./с……………………………………………</w:t>
      </w:r>
      <w:r w:rsidRPr="00A34D82">
        <w:rPr>
          <w:rFonts w:ascii="Times New Roman" w:hAnsi="Times New Roman" w:cs="Times New Roman"/>
          <w:lang w:val="bg-BG"/>
        </w:rPr>
        <w:t>…………………………………</w:t>
      </w:r>
    </w:p>
    <w:p w:rsidR="0039360B" w:rsidRPr="00A34D82" w:rsidRDefault="0039360B" w:rsidP="00A34D82">
      <w:pPr>
        <w:spacing w:after="0" w:line="240" w:lineRule="auto"/>
        <w:rPr>
          <w:rFonts w:ascii="Times New Roman" w:hAnsi="Times New Roman" w:cs="Times New Roman"/>
          <w:lang w:val="ru-RU"/>
        </w:rPr>
      </w:pPr>
      <w:r w:rsidRPr="00A34D82">
        <w:rPr>
          <w:rFonts w:ascii="Times New Roman" w:hAnsi="Times New Roman" w:cs="Times New Roman"/>
          <w:lang w:val="ru-RU"/>
        </w:rPr>
        <w:t xml:space="preserve">ул…………………………………., №………. </w:t>
      </w:r>
    </w:p>
    <w:p w:rsidR="0039360B" w:rsidRPr="00A34D82" w:rsidRDefault="0039360B" w:rsidP="00A34D82">
      <w:pPr>
        <w:spacing w:after="0" w:line="240" w:lineRule="auto"/>
        <w:rPr>
          <w:rFonts w:ascii="Times New Roman" w:hAnsi="Times New Roman" w:cs="Times New Roman"/>
          <w:lang w:val="ru-RU"/>
        </w:rPr>
      </w:pPr>
    </w:p>
    <w:p w:rsidR="0039360B" w:rsidRPr="00A34D82" w:rsidRDefault="0039360B" w:rsidP="00A34D82">
      <w:pPr>
        <w:spacing w:after="0" w:line="240" w:lineRule="auto"/>
        <w:rPr>
          <w:rFonts w:ascii="Times New Roman" w:hAnsi="Times New Roman" w:cs="Times New Roman"/>
          <w:lang w:val="ru-RU"/>
        </w:rPr>
      </w:pPr>
    </w:p>
    <w:p w:rsidR="0039360B" w:rsidRPr="00A34D82" w:rsidRDefault="0039360B" w:rsidP="00A34D82">
      <w:pPr>
        <w:spacing w:after="0" w:line="240" w:lineRule="auto"/>
        <w:jc w:val="center"/>
        <w:rPr>
          <w:rFonts w:ascii="Times New Roman" w:hAnsi="Times New Roman" w:cs="Times New Roman"/>
          <w:b/>
          <w:bCs/>
          <w:sz w:val="24"/>
          <w:szCs w:val="24"/>
          <w:lang w:val="ru-RU"/>
        </w:rPr>
      </w:pPr>
      <w:r w:rsidRPr="00A34D82">
        <w:rPr>
          <w:rFonts w:ascii="Times New Roman" w:hAnsi="Times New Roman" w:cs="Times New Roman"/>
          <w:b/>
          <w:bCs/>
          <w:sz w:val="24"/>
          <w:szCs w:val="24"/>
          <w:lang w:val="ru-RU"/>
        </w:rPr>
        <w:t>Д Е К Л А Р И Р А М, че:</w:t>
      </w:r>
    </w:p>
    <w:p w:rsidR="0039360B" w:rsidRPr="00A34D82" w:rsidRDefault="0039360B" w:rsidP="00A34D82">
      <w:pPr>
        <w:spacing w:after="0" w:line="240" w:lineRule="auto"/>
        <w:ind w:left="1440" w:firstLine="720"/>
        <w:rPr>
          <w:rFonts w:ascii="Times New Roman" w:hAnsi="Times New Roman" w:cs="Times New Roman"/>
          <w:lang w:val="ru-RU"/>
        </w:rPr>
      </w:pPr>
    </w:p>
    <w:p w:rsidR="0039360B" w:rsidRPr="00A34D82" w:rsidRDefault="0039360B" w:rsidP="00A34D82">
      <w:pPr>
        <w:spacing w:after="0" w:line="240" w:lineRule="auto"/>
        <w:jc w:val="both"/>
        <w:rPr>
          <w:rFonts w:ascii="Times New Roman" w:hAnsi="Times New Roman" w:cs="Times New Roman"/>
          <w:b/>
          <w:bCs/>
          <w:lang w:val="ru-RU"/>
        </w:rPr>
      </w:pPr>
      <w:r w:rsidRPr="00A34D82">
        <w:rPr>
          <w:rFonts w:ascii="Times New Roman" w:hAnsi="Times New Roman" w:cs="Times New Roman"/>
          <w:b/>
          <w:bCs/>
          <w:lang w:val="ru-RU"/>
        </w:rPr>
        <w:t xml:space="preserve">      Представлявания от мен </w:t>
      </w:r>
      <w:r w:rsidRPr="00A34D82">
        <w:rPr>
          <w:rFonts w:ascii="Times New Roman" w:hAnsi="Times New Roman" w:cs="Times New Roman"/>
          <w:b/>
          <w:bCs/>
          <w:lang w:val="bg-BG"/>
        </w:rPr>
        <w:t>участник</w:t>
      </w:r>
      <w:r>
        <w:rPr>
          <w:rFonts w:ascii="Times New Roman" w:hAnsi="Times New Roman" w:cs="Times New Roman"/>
          <w:b/>
          <w:bCs/>
          <w:lang w:val="ru-RU"/>
        </w:rPr>
        <w:t>: ……………………………………………………………….</w:t>
      </w:r>
    </w:p>
    <w:p w:rsidR="0039360B" w:rsidRPr="00A34D82" w:rsidRDefault="0039360B" w:rsidP="00A34D82">
      <w:pPr>
        <w:spacing w:after="0" w:line="240" w:lineRule="auto"/>
        <w:jc w:val="both"/>
        <w:rPr>
          <w:rFonts w:ascii="Times New Roman" w:hAnsi="Times New Roman" w:cs="Times New Roman"/>
          <w:b/>
          <w:bCs/>
          <w:lang w:val="ru-RU"/>
        </w:rPr>
      </w:pPr>
    </w:p>
    <w:p w:rsidR="0039360B" w:rsidRPr="00A34D82" w:rsidRDefault="0039360B" w:rsidP="00A34D82">
      <w:pPr>
        <w:spacing w:after="0" w:line="240" w:lineRule="auto"/>
        <w:ind w:firstLine="900"/>
        <w:jc w:val="both"/>
        <w:rPr>
          <w:rFonts w:ascii="Times New Roman" w:hAnsi="Times New Roman" w:cs="Times New Roman"/>
          <w:lang w:val="ru-RU"/>
        </w:rPr>
      </w:pPr>
      <w:r w:rsidRPr="00A34D82">
        <w:rPr>
          <w:rFonts w:ascii="Times New Roman" w:hAnsi="Times New Roman" w:cs="Times New Roman"/>
          <w:lang w:val="ru-RU"/>
        </w:rPr>
        <w:t>1. Не е обявен в несъстоятелност и не е в производство по несъстоятелност;</w:t>
      </w:r>
    </w:p>
    <w:p w:rsidR="0039360B" w:rsidRPr="00A34D82" w:rsidRDefault="0039360B" w:rsidP="00A34D82">
      <w:pPr>
        <w:spacing w:after="0" w:line="240" w:lineRule="auto"/>
        <w:ind w:firstLine="900"/>
        <w:jc w:val="both"/>
        <w:rPr>
          <w:rFonts w:ascii="Times New Roman" w:hAnsi="Times New Roman" w:cs="Times New Roman"/>
          <w:lang w:val="ru-RU"/>
        </w:rPr>
      </w:pPr>
      <w:r w:rsidRPr="00A34D82">
        <w:rPr>
          <w:rFonts w:ascii="Times New Roman" w:hAnsi="Times New Roman" w:cs="Times New Roman"/>
          <w:lang w:val="ru-RU"/>
        </w:rPr>
        <w:t>2. Не е в производство по ликвидация;</w:t>
      </w:r>
    </w:p>
    <w:p w:rsidR="0039360B" w:rsidRPr="00A34D82" w:rsidRDefault="0039360B" w:rsidP="00A34D82">
      <w:pPr>
        <w:spacing w:after="0" w:line="240" w:lineRule="auto"/>
        <w:ind w:firstLine="900"/>
        <w:jc w:val="both"/>
        <w:rPr>
          <w:rFonts w:ascii="Times New Roman" w:hAnsi="Times New Roman" w:cs="Times New Roman"/>
          <w:lang w:val="ru-RU"/>
        </w:rPr>
      </w:pPr>
      <w:r w:rsidRPr="00A34D82">
        <w:rPr>
          <w:rFonts w:ascii="Times New Roman" w:hAnsi="Times New Roman" w:cs="Times New Roman"/>
          <w:lang w:val="ru-RU"/>
        </w:rPr>
        <w:t xml:space="preserve">3. Не е сключил договор с лице по чл.68 от </w:t>
      </w:r>
      <w:r w:rsidRPr="00A34D82">
        <w:rPr>
          <w:rFonts w:ascii="Times New Roman" w:hAnsi="Times New Roman" w:cs="Times New Roman"/>
          <w:sz w:val="24"/>
          <w:szCs w:val="24"/>
          <w:lang w:val="bg-BG"/>
        </w:rPr>
        <w:t>Закона за противодействие на корупцията  и за отнемане на незаконно придобитото имущество</w:t>
      </w:r>
      <w:r w:rsidRPr="00A34D82">
        <w:rPr>
          <w:rFonts w:ascii="Times New Roman" w:hAnsi="Times New Roman" w:cs="Times New Roman"/>
          <w:lang w:val="ru-RU"/>
        </w:rPr>
        <w:t xml:space="preserve"> ;</w:t>
      </w:r>
    </w:p>
    <w:p w:rsidR="0039360B" w:rsidRPr="00A34D82" w:rsidRDefault="0039360B" w:rsidP="00A34D82">
      <w:pPr>
        <w:spacing w:after="0" w:line="240" w:lineRule="auto"/>
        <w:ind w:firstLine="900"/>
        <w:jc w:val="both"/>
        <w:rPr>
          <w:rFonts w:ascii="Times New Roman" w:hAnsi="Times New Roman" w:cs="Times New Roman"/>
          <w:lang w:val="ru-RU"/>
        </w:rPr>
      </w:pPr>
      <w:r w:rsidRPr="00A34D82">
        <w:rPr>
          <w:rFonts w:ascii="Times New Roman" w:hAnsi="Times New Roman" w:cs="Times New Roman"/>
          <w:lang w:val="ru-RU"/>
        </w:rPr>
        <w:t>4. Няма</w:t>
      </w:r>
      <w:r w:rsidRPr="00A34D82">
        <w:rPr>
          <w:rFonts w:ascii="Times New Roman" w:hAnsi="Times New Roman" w:cs="Times New Roman"/>
        </w:rPr>
        <w:t xml:space="preserve"> </w:t>
      </w:r>
      <w:r w:rsidRPr="00A34D82">
        <w:rPr>
          <w:rFonts w:ascii="Times New Roman" w:hAnsi="Times New Roman" w:cs="Times New Roman"/>
          <w:lang w:val="ru-RU"/>
        </w:rPr>
        <w:t xml:space="preserve"> парични задължения към държавата и към СЗДП ДП Враца , установени с влязъл в сила акт на компетентен орган.</w:t>
      </w:r>
    </w:p>
    <w:p w:rsidR="0039360B" w:rsidRPr="00A34D82" w:rsidRDefault="0039360B" w:rsidP="00A34D82">
      <w:pPr>
        <w:spacing w:after="0" w:line="240" w:lineRule="auto"/>
        <w:jc w:val="both"/>
        <w:rPr>
          <w:rFonts w:ascii="Times New Roman" w:hAnsi="Times New Roman" w:cs="Times New Roman"/>
          <w:b/>
          <w:bCs/>
          <w:lang w:val="ru-RU"/>
        </w:rPr>
      </w:pPr>
      <w:r w:rsidRPr="00A34D82">
        <w:rPr>
          <w:rFonts w:ascii="Times New Roman" w:hAnsi="Times New Roman" w:cs="Times New Roman"/>
          <w:b/>
          <w:bCs/>
        </w:rPr>
        <w:t xml:space="preserve">                 </w:t>
      </w:r>
    </w:p>
    <w:p w:rsidR="0039360B" w:rsidRPr="00A34D82" w:rsidRDefault="0039360B" w:rsidP="00A34D82">
      <w:pPr>
        <w:spacing w:after="0" w:line="240" w:lineRule="auto"/>
        <w:ind w:firstLine="720"/>
        <w:jc w:val="both"/>
        <w:rPr>
          <w:rFonts w:ascii="Times New Roman" w:hAnsi="Times New Roman" w:cs="Times New Roman"/>
          <w:lang w:val="ru-RU"/>
        </w:rPr>
      </w:pPr>
      <w:r w:rsidRPr="00A34D82">
        <w:rPr>
          <w:rFonts w:ascii="Times New Roman" w:hAnsi="Times New Roman" w:cs="Times New Roman"/>
          <w:lang w:val="ru-RU"/>
        </w:rPr>
        <w:t>Известно ми е, че за неверни дани нося наказателна отговорност по чл.313 от Наказателния кодекс.</w:t>
      </w:r>
    </w:p>
    <w:p w:rsidR="0039360B" w:rsidRPr="00A34D82" w:rsidRDefault="0039360B" w:rsidP="00A34D82">
      <w:pPr>
        <w:spacing w:after="0" w:line="240" w:lineRule="auto"/>
        <w:rPr>
          <w:rFonts w:ascii="Times New Roman" w:hAnsi="Times New Roman" w:cs="Times New Roman"/>
          <w:lang w:val="ru-RU"/>
        </w:rPr>
      </w:pPr>
    </w:p>
    <w:p w:rsidR="0039360B" w:rsidRPr="00A34D82" w:rsidRDefault="0039360B" w:rsidP="00A34D82">
      <w:pPr>
        <w:spacing w:after="0" w:line="240" w:lineRule="auto"/>
        <w:rPr>
          <w:rFonts w:ascii="Times New Roman" w:hAnsi="Times New Roman" w:cs="Times New Roman"/>
          <w:lang w:val="ru-RU"/>
        </w:rPr>
      </w:pPr>
    </w:p>
    <w:p w:rsidR="0039360B" w:rsidRPr="00A34D82" w:rsidRDefault="0039360B" w:rsidP="00A34D82">
      <w:pPr>
        <w:spacing w:after="0" w:line="240" w:lineRule="auto"/>
        <w:rPr>
          <w:rFonts w:ascii="Times New Roman" w:hAnsi="Times New Roman" w:cs="Times New Roman"/>
          <w:lang w:val="ru-RU"/>
        </w:rPr>
      </w:pPr>
    </w:p>
    <w:p w:rsidR="0039360B" w:rsidRPr="00A34D82" w:rsidRDefault="0039360B" w:rsidP="00A34D82">
      <w:pPr>
        <w:spacing w:after="0" w:line="240" w:lineRule="auto"/>
        <w:rPr>
          <w:rFonts w:ascii="Times New Roman" w:hAnsi="Times New Roman" w:cs="Times New Roman"/>
          <w:lang w:val="ru-RU"/>
        </w:rPr>
      </w:pPr>
      <w:r w:rsidRPr="00A34D82">
        <w:rPr>
          <w:rFonts w:ascii="Times New Roman" w:hAnsi="Times New Roman" w:cs="Times New Roman"/>
          <w:lang w:val="ru-RU"/>
        </w:rPr>
        <w:t>Дата…………..20</w:t>
      </w:r>
      <w:r w:rsidRPr="00A34D82">
        <w:rPr>
          <w:rFonts w:ascii="Times New Roman" w:hAnsi="Times New Roman" w:cs="Times New Roman"/>
        </w:rPr>
        <w:t>2</w:t>
      </w:r>
      <w:r>
        <w:rPr>
          <w:rFonts w:ascii="Times New Roman" w:hAnsi="Times New Roman" w:cs="Times New Roman"/>
          <w:lang w:val="bg-BG"/>
        </w:rPr>
        <w:t>...</w:t>
      </w:r>
      <w:r w:rsidRPr="00A34D82">
        <w:rPr>
          <w:rFonts w:ascii="Times New Roman" w:hAnsi="Times New Roman" w:cs="Times New Roman"/>
          <w:lang w:val="ru-RU"/>
        </w:rPr>
        <w:t xml:space="preserve"> година                                                               ДЕКЛАРАТОР:……………………</w:t>
      </w:r>
    </w:p>
    <w:p w:rsidR="0039360B" w:rsidRPr="00A34D82" w:rsidRDefault="0039360B" w:rsidP="00A34D82">
      <w:pPr>
        <w:spacing w:after="0" w:line="240" w:lineRule="auto"/>
        <w:rPr>
          <w:rFonts w:ascii="Times New Roman" w:hAnsi="Times New Roman" w:cs="Times New Roman"/>
          <w:i/>
          <w:iCs/>
          <w:lang w:val="ru-RU"/>
        </w:rPr>
      </w:pPr>
      <w:r w:rsidRPr="00A34D82">
        <w:rPr>
          <w:rFonts w:ascii="Times New Roman" w:hAnsi="Times New Roman" w:cs="Times New Roman"/>
          <w:i/>
          <w:iCs/>
          <w:lang w:val="ru-RU"/>
        </w:rPr>
        <w:t xml:space="preserve">                                                                                                                                           / подпис/</w:t>
      </w:r>
    </w:p>
    <w:p w:rsidR="0039360B" w:rsidRPr="00A34D82" w:rsidRDefault="0039360B" w:rsidP="00A34D82">
      <w:pPr>
        <w:spacing w:after="0" w:line="240" w:lineRule="auto"/>
        <w:rPr>
          <w:rFonts w:ascii="Times New Roman" w:hAnsi="Times New Roman" w:cs="Times New Roman"/>
          <w:lang w:val="ru-RU"/>
        </w:rPr>
      </w:pP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t xml:space="preserve"> </w:t>
      </w:r>
    </w:p>
    <w:p w:rsidR="0039360B" w:rsidRDefault="0039360B" w:rsidP="00857EB3">
      <w:pPr>
        <w:spacing w:after="60" w:line="240" w:lineRule="auto"/>
        <w:ind w:right="-427"/>
        <w:jc w:val="both"/>
        <w:outlineLvl w:val="1"/>
        <w:rPr>
          <w:rFonts w:ascii="Times New Roman" w:hAnsi="Times New Roman" w:cs="Times New Roman"/>
          <w:spacing w:val="-4"/>
          <w:lang w:eastAsia="pl-PL"/>
        </w:rPr>
      </w:pPr>
    </w:p>
    <w:p w:rsidR="0039360B" w:rsidRPr="00E044CC" w:rsidRDefault="0039360B" w:rsidP="00E044CC">
      <w:pPr>
        <w:spacing w:after="60" w:line="240" w:lineRule="auto"/>
        <w:ind w:right="-427"/>
        <w:jc w:val="both"/>
        <w:outlineLvl w:val="1"/>
        <w:rPr>
          <w:rFonts w:ascii="Times New Roman" w:hAnsi="Times New Roman" w:cs="Times New Roman"/>
          <w:sz w:val="20"/>
          <w:szCs w:val="20"/>
          <w:lang w:val="en-AU"/>
        </w:rPr>
      </w:pPr>
      <w:r w:rsidRPr="00A34D82">
        <w:rPr>
          <w:rFonts w:ascii="Times New Roman" w:hAnsi="Times New Roman" w:cs="Times New Roman"/>
          <w:b/>
          <w:bCs/>
          <w:sz w:val="20"/>
          <w:szCs w:val="20"/>
          <w:u w:val="single"/>
          <w:lang w:val="en-AU"/>
        </w:rPr>
        <w:t>Указания:</w:t>
      </w:r>
      <w:r w:rsidRPr="00A34D82">
        <w:rPr>
          <w:rFonts w:ascii="Times New Roman" w:hAnsi="Times New Roman" w:cs="Times New Roman"/>
          <w:sz w:val="20"/>
          <w:szCs w:val="20"/>
          <w:lang w:val="en-AU"/>
        </w:rPr>
        <w:t xml:space="preserve"> Изискванията по посочените по-горе точки </w:t>
      </w:r>
      <w:r w:rsidRPr="00A34D82">
        <w:rPr>
          <w:rFonts w:ascii="Times New Roman" w:hAnsi="Times New Roman" w:cs="Times New Roman"/>
          <w:color w:val="000000"/>
          <w:sz w:val="20"/>
          <w:szCs w:val="20"/>
          <w:lang w:val="en-AU" w:eastAsia="bg-BG"/>
        </w:rPr>
        <w:t xml:space="preserve">се отнасят за търговеца, а отсъствието на тези обстоятелства се декларират от управителите или лицата, които представляват </w:t>
      </w:r>
      <w:r w:rsidRPr="00A34D82">
        <w:rPr>
          <w:rFonts w:ascii="Times New Roman" w:hAnsi="Times New Roman" w:cs="Times New Roman"/>
          <w:color w:val="000000"/>
          <w:sz w:val="20"/>
          <w:szCs w:val="20"/>
          <w:lang w:val="bg-BG" w:eastAsia="bg-BG"/>
        </w:rPr>
        <w:t>участника</w:t>
      </w:r>
      <w:r w:rsidRPr="00A34D82">
        <w:rPr>
          <w:rFonts w:ascii="Times New Roman" w:hAnsi="Times New Roman" w:cs="Times New Roman"/>
          <w:color w:val="000000"/>
          <w:sz w:val="20"/>
          <w:szCs w:val="20"/>
          <w:lang w:val="en-AU" w:eastAsia="bg-BG"/>
        </w:rPr>
        <w:t xml:space="preserve">,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w:t>
      </w:r>
      <w:r w:rsidRPr="00A34D82">
        <w:rPr>
          <w:rFonts w:ascii="Times New Roman" w:hAnsi="Times New Roman" w:cs="Times New Roman"/>
          <w:color w:val="000000"/>
          <w:sz w:val="20"/>
          <w:szCs w:val="20"/>
          <w:lang w:val="bg-BG" w:eastAsia="bg-BG"/>
        </w:rPr>
        <w:t>участникът</w:t>
      </w:r>
      <w:r w:rsidRPr="00A34D82">
        <w:rPr>
          <w:rFonts w:ascii="Times New Roman" w:hAnsi="Times New Roman" w:cs="Times New Roman"/>
          <w:color w:val="000000"/>
          <w:sz w:val="20"/>
          <w:szCs w:val="20"/>
          <w:lang w:val="en-AU" w:eastAsia="bg-BG"/>
        </w:rPr>
        <w:t xml:space="preserve"> е регистриран или упълномощено от тях лице</w:t>
      </w:r>
      <w:r w:rsidRPr="00A34D82">
        <w:rPr>
          <w:rFonts w:ascii="Times New Roman" w:hAnsi="Times New Roman" w:cs="Times New Roman"/>
          <w:color w:val="000000"/>
          <w:sz w:val="20"/>
          <w:szCs w:val="20"/>
          <w:shd w:val="clear" w:color="auto" w:fill="FEFEFE"/>
          <w:lang w:val="en-AU"/>
        </w:rPr>
        <w:t xml:space="preserve">. </w:t>
      </w:r>
    </w:p>
    <w:p w:rsidR="0039360B" w:rsidRDefault="0039360B" w:rsidP="00A34D82">
      <w:pPr>
        <w:spacing w:after="60" w:line="240" w:lineRule="auto"/>
        <w:jc w:val="center"/>
        <w:outlineLvl w:val="1"/>
        <w:rPr>
          <w:rFonts w:ascii="Arial" w:hAnsi="Arial" w:cs="Arial"/>
          <w:sz w:val="24"/>
          <w:szCs w:val="24"/>
          <w:lang w:val="bg-BG" w:eastAsia="ar-SA"/>
        </w:rPr>
      </w:pPr>
    </w:p>
    <w:p w:rsidR="0039360B" w:rsidRDefault="0039360B" w:rsidP="00A34D82">
      <w:pPr>
        <w:spacing w:after="60" w:line="240" w:lineRule="auto"/>
        <w:jc w:val="center"/>
        <w:outlineLvl w:val="1"/>
        <w:rPr>
          <w:rFonts w:ascii="Arial" w:hAnsi="Arial" w:cs="Arial"/>
          <w:sz w:val="24"/>
          <w:szCs w:val="24"/>
          <w:lang w:val="bg-BG" w:eastAsia="ar-SA"/>
        </w:rPr>
      </w:pPr>
    </w:p>
    <w:p w:rsidR="0039360B" w:rsidRDefault="0039360B" w:rsidP="00A34D82">
      <w:pPr>
        <w:spacing w:after="60" w:line="240" w:lineRule="auto"/>
        <w:jc w:val="center"/>
        <w:outlineLvl w:val="1"/>
        <w:rPr>
          <w:rFonts w:ascii="Arial" w:hAnsi="Arial" w:cs="Arial"/>
          <w:sz w:val="24"/>
          <w:szCs w:val="24"/>
          <w:lang w:val="bg-BG" w:eastAsia="ar-SA"/>
        </w:rPr>
      </w:pPr>
    </w:p>
    <w:p w:rsidR="0039360B" w:rsidRPr="00A34D82" w:rsidRDefault="0039360B" w:rsidP="00A34D82">
      <w:pPr>
        <w:spacing w:after="60" w:line="240" w:lineRule="auto"/>
        <w:jc w:val="center"/>
        <w:outlineLvl w:val="1"/>
        <w:rPr>
          <w:rFonts w:ascii="Arial" w:hAnsi="Arial" w:cs="Arial"/>
          <w:sz w:val="24"/>
          <w:szCs w:val="24"/>
          <w:lang w:val="bg-BG" w:eastAsia="ar-SA"/>
        </w:rPr>
      </w:pPr>
    </w:p>
    <w:p w:rsidR="0039360B" w:rsidRPr="00A34D82" w:rsidRDefault="0039360B" w:rsidP="00A34D82">
      <w:pPr>
        <w:suppressAutoHyphens/>
        <w:spacing w:after="0" w:line="240" w:lineRule="auto"/>
        <w:jc w:val="right"/>
        <w:rPr>
          <w:rFonts w:ascii="Times New Roman" w:hAnsi="Times New Roman" w:cs="Times New Roman"/>
          <w:b/>
          <w:bCs/>
          <w:sz w:val="24"/>
          <w:szCs w:val="24"/>
          <w:lang w:eastAsia="ar-SA"/>
        </w:rPr>
      </w:pPr>
      <w:r w:rsidRPr="00A34D82">
        <w:rPr>
          <w:rFonts w:ascii="Times New Roman" w:hAnsi="Times New Roman" w:cs="Times New Roman"/>
          <w:b/>
          <w:bCs/>
          <w:sz w:val="24"/>
          <w:szCs w:val="24"/>
          <w:lang w:val="bg-BG" w:eastAsia="ar-SA"/>
        </w:rPr>
        <w:t>ПРИЛОЖЕНИЕ № 4</w:t>
      </w:r>
    </w:p>
    <w:p w:rsidR="0039360B" w:rsidRPr="00A34D82" w:rsidRDefault="0039360B" w:rsidP="00A34D82">
      <w:pPr>
        <w:suppressAutoHyphens/>
        <w:spacing w:after="0" w:line="240" w:lineRule="auto"/>
        <w:rPr>
          <w:rFonts w:ascii="Times New Roman" w:hAnsi="Times New Roman" w:cs="Times New Roman"/>
          <w:b/>
          <w:bCs/>
          <w:sz w:val="24"/>
          <w:szCs w:val="24"/>
          <w:lang w:val="ru-RU" w:eastAsia="ar-SA"/>
        </w:rPr>
      </w:pP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t xml:space="preserve">           </w:t>
      </w:r>
      <w:r w:rsidRPr="00A34D82">
        <w:rPr>
          <w:rFonts w:ascii="Times New Roman" w:hAnsi="Times New Roman" w:cs="Times New Roman"/>
          <w:b/>
          <w:bCs/>
          <w:sz w:val="24"/>
          <w:szCs w:val="24"/>
          <w:lang w:val="bg-BG" w:eastAsia="ar-SA"/>
        </w:rPr>
        <w:t>Образец</w:t>
      </w:r>
    </w:p>
    <w:p w:rsidR="0039360B" w:rsidRPr="00A34D82" w:rsidRDefault="0039360B" w:rsidP="00A34D82">
      <w:pPr>
        <w:spacing w:after="0" w:line="240" w:lineRule="auto"/>
        <w:jc w:val="right"/>
        <w:rPr>
          <w:rFonts w:ascii="Times New Roman" w:hAnsi="Times New Roman" w:cs="Times New Roman"/>
          <w:b/>
          <w:bCs/>
          <w:i/>
          <w:iCs/>
          <w:lang w:val="bg-BG"/>
        </w:rPr>
      </w:pPr>
      <w:r w:rsidRPr="00A34D82">
        <w:rPr>
          <w:rFonts w:ascii="Times New Roman" w:hAnsi="Times New Roman" w:cs="Times New Roman"/>
          <w:b/>
          <w:bCs/>
          <w:sz w:val="24"/>
          <w:szCs w:val="24"/>
          <w:lang w:val="ru-RU"/>
        </w:rPr>
        <w:tab/>
      </w:r>
      <w:r w:rsidRPr="00A34D82">
        <w:rPr>
          <w:rFonts w:ascii="Times New Roman" w:hAnsi="Times New Roman" w:cs="Times New Roman"/>
          <w:b/>
          <w:bCs/>
          <w:sz w:val="24"/>
          <w:szCs w:val="24"/>
          <w:lang w:val="ru-RU"/>
        </w:rPr>
        <w:tab/>
      </w:r>
      <w:r w:rsidRPr="00A34D82">
        <w:rPr>
          <w:rFonts w:ascii="Times New Roman" w:hAnsi="Times New Roman" w:cs="Times New Roman"/>
          <w:b/>
          <w:bCs/>
          <w:sz w:val="24"/>
          <w:szCs w:val="24"/>
          <w:lang w:val="ru-RU"/>
        </w:rPr>
        <w:tab/>
      </w:r>
      <w:r w:rsidRPr="00A34D82">
        <w:rPr>
          <w:rFonts w:ascii="Times New Roman" w:hAnsi="Times New Roman" w:cs="Times New Roman"/>
          <w:b/>
          <w:bCs/>
          <w:sz w:val="24"/>
          <w:szCs w:val="24"/>
          <w:lang w:val="ru-RU"/>
        </w:rPr>
        <w:tab/>
      </w:r>
      <w:r w:rsidRPr="00A34D82">
        <w:rPr>
          <w:rFonts w:ascii="Times New Roman" w:hAnsi="Times New Roman" w:cs="Times New Roman"/>
          <w:b/>
          <w:bCs/>
          <w:sz w:val="24"/>
          <w:szCs w:val="24"/>
          <w:lang w:val="ru-RU"/>
        </w:rPr>
        <w:tab/>
      </w:r>
      <w:r w:rsidRPr="00A34D82">
        <w:rPr>
          <w:rFonts w:ascii="Times New Roman" w:hAnsi="Times New Roman" w:cs="Times New Roman"/>
          <w:b/>
          <w:bCs/>
          <w:sz w:val="24"/>
          <w:szCs w:val="24"/>
          <w:lang w:val="ru-RU"/>
        </w:rPr>
        <w:tab/>
        <w:t xml:space="preserve"> </w:t>
      </w:r>
    </w:p>
    <w:p w:rsidR="0039360B" w:rsidRPr="00A34D82" w:rsidRDefault="0039360B" w:rsidP="00A34D82">
      <w:pPr>
        <w:spacing w:after="0" w:line="240" w:lineRule="auto"/>
        <w:rPr>
          <w:rFonts w:ascii="Times New Roman" w:hAnsi="Times New Roman" w:cs="Times New Roman"/>
          <w:lang w:val="ru-RU"/>
        </w:rPr>
      </w:pPr>
    </w:p>
    <w:p w:rsidR="0039360B" w:rsidRPr="00A34D82" w:rsidRDefault="0039360B" w:rsidP="00A34D82">
      <w:pPr>
        <w:spacing w:after="0" w:line="240" w:lineRule="auto"/>
        <w:jc w:val="center"/>
        <w:rPr>
          <w:rFonts w:ascii="Times New Roman" w:hAnsi="Times New Roman" w:cs="Times New Roman"/>
          <w:b/>
          <w:bCs/>
          <w:lang w:val="ru-RU"/>
        </w:rPr>
      </w:pPr>
      <w:r w:rsidRPr="00A34D82">
        <w:rPr>
          <w:rFonts w:ascii="Times New Roman" w:hAnsi="Times New Roman" w:cs="Times New Roman"/>
          <w:b/>
          <w:bCs/>
          <w:lang w:val="ru-RU"/>
        </w:rPr>
        <w:t>Д  Е  К  Л  А  Р  А  Ц  И  Я</w:t>
      </w:r>
    </w:p>
    <w:p w:rsidR="0039360B" w:rsidRPr="00A34D82" w:rsidRDefault="0039360B" w:rsidP="00A34D82">
      <w:pPr>
        <w:spacing w:after="0" w:line="240" w:lineRule="auto"/>
        <w:jc w:val="center"/>
        <w:rPr>
          <w:rFonts w:ascii="Times New Roman" w:hAnsi="Times New Roman" w:cs="Times New Roman"/>
          <w:b/>
          <w:bCs/>
          <w:lang w:val="ru-RU"/>
        </w:rPr>
      </w:pPr>
    </w:p>
    <w:p w:rsidR="0039360B" w:rsidRPr="00A34D82" w:rsidRDefault="0039360B" w:rsidP="00A34D82">
      <w:pPr>
        <w:spacing w:after="0" w:line="240" w:lineRule="auto"/>
        <w:jc w:val="center"/>
        <w:rPr>
          <w:rFonts w:ascii="Times New Roman" w:hAnsi="Times New Roman" w:cs="Times New Roman"/>
          <w:b/>
          <w:bCs/>
          <w:i/>
          <w:iCs/>
          <w:sz w:val="24"/>
          <w:szCs w:val="24"/>
          <w:lang w:val="ru-RU"/>
        </w:rPr>
      </w:pPr>
      <w:r w:rsidRPr="00A34D82">
        <w:rPr>
          <w:rFonts w:ascii="Times New Roman" w:hAnsi="Times New Roman" w:cs="Times New Roman"/>
          <w:b/>
          <w:bCs/>
          <w:i/>
          <w:iCs/>
          <w:sz w:val="24"/>
          <w:szCs w:val="24"/>
          <w:lang w:val="ru-RU"/>
        </w:rPr>
        <w:t xml:space="preserve">Попълва се от участник </w:t>
      </w:r>
    </w:p>
    <w:p w:rsidR="0039360B" w:rsidRPr="00A34D82" w:rsidRDefault="0039360B" w:rsidP="00A34D82">
      <w:pPr>
        <w:spacing w:after="0" w:line="240" w:lineRule="auto"/>
        <w:rPr>
          <w:rFonts w:ascii="Times New Roman" w:hAnsi="Times New Roman" w:cs="Times New Roman"/>
          <w:b/>
          <w:bCs/>
          <w:lang w:val="ru-RU"/>
        </w:rPr>
      </w:pPr>
    </w:p>
    <w:p w:rsidR="0039360B" w:rsidRPr="00A34D82" w:rsidRDefault="0039360B" w:rsidP="00A34D82">
      <w:pPr>
        <w:keepNext/>
        <w:spacing w:after="0" w:line="240" w:lineRule="auto"/>
        <w:jc w:val="both"/>
        <w:outlineLvl w:val="3"/>
        <w:rPr>
          <w:rFonts w:ascii="Times New Roman" w:hAnsi="Times New Roman" w:cs="Times New Roman"/>
          <w:b/>
          <w:bCs/>
          <w:sz w:val="24"/>
          <w:szCs w:val="24"/>
          <w:lang w:val="bg-BG"/>
        </w:rPr>
      </w:pPr>
      <w:r w:rsidRPr="00A34D82">
        <w:rPr>
          <w:rFonts w:ascii="Times New Roman" w:hAnsi="Times New Roman" w:cs="Times New Roman"/>
          <w:b/>
          <w:bCs/>
          <w:lang w:val="bg-BG"/>
        </w:rPr>
        <w:t xml:space="preserve">по чл.18, ал.1, т.3 ,  буква “з” </w:t>
      </w:r>
      <w:r w:rsidRPr="00A34D82">
        <w:rPr>
          <w:rFonts w:ascii="Times New Roman" w:hAnsi="Times New Roman" w:cs="Times New Roman"/>
          <w:b/>
          <w:bCs/>
          <w:sz w:val="24"/>
          <w:szCs w:val="24"/>
          <w:lang w:val="bg-BG"/>
        </w:rPr>
        <w:t xml:space="preserve">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w:t>
      </w:r>
    </w:p>
    <w:p w:rsidR="0039360B" w:rsidRPr="00A34D82" w:rsidRDefault="0039360B" w:rsidP="00A34D82">
      <w:pPr>
        <w:spacing w:after="0" w:line="240" w:lineRule="auto"/>
        <w:jc w:val="center"/>
        <w:rPr>
          <w:rFonts w:ascii="Times New Roman" w:hAnsi="Times New Roman" w:cs="Times New Roman"/>
          <w:lang w:val="ru-RU"/>
        </w:rPr>
      </w:pPr>
    </w:p>
    <w:p w:rsidR="0039360B" w:rsidRPr="00A34D82" w:rsidRDefault="0039360B" w:rsidP="00A34D82">
      <w:pPr>
        <w:spacing w:after="0" w:line="240" w:lineRule="auto"/>
        <w:rPr>
          <w:rFonts w:ascii="Times New Roman" w:hAnsi="Times New Roman" w:cs="Times New Roman"/>
          <w:lang w:val="ru-RU"/>
        </w:rPr>
      </w:pPr>
    </w:p>
    <w:p w:rsidR="0039360B" w:rsidRPr="00A34D82" w:rsidRDefault="0039360B" w:rsidP="00A34D82">
      <w:pPr>
        <w:spacing w:after="0" w:line="240" w:lineRule="auto"/>
        <w:rPr>
          <w:rFonts w:ascii="Times New Roman" w:hAnsi="Times New Roman" w:cs="Times New Roman"/>
          <w:lang w:val="bg-BG"/>
        </w:rPr>
      </w:pPr>
      <w:r w:rsidRPr="00A34D82">
        <w:rPr>
          <w:rFonts w:ascii="Times New Roman" w:hAnsi="Times New Roman" w:cs="Times New Roman"/>
          <w:lang w:val="ru-RU"/>
        </w:rPr>
        <w:t>Долуподписаният/ата/………………………………………………………………</w:t>
      </w:r>
      <w:r>
        <w:rPr>
          <w:rFonts w:ascii="Times New Roman" w:hAnsi="Times New Roman" w:cs="Times New Roman"/>
          <w:lang w:val="bg-BG"/>
        </w:rPr>
        <w:t>……………………</w:t>
      </w:r>
    </w:p>
    <w:p w:rsidR="0039360B" w:rsidRPr="00A34D82" w:rsidRDefault="0039360B" w:rsidP="00A34D82">
      <w:pPr>
        <w:spacing w:after="0" w:line="240" w:lineRule="auto"/>
        <w:rPr>
          <w:rFonts w:ascii="Times New Roman" w:hAnsi="Times New Roman" w:cs="Times New Roman"/>
          <w:i/>
          <w:iCs/>
          <w:lang w:val="ru-RU"/>
        </w:rPr>
      </w:pP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t>/</w:t>
      </w:r>
      <w:r w:rsidRPr="00A34D82">
        <w:rPr>
          <w:rFonts w:ascii="Times New Roman" w:hAnsi="Times New Roman" w:cs="Times New Roman"/>
          <w:i/>
          <w:iCs/>
          <w:lang w:val="ru-RU"/>
        </w:rPr>
        <w:t>име, презиме, фамилия/</w:t>
      </w:r>
    </w:p>
    <w:p w:rsidR="0039360B" w:rsidRPr="00A34D82" w:rsidRDefault="0039360B" w:rsidP="00A34D82">
      <w:pPr>
        <w:spacing w:after="0" w:line="240" w:lineRule="auto"/>
        <w:rPr>
          <w:rFonts w:ascii="Times New Roman" w:hAnsi="Times New Roman" w:cs="Times New Roman"/>
          <w:lang w:val="ru-RU"/>
        </w:rPr>
      </w:pPr>
    </w:p>
    <w:p w:rsidR="0039360B" w:rsidRPr="00A34D82" w:rsidRDefault="0039360B" w:rsidP="00A34D82">
      <w:pPr>
        <w:spacing w:after="0" w:line="240" w:lineRule="auto"/>
        <w:rPr>
          <w:rFonts w:ascii="Times New Roman" w:hAnsi="Times New Roman" w:cs="Times New Roman"/>
          <w:lang w:val="bg-BG"/>
        </w:rPr>
      </w:pPr>
      <w:r w:rsidRPr="00A34D82">
        <w:rPr>
          <w:rFonts w:ascii="Times New Roman" w:hAnsi="Times New Roman" w:cs="Times New Roman"/>
          <w:lang w:val="ru-RU"/>
        </w:rPr>
        <w:t>в качеството ми на .………………………………………………………………………</w:t>
      </w:r>
      <w:r w:rsidRPr="00A34D82">
        <w:rPr>
          <w:rFonts w:ascii="Times New Roman" w:hAnsi="Times New Roman" w:cs="Times New Roman"/>
          <w:lang w:val="bg-BG"/>
        </w:rPr>
        <w:t>…………………</w:t>
      </w:r>
    </w:p>
    <w:p w:rsidR="0039360B" w:rsidRPr="00A34D82" w:rsidRDefault="0039360B" w:rsidP="00A34D82">
      <w:pPr>
        <w:spacing w:after="0" w:line="240" w:lineRule="auto"/>
        <w:rPr>
          <w:rFonts w:ascii="Times New Roman" w:hAnsi="Times New Roman" w:cs="Times New Roman"/>
          <w:lang w:val="bg-BG"/>
        </w:rPr>
      </w:pPr>
    </w:p>
    <w:p w:rsidR="0039360B" w:rsidRPr="00A34D82" w:rsidRDefault="0039360B" w:rsidP="00A34D82">
      <w:pPr>
        <w:spacing w:after="0" w:line="240" w:lineRule="auto"/>
        <w:rPr>
          <w:rFonts w:ascii="Times New Roman" w:hAnsi="Times New Roman" w:cs="Times New Roman"/>
          <w:lang w:val="bg-BG"/>
        </w:rPr>
      </w:pPr>
      <w:r w:rsidRPr="00A34D82">
        <w:rPr>
          <w:rFonts w:ascii="Times New Roman" w:hAnsi="Times New Roman" w:cs="Times New Roman"/>
          <w:lang w:val="bg-BG"/>
        </w:rPr>
        <w:t>на ……………………………………………………………………………………………</w:t>
      </w:r>
    </w:p>
    <w:p w:rsidR="0039360B" w:rsidRPr="00A34D82" w:rsidRDefault="0039360B" w:rsidP="00A34D82">
      <w:pPr>
        <w:spacing w:after="0" w:line="240" w:lineRule="auto"/>
        <w:rPr>
          <w:rFonts w:ascii="Times New Roman" w:hAnsi="Times New Roman" w:cs="Times New Roman"/>
          <w:i/>
          <w:iCs/>
          <w:lang w:val="ru-RU"/>
        </w:rPr>
      </w:pPr>
      <w:r w:rsidRPr="00A34D82">
        <w:rPr>
          <w:rFonts w:ascii="Times New Roman" w:hAnsi="Times New Roman" w:cs="Times New Roman"/>
          <w:i/>
          <w:iCs/>
          <w:lang w:val="ru-RU"/>
        </w:rPr>
        <w:t xml:space="preserve">                                   /посочете фирмата на участника/</w:t>
      </w:r>
    </w:p>
    <w:p w:rsidR="0039360B" w:rsidRPr="00A34D82" w:rsidRDefault="0039360B" w:rsidP="00A34D82">
      <w:pPr>
        <w:spacing w:after="0" w:line="240" w:lineRule="auto"/>
        <w:rPr>
          <w:rFonts w:ascii="Times New Roman" w:hAnsi="Times New Roman" w:cs="Times New Roman"/>
          <w:lang w:val="ru-RU"/>
        </w:rPr>
      </w:pPr>
    </w:p>
    <w:p w:rsidR="0039360B" w:rsidRPr="00A34D82" w:rsidRDefault="0039360B" w:rsidP="00A34D82">
      <w:pPr>
        <w:spacing w:after="0" w:line="240" w:lineRule="auto"/>
        <w:rPr>
          <w:rFonts w:ascii="Times New Roman" w:hAnsi="Times New Roman" w:cs="Times New Roman"/>
          <w:lang w:val="ru-RU"/>
        </w:rPr>
      </w:pPr>
    </w:p>
    <w:p w:rsidR="0039360B" w:rsidRPr="00A34D82" w:rsidRDefault="0039360B" w:rsidP="00A34D82">
      <w:pPr>
        <w:spacing w:after="0" w:line="240" w:lineRule="auto"/>
        <w:jc w:val="center"/>
        <w:rPr>
          <w:rFonts w:ascii="Times New Roman" w:hAnsi="Times New Roman" w:cs="Times New Roman"/>
          <w:b/>
          <w:bCs/>
          <w:sz w:val="24"/>
          <w:szCs w:val="24"/>
          <w:lang w:val="ru-RU"/>
        </w:rPr>
      </w:pPr>
      <w:r w:rsidRPr="00A34D82">
        <w:rPr>
          <w:rFonts w:ascii="Times New Roman" w:hAnsi="Times New Roman" w:cs="Times New Roman"/>
          <w:b/>
          <w:bCs/>
          <w:sz w:val="24"/>
          <w:szCs w:val="24"/>
          <w:lang w:val="ru-RU"/>
        </w:rPr>
        <w:t>Д Е К Л А Р И Р А М, че:</w:t>
      </w:r>
    </w:p>
    <w:p w:rsidR="0039360B" w:rsidRPr="00A34D82" w:rsidRDefault="0039360B" w:rsidP="00A34D82">
      <w:pPr>
        <w:spacing w:after="0" w:line="240" w:lineRule="auto"/>
        <w:jc w:val="center"/>
        <w:rPr>
          <w:rFonts w:ascii="Times New Roman" w:hAnsi="Times New Roman" w:cs="Times New Roman"/>
          <w:b/>
          <w:bCs/>
          <w:sz w:val="24"/>
          <w:szCs w:val="24"/>
          <w:lang w:val="ru-RU"/>
        </w:rPr>
      </w:pPr>
    </w:p>
    <w:p w:rsidR="0039360B" w:rsidRPr="00A34D82" w:rsidRDefault="0039360B" w:rsidP="00A34D82">
      <w:pPr>
        <w:spacing w:after="60" w:line="240" w:lineRule="auto"/>
        <w:jc w:val="center"/>
        <w:outlineLvl w:val="1"/>
        <w:rPr>
          <w:rFonts w:ascii="Arial" w:hAnsi="Arial" w:cs="Arial"/>
          <w:sz w:val="24"/>
          <w:szCs w:val="24"/>
          <w:lang w:val="bg-BG" w:eastAsia="ar-SA"/>
        </w:rPr>
      </w:pPr>
    </w:p>
    <w:p w:rsidR="0039360B" w:rsidRPr="00A34D82" w:rsidRDefault="0039360B" w:rsidP="00A34D82">
      <w:pPr>
        <w:spacing w:after="60" w:line="240" w:lineRule="auto"/>
        <w:jc w:val="center"/>
        <w:outlineLvl w:val="1"/>
        <w:rPr>
          <w:rFonts w:ascii="Times New Roman" w:hAnsi="Times New Roman" w:cs="Times New Roman"/>
          <w:sz w:val="24"/>
          <w:szCs w:val="24"/>
          <w:lang w:val="bg-BG" w:eastAsia="ar-SA"/>
        </w:rPr>
      </w:pPr>
      <w:r w:rsidRPr="00A34D82">
        <w:rPr>
          <w:rFonts w:ascii="Times New Roman" w:hAnsi="Times New Roman" w:cs="Times New Roman"/>
          <w:sz w:val="24"/>
          <w:szCs w:val="24"/>
          <w:lang w:val="bg-BG" w:eastAsia="ar-SA"/>
        </w:rPr>
        <w:t>От името на представляващия от мен участник е внесена гаранция за участие в конкурса за:</w:t>
      </w:r>
    </w:p>
    <w:p w:rsidR="0039360B" w:rsidRPr="00A34D82" w:rsidRDefault="0039360B" w:rsidP="00A34D82">
      <w:pPr>
        <w:spacing w:after="60" w:line="240" w:lineRule="auto"/>
        <w:jc w:val="center"/>
        <w:outlineLvl w:val="1"/>
        <w:rPr>
          <w:rFonts w:ascii="Times New Roman" w:hAnsi="Times New Roman" w:cs="Times New Roman"/>
          <w:sz w:val="24"/>
          <w:szCs w:val="24"/>
          <w:lang w:val="bg-BG" w:eastAsia="ar-SA"/>
        </w:rPr>
      </w:pPr>
    </w:p>
    <w:p w:rsidR="0039360B" w:rsidRPr="00A34D82" w:rsidRDefault="0039360B" w:rsidP="00A34D82">
      <w:pPr>
        <w:spacing w:after="60" w:line="240" w:lineRule="auto"/>
        <w:jc w:val="center"/>
        <w:outlineLvl w:val="1"/>
        <w:rPr>
          <w:rFonts w:ascii="Times New Roman" w:hAnsi="Times New Roman" w:cs="Times New Roman"/>
          <w:sz w:val="24"/>
          <w:szCs w:val="24"/>
          <w:lang w:val="bg-BG" w:eastAsia="ar-SA"/>
        </w:rPr>
      </w:pPr>
      <w:r>
        <w:rPr>
          <w:rFonts w:ascii="Times New Roman" w:hAnsi="Times New Roman" w:cs="Times New Roman"/>
          <w:sz w:val="24"/>
          <w:szCs w:val="24"/>
          <w:lang w:val="bg-BG" w:eastAsia="ar-SA"/>
        </w:rPr>
        <w:t>Обект №</w:t>
      </w:r>
      <w:r>
        <w:rPr>
          <w:rFonts w:ascii="Times New Roman" w:hAnsi="Times New Roman" w:cs="Times New Roman"/>
          <w:sz w:val="24"/>
          <w:szCs w:val="24"/>
          <w:lang w:eastAsia="ar-SA"/>
        </w:rPr>
        <w:t xml:space="preserve"> </w:t>
      </w:r>
      <w:r>
        <w:rPr>
          <w:rFonts w:ascii="Times New Roman" w:hAnsi="Times New Roman" w:cs="Times New Roman"/>
          <w:b/>
          <w:bCs/>
          <w:sz w:val="24"/>
          <w:szCs w:val="24"/>
          <w:lang w:val="bg-BG" w:eastAsia="ar-SA"/>
        </w:rPr>
        <w:t>................</w:t>
      </w:r>
      <w:r w:rsidRPr="00A34D82">
        <w:rPr>
          <w:rFonts w:ascii="Times New Roman" w:hAnsi="Times New Roman" w:cs="Times New Roman"/>
          <w:sz w:val="24"/>
          <w:szCs w:val="24"/>
          <w:lang w:val="bg-BG" w:eastAsia="ar-SA"/>
        </w:rPr>
        <w:t xml:space="preserve"> в размер на ………………с номер на документа ……./ …………</w:t>
      </w:r>
    </w:p>
    <w:p w:rsidR="0039360B" w:rsidRPr="00A34D82" w:rsidRDefault="0039360B" w:rsidP="00A34D82">
      <w:pPr>
        <w:spacing w:after="60" w:line="240" w:lineRule="auto"/>
        <w:jc w:val="center"/>
        <w:outlineLvl w:val="1"/>
        <w:rPr>
          <w:rFonts w:ascii="Times New Roman" w:hAnsi="Times New Roman" w:cs="Times New Roman"/>
          <w:sz w:val="24"/>
          <w:szCs w:val="24"/>
          <w:lang w:val="bg-BG" w:eastAsia="ar-SA"/>
        </w:rPr>
      </w:pPr>
    </w:p>
    <w:p w:rsidR="0039360B" w:rsidRPr="00A34D82" w:rsidRDefault="0039360B" w:rsidP="00A34D82">
      <w:pPr>
        <w:spacing w:after="60" w:line="240" w:lineRule="auto"/>
        <w:jc w:val="center"/>
        <w:outlineLvl w:val="1"/>
        <w:rPr>
          <w:rFonts w:ascii="Times New Roman" w:hAnsi="Times New Roman" w:cs="Times New Roman"/>
          <w:sz w:val="24"/>
          <w:szCs w:val="24"/>
          <w:lang w:val="bg-BG" w:eastAsia="ar-SA"/>
        </w:rPr>
      </w:pPr>
    </w:p>
    <w:p w:rsidR="0039360B" w:rsidRPr="00A34D82" w:rsidRDefault="0039360B" w:rsidP="00A34D82">
      <w:pPr>
        <w:spacing w:after="60" w:line="240" w:lineRule="auto"/>
        <w:jc w:val="center"/>
        <w:outlineLvl w:val="1"/>
        <w:rPr>
          <w:rFonts w:ascii="Times New Roman" w:hAnsi="Times New Roman" w:cs="Times New Roman"/>
          <w:sz w:val="24"/>
          <w:szCs w:val="24"/>
          <w:lang w:val="bg-BG" w:eastAsia="ar-SA"/>
        </w:rPr>
      </w:pPr>
    </w:p>
    <w:p w:rsidR="0039360B" w:rsidRPr="00A34D82" w:rsidRDefault="0039360B" w:rsidP="00A34D82">
      <w:pPr>
        <w:spacing w:after="60" w:line="240" w:lineRule="auto"/>
        <w:jc w:val="center"/>
        <w:outlineLvl w:val="1"/>
        <w:rPr>
          <w:rFonts w:ascii="Arial" w:hAnsi="Arial" w:cs="Arial"/>
          <w:sz w:val="24"/>
          <w:szCs w:val="24"/>
          <w:lang w:val="bg-BG" w:eastAsia="ar-SA"/>
        </w:rPr>
      </w:pPr>
    </w:p>
    <w:p w:rsidR="0039360B" w:rsidRPr="00A34D82" w:rsidRDefault="0039360B" w:rsidP="00A34D82">
      <w:pPr>
        <w:spacing w:after="60" w:line="240" w:lineRule="auto"/>
        <w:jc w:val="center"/>
        <w:outlineLvl w:val="1"/>
        <w:rPr>
          <w:rFonts w:ascii="Arial" w:hAnsi="Arial" w:cs="Arial"/>
          <w:sz w:val="24"/>
          <w:szCs w:val="24"/>
          <w:lang w:val="bg-BG" w:eastAsia="ar-SA"/>
        </w:rPr>
      </w:pPr>
    </w:p>
    <w:p w:rsidR="0039360B" w:rsidRPr="00A34D82" w:rsidRDefault="0039360B" w:rsidP="00A34D82">
      <w:pPr>
        <w:spacing w:after="0" w:line="240" w:lineRule="auto"/>
        <w:ind w:firstLine="720"/>
        <w:jc w:val="both"/>
        <w:rPr>
          <w:rFonts w:ascii="Times New Roman" w:hAnsi="Times New Roman" w:cs="Times New Roman"/>
          <w:lang w:val="ru-RU"/>
        </w:rPr>
      </w:pPr>
      <w:r w:rsidRPr="00A34D82">
        <w:rPr>
          <w:rFonts w:ascii="Times New Roman" w:hAnsi="Times New Roman" w:cs="Times New Roman"/>
          <w:lang w:val="ru-RU"/>
        </w:rPr>
        <w:t>Известно ми е, че за неверни дан</w:t>
      </w:r>
      <w:r>
        <w:rPr>
          <w:rFonts w:ascii="Times New Roman" w:hAnsi="Times New Roman" w:cs="Times New Roman"/>
          <w:lang w:val="ru-RU"/>
        </w:rPr>
        <w:t>и нося наказателна отговорност</w:t>
      </w:r>
      <w:r w:rsidRPr="00A34D82">
        <w:rPr>
          <w:rFonts w:ascii="Times New Roman" w:hAnsi="Times New Roman" w:cs="Times New Roman"/>
          <w:lang w:val="ru-RU"/>
        </w:rPr>
        <w:t xml:space="preserve"> по чл.313 от Наказателния кодекс.</w:t>
      </w:r>
    </w:p>
    <w:p w:rsidR="0039360B" w:rsidRPr="00A34D82" w:rsidRDefault="0039360B" w:rsidP="00A34D82">
      <w:pPr>
        <w:spacing w:after="0" w:line="240" w:lineRule="auto"/>
        <w:rPr>
          <w:rFonts w:ascii="Times New Roman" w:hAnsi="Times New Roman" w:cs="Times New Roman"/>
          <w:lang w:val="ru-RU"/>
        </w:rPr>
      </w:pPr>
    </w:p>
    <w:p w:rsidR="0039360B" w:rsidRPr="00A34D82" w:rsidRDefault="0039360B" w:rsidP="00A34D82">
      <w:pPr>
        <w:spacing w:after="0" w:line="240" w:lineRule="auto"/>
        <w:rPr>
          <w:rFonts w:ascii="Times New Roman" w:hAnsi="Times New Roman" w:cs="Times New Roman"/>
          <w:lang w:val="ru-RU"/>
        </w:rPr>
      </w:pPr>
    </w:p>
    <w:p w:rsidR="0039360B" w:rsidRPr="00A34D82" w:rsidRDefault="0039360B" w:rsidP="00A34D82">
      <w:pPr>
        <w:spacing w:after="0" w:line="240" w:lineRule="auto"/>
        <w:rPr>
          <w:rFonts w:ascii="Times New Roman" w:hAnsi="Times New Roman" w:cs="Times New Roman"/>
          <w:lang w:val="ru-RU"/>
        </w:rPr>
      </w:pPr>
    </w:p>
    <w:p w:rsidR="0039360B" w:rsidRPr="00A34D82" w:rsidRDefault="0039360B" w:rsidP="00A34D82">
      <w:pPr>
        <w:spacing w:after="0" w:line="240" w:lineRule="auto"/>
        <w:rPr>
          <w:rFonts w:ascii="Times New Roman" w:hAnsi="Times New Roman" w:cs="Times New Roman"/>
          <w:lang w:val="ru-RU"/>
        </w:rPr>
      </w:pPr>
    </w:p>
    <w:p w:rsidR="0039360B" w:rsidRPr="00A34D82" w:rsidRDefault="0039360B" w:rsidP="00A34D82">
      <w:pPr>
        <w:spacing w:after="0" w:line="240" w:lineRule="auto"/>
        <w:rPr>
          <w:rFonts w:ascii="Times New Roman" w:hAnsi="Times New Roman" w:cs="Times New Roman"/>
          <w:lang w:val="ru-RU"/>
        </w:rPr>
      </w:pPr>
    </w:p>
    <w:p w:rsidR="0039360B" w:rsidRPr="00A34D82" w:rsidRDefault="0039360B" w:rsidP="00A34D82">
      <w:pPr>
        <w:spacing w:after="0" w:line="240" w:lineRule="auto"/>
        <w:rPr>
          <w:rFonts w:ascii="Times New Roman" w:hAnsi="Times New Roman" w:cs="Times New Roman"/>
          <w:lang w:val="ru-RU"/>
        </w:rPr>
      </w:pPr>
    </w:p>
    <w:p w:rsidR="0039360B" w:rsidRPr="00A34D82" w:rsidRDefault="0039360B" w:rsidP="00A34D82">
      <w:pPr>
        <w:spacing w:after="0" w:line="240" w:lineRule="auto"/>
        <w:rPr>
          <w:rFonts w:ascii="Times New Roman" w:hAnsi="Times New Roman" w:cs="Times New Roman"/>
          <w:lang w:val="ru-RU"/>
        </w:rPr>
      </w:pPr>
    </w:p>
    <w:p w:rsidR="0039360B" w:rsidRPr="00A34D82" w:rsidRDefault="0039360B" w:rsidP="00A34D82">
      <w:pPr>
        <w:spacing w:after="0" w:line="240" w:lineRule="auto"/>
        <w:rPr>
          <w:rFonts w:ascii="Times New Roman" w:hAnsi="Times New Roman" w:cs="Times New Roman"/>
          <w:lang w:val="ru-RU"/>
        </w:rPr>
      </w:pPr>
      <w:r w:rsidRPr="00A34D82">
        <w:rPr>
          <w:rFonts w:ascii="Times New Roman" w:hAnsi="Times New Roman" w:cs="Times New Roman"/>
          <w:lang w:val="ru-RU"/>
        </w:rPr>
        <w:t>Дата…………..20</w:t>
      </w:r>
      <w:r w:rsidRPr="00A34D82">
        <w:rPr>
          <w:rFonts w:ascii="Times New Roman" w:hAnsi="Times New Roman" w:cs="Times New Roman"/>
        </w:rPr>
        <w:t>2</w:t>
      </w:r>
      <w:r>
        <w:rPr>
          <w:rFonts w:ascii="Times New Roman" w:hAnsi="Times New Roman" w:cs="Times New Roman"/>
          <w:lang w:val="bg-BG"/>
        </w:rPr>
        <w:t xml:space="preserve">... </w:t>
      </w:r>
      <w:r w:rsidRPr="00A34D82">
        <w:rPr>
          <w:rFonts w:ascii="Times New Roman" w:hAnsi="Times New Roman" w:cs="Times New Roman"/>
          <w:lang w:val="ru-RU"/>
        </w:rPr>
        <w:t>година                                                              ДЕКЛАРАТОР:……………………</w:t>
      </w:r>
    </w:p>
    <w:p w:rsidR="0039360B" w:rsidRPr="00A34D82" w:rsidRDefault="0039360B" w:rsidP="00A34D82">
      <w:pPr>
        <w:spacing w:after="0" w:line="240" w:lineRule="auto"/>
        <w:rPr>
          <w:rFonts w:ascii="Times New Roman" w:hAnsi="Times New Roman" w:cs="Times New Roman"/>
          <w:i/>
          <w:iCs/>
          <w:lang w:val="ru-RU"/>
        </w:rPr>
      </w:pPr>
      <w:r w:rsidRPr="00A34D82">
        <w:rPr>
          <w:rFonts w:ascii="Times New Roman" w:hAnsi="Times New Roman" w:cs="Times New Roman"/>
          <w:i/>
          <w:iCs/>
          <w:lang w:val="ru-RU"/>
        </w:rPr>
        <w:t xml:space="preserve">                                                                                                                                           / подпис/</w:t>
      </w:r>
    </w:p>
    <w:p w:rsidR="0039360B" w:rsidRPr="00A34D82" w:rsidRDefault="0039360B" w:rsidP="00A34D82">
      <w:pPr>
        <w:spacing w:after="60" w:line="240" w:lineRule="auto"/>
        <w:jc w:val="center"/>
        <w:outlineLvl w:val="1"/>
        <w:rPr>
          <w:rFonts w:ascii="Arial" w:hAnsi="Arial" w:cs="Arial"/>
          <w:sz w:val="24"/>
          <w:szCs w:val="24"/>
          <w:lang w:val="bg-BG" w:eastAsia="ar-SA"/>
        </w:rPr>
      </w:pPr>
    </w:p>
    <w:p w:rsidR="0039360B" w:rsidRPr="00A34D82" w:rsidRDefault="0039360B" w:rsidP="00A34D82">
      <w:pPr>
        <w:spacing w:after="60" w:line="240" w:lineRule="auto"/>
        <w:jc w:val="center"/>
        <w:outlineLvl w:val="1"/>
        <w:rPr>
          <w:rFonts w:ascii="Arial" w:hAnsi="Arial" w:cs="Arial"/>
          <w:sz w:val="24"/>
          <w:szCs w:val="24"/>
          <w:lang w:val="bg-BG" w:eastAsia="ar-SA"/>
        </w:rPr>
      </w:pPr>
    </w:p>
    <w:p w:rsidR="0039360B" w:rsidRPr="00A34D82" w:rsidRDefault="0039360B" w:rsidP="00A34D82">
      <w:pPr>
        <w:spacing w:after="60" w:line="240" w:lineRule="auto"/>
        <w:jc w:val="center"/>
        <w:outlineLvl w:val="1"/>
        <w:rPr>
          <w:rFonts w:ascii="Arial" w:hAnsi="Arial" w:cs="Arial"/>
          <w:sz w:val="24"/>
          <w:szCs w:val="24"/>
          <w:lang w:val="bg-BG" w:eastAsia="ar-SA"/>
        </w:rPr>
      </w:pPr>
    </w:p>
    <w:p w:rsidR="0039360B" w:rsidRDefault="0039360B" w:rsidP="00A34D82">
      <w:pPr>
        <w:spacing w:after="60" w:line="240" w:lineRule="auto"/>
        <w:outlineLvl w:val="1"/>
        <w:rPr>
          <w:rFonts w:ascii="Arial" w:hAnsi="Arial" w:cs="Arial"/>
          <w:sz w:val="24"/>
          <w:szCs w:val="24"/>
          <w:lang w:val="bg-BG" w:eastAsia="ar-SA"/>
        </w:rPr>
      </w:pPr>
    </w:p>
    <w:p w:rsidR="0039360B" w:rsidRPr="00D0466B" w:rsidRDefault="0039360B" w:rsidP="00A34D82">
      <w:pPr>
        <w:spacing w:after="60" w:line="240" w:lineRule="auto"/>
        <w:outlineLvl w:val="1"/>
        <w:rPr>
          <w:rFonts w:ascii="Arial" w:hAnsi="Arial" w:cs="Arial"/>
          <w:sz w:val="24"/>
          <w:szCs w:val="24"/>
          <w:lang w:val="bg-BG" w:eastAsia="ar-SA"/>
        </w:rPr>
      </w:pPr>
    </w:p>
    <w:p w:rsidR="0039360B" w:rsidRDefault="0039360B" w:rsidP="00A34D82">
      <w:pPr>
        <w:spacing w:after="60" w:line="240" w:lineRule="auto"/>
        <w:jc w:val="center"/>
        <w:outlineLvl w:val="1"/>
        <w:rPr>
          <w:rFonts w:ascii="Arial" w:hAnsi="Arial" w:cs="Arial"/>
          <w:sz w:val="24"/>
          <w:szCs w:val="24"/>
          <w:lang w:val="bg-BG" w:eastAsia="ar-SA"/>
        </w:rPr>
      </w:pPr>
    </w:p>
    <w:p w:rsidR="0039360B" w:rsidRDefault="0039360B" w:rsidP="00A34D82">
      <w:pPr>
        <w:spacing w:after="60" w:line="240" w:lineRule="auto"/>
        <w:jc w:val="center"/>
        <w:outlineLvl w:val="1"/>
        <w:rPr>
          <w:rFonts w:ascii="Arial" w:hAnsi="Arial" w:cs="Arial"/>
          <w:sz w:val="24"/>
          <w:szCs w:val="24"/>
          <w:lang w:val="bg-BG" w:eastAsia="ar-SA"/>
        </w:rPr>
      </w:pPr>
    </w:p>
    <w:p w:rsidR="0039360B" w:rsidRPr="00A34D82" w:rsidRDefault="0039360B" w:rsidP="00A34D82">
      <w:pPr>
        <w:spacing w:after="60" w:line="240" w:lineRule="auto"/>
        <w:jc w:val="center"/>
        <w:outlineLvl w:val="1"/>
        <w:rPr>
          <w:rFonts w:ascii="Arial" w:hAnsi="Arial" w:cs="Arial"/>
          <w:sz w:val="24"/>
          <w:szCs w:val="24"/>
          <w:lang w:val="bg-BG" w:eastAsia="ar-SA"/>
        </w:rPr>
      </w:pPr>
    </w:p>
    <w:p w:rsidR="0039360B" w:rsidRDefault="0039360B" w:rsidP="002C7C6B">
      <w:pPr>
        <w:suppressAutoHyphens/>
        <w:spacing w:after="0" w:line="240" w:lineRule="auto"/>
        <w:jc w:val="right"/>
        <w:rPr>
          <w:rFonts w:ascii="Times New Roman" w:hAnsi="Times New Roman" w:cs="Times New Roman"/>
          <w:b/>
          <w:bCs/>
          <w:sz w:val="24"/>
          <w:szCs w:val="24"/>
          <w:lang w:eastAsia="ar-SA"/>
        </w:rPr>
      </w:pPr>
      <w:r>
        <w:rPr>
          <w:rFonts w:ascii="Times New Roman" w:hAnsi="Times New Roman" w:cs="Times New Roman"/>
          <w:b/>
          <w:bCs/>
          <w:sz w:val="24"/>
          <w:szCs w:val="24"/>
          <w:lang w:val="bg-BG" w:eastAsia="ar-SA"/>
        </w:rPr>
        <w:t>ПРИЛОЖЕНИЕ № 5</w:t>
      </w:r>
    </w:p>
    <w:p w:rsidR="0039360B" w:rsidRDefault="0039360B" w:rsidP="002C7C6B">
      <w:pPr>
        <w:suppressAutoHyphens/>
        <w:spacing w:after="0" w:line="240" w:lineRule="auto"/>
        <w:rPr>
          <w:rFonts w:ascii="Times New Roman" w:hAnsi="Times New Roman" w:cs="Times New Roman"/>
          <w:b/>
          <w:bCs/>
          <w:sz w:val="24"/>
          <w:szCs w:val="24"/>
          <w:lang w:val="ru-RU" w:eastAsia="ar-SA"/>
        </w:rPr>
      </w:pPr>
      <w:r>
        <w:rPr>
          <w:rFonts w:ascii="Times New Roman" w:hAnsi="Times New Roman" w:cs="Times New Roman"/>
          <w:b/>
          <w:bCs/>
          <w:sz w:val="32"/>
          <w:szCs w:val="32"/>
          <w:lang w:val="bg-BG" w:eastAsia="ar-SA"/>
        </w:rPr>
        <w:tab/>
      </w:r>
      <w:r>
        <w:rPr>
          <w:rFonts w:ascii="Times New Roman" w:hAnsi="Times New Roman" w:cs="Times New Roman"/>
          <w:b/>
          <w:bCs/>
          <w:sz w:val="32"/>
          <w:szCs w:val="32"/>
          <w:lang w:val="bg-BG" w:eastAsia="ar-SA"/>
        </w:rPr>
        <w:tab/>
      </w:r>
      <w:r>
        <w:rPr>
          <w:rFonts w:ascii="Times New Roman" w:hAnsi="Times New Roman" w:cs="Times New Roman"/>
          <w:b/>
          <w:bCs/>
          <w:sz w:val="32"/>
          <w:szCs w:val="32"/>
          <w:lang w:val="bg-BG" w:eastAsia="ar-SA"/>
        </w:rPr>
        <w:tab/>
      </w:r>
      <w:r>
        <w:rPr>
          <w:rFonts w:ascii="Times New Roman" w:hAnsi="Times New Roman" w:cs="Times New Roman"/>
          <w:b/>
          <w:bCs/>
          <w:sz w:val="32"/>
          <w:szCs w:val="32"/>
          <w:lang w:val="bg-BG" w:eastAsia="ar-SA"/>
        </w:rPr>
        <w:tab/>
      </w:r>
      <w:r>
        <w:rPr>
          <w:rFonts w:ascii="Times New Roman" w:hAnsi="Times New Roman" w:cs="Times New Roman"/>
          <w:b/>
          <w:bCs/>
          <w:sz w:val="32"/>
          <w:szCs w:val="32"/>
          <w:lang w:val="bg-BG" w:eastAsia="ar-SA"/>
        </w:rPr>
        <w:tab/>
      </w:r>
      <w:r>
        <w:rPr>
          <w:rFonts w:ascii="Times New Roman" w:hAnsi="Times New Roman" w:cs="Times New Roman"/>
          <w:b/>
          <w:bCs/>
          <w:sz w:val="32"/>
          <w:szCs w:val="32"/>
          <w:lang w:val="bg-BG" w:eastAsia="ar-SA"/>
        </w:rPr>
        <w:tab/>
      </w:r>
      <w:r>
        <w:rPr>
          <w:rFonts w:ascii="Times New Roman" w:hAnsi="Times New Roman" w:cs="Times New Roman"/>
          <w:b/>
          <w:bCs/>
          <w:sz w:val="32"/>
          <w:szCs w:val="32"/>
          <w:lang w:val="bg-BG" w:eastAsia="ar-SA"/>
        </w:rPr>
        <w:tab/>
      </w:r>
      <w:r>
        <w:rPr>
          <w:rFonts w:ascii="Times New Roman" w:hAnsi="Times New Roman" w:cs="Times New Roman"/>
          <w:b/>
          <w:bCs/>
          <w:sz w:val="32"/>
          <w:szCs w:val="32"/>
          <w:lang w:val="bg-BG" w:eastAsia="ar-SA"/>
        </w:rPr>
        <w:tab/>
      </w:r>
      <w:r>
        <w:rPr>
          <w:rFonts w:ascii="Times New Roman" w:hAnsi="Times New Roman" w:cs="Times New Roman"/>
          <w:b/>
          <w:bCs/>
          <w:sz w:val="32"/>
          <w:szCs w:val="32"/>
          <w:lang w:val="bg-BG" w:eastAsia="ar-SA"/>
        </w:rPr>
        <w:tab/>
      </w:r>
      <w:r>
        <w:rPr>
          <w:rFonts w:ascii="Times New Roman" w:hAnsi="Times New Roman" w:cs="Times New Roman"/>
          <w:b/>
          <w:bCs/>
          <w:sz w:val="32"/>
          <w:szCs w:val="32"/>
          <w:lang w:val="bg-BG" w:eastAsia="ar-SA"/>
        </w:rPr>
        <w:tab/>
        <w:t xml:space="preserve">           </w:t>
      </w:r>
      <w:r>
        <w:rPr>
          <w:rFonts w:ascii="Times New Roman" w:hAnsi="Times New Roman" w:cs="Times New Roman"/>
          <w:b/>
          <w:bCs/>
          <w:sz w:val="24"/>
          <w:szCs w:val="24"/>
          <w:lang w:val="bg-BG" w:eastAsia="ar-SA"/>
        </w:rPr>
        <w:t>Образец</w:t>
      </w:r>
    </w:p>
    <w:p w:rsidR="0039360B" w:rsidRDefault="0039360B" w:rsidP="002C7C6B">
      <w:pPr>
        <w:spacing w:after="0" w:line="240" w:lineRule="auto"/>
        <w:jc w:val="right"/>
        <w:rPr>
          <w:rFonts w:ascii="Times New Roman" w:hAnsi="Times New Roman" w:cs="Times New Roman"/>
          <w:b/>
          <w:bCs/>
          <w:i/>
          <w:iCs/>
          <w:lang w:val="bg-BG"/>
        </w:rPr>
      </w:pPr>
      <w:r>
        <w:rPr>
          <w:rFonts w:ascii="Times New Roman" w:hAnsi="Times New Roman" w:cs="Times New Roman"/>
          <w:b/>
          <w:bCs/>
          <w:sz w:val="24"/>
          <w:szCs w:val="24"/>
          <w:lang w:val="ru-RU"/>
        </w:rPr>
        <w:tab/>
      </w:r>
      <w:r>
        <w:rPr>
          <w:rFonts w:ascii="Times New Roman" w:hAnsi="Times New Roman" w:cs="Times New Roman"/>
          <w:b/>
          <w:bCs/>
          <w:sz w:val="24"/>
          <w:szCs w:val="24"/>
          <w:lang w:val="ru-RU"/>
        </w:rPr>
        <w:tab/>
      </w:r>
      <w:r>
        <w:rPr>
          <w:rFonts w:ascii="Times New Roman" w:hAnsi="Times New Roman" w:cs="Times New Roman"/>
          <w:b/>
          <w:bCs/>
          <w:sz w:val="24"/>
          <w:szCs w:val="24"/>
          <w:lang w:val="ru-RU"/>
        </w:rPr>
        <w:tab/>
      </w:r>
      <w:r>
        <w:rPr>
          <w:rFonts w:ascii="Times New Roman" w:hAnsi="Times New Roman" w:cs="Times New Roman"/>
          <w:b/>
          <w:bCs/>
          <w:sz w:val="24"/>
          <w:szCs w:val="24"/>
          <w:lang w:val="ru-RU"/>
        </w:rPr>
        <w:tab/>
      </w:r>
      <w:r>
        <w:rPr>
          <w:rFonts w:ascii="Times New Roman" w:hAnsi="Times New Roman" w:cs="Times New Roman"/>
          <w:b/>
          <w:bCs/>
          <w:sz w:val="24"/>
          <w:szCs w:val="24"/>
          <w:lang w:val="ru-RU"/>
        </w:rPr>
        <w:tab/>
      </w:r>
      <w:r>
        <w:rPr>
          <w:rFonts w:ascii="Times New Roman" w:hAnsi="Times New Roman" w:cs="Times New Roman"/>
          <w:b/>
          <w:bCs/>
          <w:sz w:val="24"/>
          <w:szCs w:val="24"/>
          <w:lang w:val="ru-RU"/>
        </w:rPr>
        <w:tab/>
        <w:t xml:space="preserve"> </w:t>
      </w:r>
    </w:p>
    <w:p w:rsidR="0039360B" w:rsidRDefault="0039360B" w:rsidP="002C7C6B">
      <w:pPr>
        <w:spacing w:after="0" w:line="240" w:lineRule="auto"/>
        <w:rPr>
          <w:rFonts w:ascii="Times New Roman" w:hAnsi="Times New Roman" w:cs="Times New Roman"/>
          <w:lang w:val="ru-RU"/>
        </w:rPr>
      </w:pPr>
    </w:p>
    <w:p w:rsidR="0039360B" w:rsidRDefault="0039360B" w:rsidP="002C7C6B">
      <w:pPr>
        <w:spacing w:after="0" w:line="240" w:lineRule="auto"/>
        <w:jc w:val="center"/>
        <w:rPr>
          <w:rFonts w:ascii="Times New Roman" w:hAnsi="Times New Roman" w:cs="Times New Roman"/>
          <w:b/>
          <w:bCs/>
          <w:lang w:val="ru-RU"/>
        </w:rPr>
      </w:pPr>
      <w:r>
        <w:rPr>
          <w:rFonts w:ascii="Times New Roman" w:hAnsi="Times New Roman" w:cs="Times New Roman"/>
          <w:b/>
          <w:bCs/>
          <w:lang w:val="ru-RU"/>
        </w:rPr>
        <w:t>Д  Е  К  Л  А  Р  А  Ц  И  Я</w:t>
      </w:r>
    </w:p>
    <w:p w:rsidR="0039360B" w:rsidRDefault="0039360B" w:rsidP="002C7C6B">
      <w:pPr>
        <w:spacing w:after="0" w:line="240" w:lineRule="auto"/>
        <w:jc w:val="center"/>
        <w:rPr>
          <w:rFonts w:ascii="Times New Roman" w:hAnsi="Times New Roman" w:cs="Times New Roman"/>
          <w:b/>
          <w:bCs/>
          <w:lang w:val="ru-RU"/>
        </w:rPr>
      </w:pPr>
    </w:p>
    <w:p w:rsidR="0039360B" w:rsidRDefault="0039360B" w:rsidP="002C7C6B">
      <w:pPr>
        <w:spacing w:after="0" w:line="240" w:lineRule="auto"/>
        <w:jc w:val="center"/>
        <w:rPr>
          <w:rFonts w:ascii="Times New Roman" w:hAnsi="Times New Roman" w:cs="Times New Roman"/>
          <w:i/>
          <w:iCs/>
          <w:sz w:val="24"/>
          <w:szCs w:val="24"/>
          <w:lang w:val="ru-RU"/>
        </w:rPr>
      </w:pPr>
      <w:r>
        <w:rPr>
          <w:rFonts w:ascii="Times New Roman" w:hAnsi="Times New Roman" w:cs="Times New Roman"/>
          <w:i/>
          <w:iCs/>
          <w:sz w:val="24"/>
          <w:szCs w:val="24"/>
          <w:lang w:val="ru-RU"/>
        </w:rPr>
        <w:t xml:space="preserve">Попълва се от участник </w:t>
      </w:r>
    </w:p>
    <w:p w:rsidR="0039360B" w:rsidRDefault="0039360B" w:rsidP="002C7C6B">
      <w:pPr>
        <w:spacing w:after="0" w:line="240" w:lineRule="auto"/>
        <w:rPr>
          <w:rFonts w:ascii="Times New Roman" w:hAnsi="Times New Roman" w:cs="Times New Roman"/>
          <w:lang w:val="ru-RU"/>
        </w:rPr>
      </w:pPr>
    </w:p>
    <w:p w:rsidR="0039360B" w:rsidRDefault="0039360B" w:rsidP="002C7C6B">
      <w:pPr>
        <w:keepNext/>
        <w:spacing w:after="0" w:line="240" w:lineRule="auto"/>
        <w:jc w:val="both"/>
        <w:outlineLvl w:val="3"/>
        <w:rPr>
          <w:rFonts w:ascii="Times New Roman" w:hAnsi="Times New Roman" w:cs="Times New Roman"/>
          <w:b/>
          <w:bCs/>
          <w:sz w:val="24"/>
          <w:szCs w:val="24"/>
          <w:lang w:val="bg-BG"/>
        </w:rPr>
      </w:pPr>
      <w:r>
        <w:rPr>
          <w:rFonts w:ascii="Times New Roman" w:hAnsi="Times New Roman" w:cs="Times New Roman"/>
          <w:b/>
          <w:bCs/>
          <w:lang w:val="bg-BG"/>
        </w:rPr>
        <w:t xml:space="preserve">по чл.18, ал.1, т.3 от “б”, “в”, “д” и “ж” </w:t>
      </w:r>
      <w:r>
        <w:rPr>
          <w:rFonts w:ascii="Times New Roman" w:hAnsi="Times New Roman" w:cs="Times New Roman"/>
          <w:b/>
          <w:bCs/>
          <w:sz w:val="24"/>
          <w:szCs w:val="24"/>
          <w:lang w:val="bg-BG"/>
        </w:rPr>
        <w:t xml:space="preserve">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w:t>
      </w:r>
    </w:p>
    <w:p w:rsidR="0039360B" w:rsidRDefault="0039360B" w:rsidP="002C7C6B">
      <w:pPr>
        <w:spacing w:after="0" w:line="240" w:lineRule="auto"/>
        <w:jc w:val="center"/>
        <w:rPr>
          <w:rFonts w:ascii="Times New Roman" w:hAnsi="Times New Roman" w:cs="Times New Roman"/>
          <w:lang w:val="ru-RU"/>
        </w:rPr>
      </w:pPr>
    </w:p>
    <w:p w:rsidR="0039360B" w:rsidRDefault="0039360B" w:rsidP="002C7C6B">
      <w:pPr>
        <w:spacing w:after="0" w:line="240" w:lineRule="auto"/>
        <w:rPr>
          <w:rFonts w:ascii="Times New Roman" w:hAnsi="Times New Roman" w:cs="Times New Roman"/>
          <w:lang w:val="ru-RU"/>
        </w:rPr>
      </w:pPr>
    </w:p>
    <w:p w:rsidR="0039360B" w:rsidRDefault="0039360B" w:rsidP="002C7C6B">
      <w:pPr>
        <w:spacing w:after="0" w:line="240" w:lineRule="auto"/>
        <w:rPr>
          <w:rFonts w:ascii="Times New Roman" w:hAnsi="Times New Roman" w:cs="Times New Roman"/>
        </w:rPr>
      </w:pPr>
      <w:r>
        <w:rPr>
          <w:rFonts w:ascii="Times New Roman" w:hAnsi="Times New Roman" w:cs="Times New Roman"/>
          <w:lang w:val="ru-RU"/>
        </w:rPr>
        <w:t>Долуподписаният/ата/………………………………………………………………</w:t>
      </w:r>
      <w:r>
        <w:rPr>
          <w:rFonts w:ascii="Times New Roman" w:hAnsi="Times New Roman" w:cs="Times New Roman"/>
          <w:lang w:val="bg-BG"/>
        </w:rPr>
        <w:t>……………………</w:t>
      </w:r>
    </w:p>
    <w:p w:rsidR="0039360B" w:rsidRDefault="0039360B" w:rsidP="002C7C6B">
      <w:pPr>
        <w:spacing w:after="0" w:line="240" w:lineRule="auto"/>
        <w:rPr>
          <w:rFonts w:ascii="Times New Roman" w:hAnsi="Times New Roman" w:cs="Times New Roman"/>
          <w:i/>
          <w:iCs/>
          <w:lang w:val="ru-RU"/>
        </w:rPr>
      </w:pPr>
      <w:r>
        <w:rPr>
          <w:rFonts w:ascii="Times New Roman" w:hAnsi="Times New Roman" w:cs="Times New Roman"/>
          <w:lang w:val="ru-RU"/>
        </w:rPr>
        <w:tab/>
      </w:r>
      <w:r>
        <w:rPr>
          <w:rFonts w:ascii="Times New Roman" w:hAnsi="Times New Roman" w:cs="Times New Roman"/>
          <w:lang w:val="ru-RU"/>
        </w:rPr>
        <w:tab/>
      </w:r>
      <w:r>
        <w:rPr>
          <w:rFonts w:ascii="Times New Roman" w:hAnsi="Times New Roman" w:cs="Times New Roman"/>
          <w:lang w:val="ru-RU"/>
        </w:rPr>
        <w:tab/>
      </w:r>
      <w:r>
        <w:rPr>
          <w:rFonts w:ascii="Times New Roman" w:hAnsi="Times New Roman" w:cs="Times New Roman"/>
          <w:lang w:val="ru-RU"/>
        </w:rPr>
        <w:tab/>
      </w:r>
      <w:r>
        <w:rPr>
          <w:rFonts w:ascii="Times New Roman" w:hAnsi="Times New Roman" w:cs="Times New Roman"/>
          <w:lang w:val="ru-RU"/>
        </w:rPr>
        <w:tab/>
        <w:t>/</w:t>
      </w:r>
      <w:r>
        <w:rPr>
          <w:rFonts w:ascii="Times New Roman" w:hAnsi="Times New Roman" w:cs="Times New Roman"/>
          <w:i/>
          <w:iCs/>
          <w:lang w:val="ru-RU"/>
        </w:rPr>
        <w:t>име, презиме, фамилия/</w:t>
      </w:r>
    </w:p>
    <w:p w:rsidR="0039360B" w:rsidRDefault="0039360B" w:rsidP="002C7C6B">
      <w:pPr>
        <w:spacing w:after="0" w:line="240" w:lineRule="auto"/>
        <w:rPr>
          <w:rFonts w:ascii="Times New Roman" w:hAnsi="Times New Roman" w:cs="Times New Roman"/>
          <w:lang w:val="ru-RU"/>
        </w:rPr>
      </w:pPr>
    </w:p>
    <w:p w:rsidR="0039360B" w:rsidRDefault="0039360B" w:rsidP="002C7C6B">
      <w:pPr>
        <w:spacing w:after="0" w:line="240" w:lineRule="auto"/>
        <w:rPr>
          <w:rFonts w:ascii="Times New Roman" w:hAnsi="Times New Roman" w:cs="Times New Roman"/>
          <w:lang w:val="bg-BG"/>
        </w:rPr>
      </w:pPr>
      <w:r>
        <w:rPr>
          <w:rFonts w:ascii="Times New Roman" w:hAnsi="Times New Roman" w:cs="Times New Roman"/>
          <w:lang w:val="ru-RU"/>
        </w:rPr>
        <w:t>в качеството ми на .………………………………………………………………………</w:t>
      </w:r>
      <w:r>
        <w:rPr>
          <w:rFonts w:ascii="Times New Roman" w:hAnsi="Times New Roman" w:cs="Times New Roman"/>
          <w:lang w:val="bg-BG"/>
        </w:rPr>
        <w:t>…………………</w:t>
      </w:r>
    </w:p>
    <w:p w:rsidR="0039360B" w:rsidRDefault="0039360B" w:rsidP="002C7C6B">
      <w:pPr>
        <w:spacing w:after="0" w:line="240" w:lineRule="auto"/>
        <w:rPr>
          <w:rFonts w:ascii="Times New Roman" w:hAnsi="Times New Roman" w:cs="Times New Roman"/>
          <w:lang w:val="bg-BG"/>
        </w:rPr>
      </w:pPr>
    </w:p>
    <w:p w:rsidR="0039360B" w:rsidRDefault="0039360B" w:rsidP="002C7C6B">
      <w:pPr>
        <w:spacing w:after="0" w:line="240" w:lineRule="auto"/>
        <w:rPr>
          <w:rFonts w:ascii="Times New Roman" w:hAnsi="Times New Roman" w:cs="Times New Roman"/>
          <w:lang w:val="bg-BG"/>
        </w:rPr>
      </w:pPr>
      <w:r>
        <w:rPr>
          <w:rFonts w:ascii="Times New Roman" w:hAnsi="Times New Roman" w:cs="Times New Roman"/>
          <w:lang w:val="bg-BG"/>
        </w:rPr>
        <w:t>на ……………………………………………………………………………………………</w:t>
      </w:r>
    </w:p>
    <w:p w:rsidR="0039360B" w:rsidRDefault="0039360B" w:rsidP="002C7C6B">
      <w:pPr>
        <w:spacing w:after="0" w:line="240" w:lineRule="auto"/>
        <w:rPr>
          <w:rFonts w:ascii="Times New Roman" w:hAnsi="Times New Roman" w:cs="Times New Roman"/>
          <w:i/>
          <w:iCs/>
          <w:lang w:val="ru-RU"/>
        </w:rPr>
      </w:pPr>
      <w:r>
        <w:rPr>
          <w:rFonts w:ascii="Times New Roman" w:hAnsi="Times New Roman" w:cs="Times New Roman"/>
          <w:i/>
          <w:iCs/>
          <w:lang w:val="ru-RU"/>
        </w:rPr>
        <w:t xml:space="preserve">                                   /посочете фирмата на участника /</w:t>
      </w:r>
    </w:p>
    <w:p w:rsidR="0039360B" w:rsidRDefault="0039360B" w:rsidP="002C7C6B">
      <w:pPr>
        <w:spacing w:after="0" w:line="240" w:lineRule="auto"/>
        <w:rPr>
          <w:rFonts w:ascii="Times New Roman" w:hAnsi="Times New Roman" w:cs="Times New Roman"/>
          <w:lang w:val="bg-BG"/>
        </w:rPr>
      </w:pPr>
      <w:r>
        <w:rPr>
          <w:rFonts w:ascii="Times New Roman" w:hAnsi="Times New Roman" w:cs="Times New Roman"/>
          <w:lang w:val="ru-RU"/>
        </w:rPr>
        <w:t>със седалище и адрес на управление гр./с……………………………………………</w:t>
      </w:r>
      <w:r>
        <w:rPr>
          <w:rFonts w:ascii="Times New Roman" w:hAnsi="Times New Roman" w:cs="Times New Roman"/>
          <w:lang w:val="bg-BG"/>
        </w:rPr>
        <w:t>…………………………………</w:t>
      </w:r>
    </w:p>
    <w:p w:rsidR="0039360B" w:rsidRDefault="0039360B" w:rsidP="002C7C6B">
      <w:pPr>
        <w:spacing w:after="0" w:line="240" w:lineRule="auto"/>
        <w:rPr>
          <w:rFonts w:ascii="Times New Roman" w:hAnsi="Times New Roman" w:cs="Times New Roman"/>
          <w:lang w:val="ru-RU"/>
        </w:rPr>
      </w:pPr>
      <w:r>
        <w:rPr>
          <w:rFonts w:ascii="Times New Roman" w:hAnsi="Times New Roman" w:cs="Times New Roman"/>
          <w:lang w:val="ru-RU"/>
        </w:rPr>
        <w:t xml:space="preserve">ул…………………………………., №………. </w:t>
      </w:r>
    </w:p>
    <w:p w:rsidR="0039360B" w:rsidRDefault="0039360B" w:rsidP="002C7C6B">
      <w:pPr>
        <w:spacing w:after="0" w:line="240" w:lineRule="auto"/>
        <w:rPr>
          <w:rFonts w:ascii="Times New Roman" w:hAnsi="Times New Roman" w:cs="Times New Roman"/>
        </w:rPr>
      </w:pPr>
    </w:p>
    <w:p w:rsidR="0039360B" w:rsidRDefault="0039360B" w:rsidP="002C7C6B">
      <w:pPr>
        <w:spacing w:after="0" w:line="240" w:lineRule="auto"/>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Д Е К Л А Р И Р А М, че:</w:t>
      </w:r>
    </w:p>
    <w:p w:rsidR="0039360B" w:rsidRDefault="0039360B" w:rsidP="002C7C6B">
      <w:pPr>
        <w:spacing w:after="0" w:line="240" w:lineRule="auto"/>
        <w:jc w:val="center"/>
        <w:rPr>
          <w:rFonts w:ascii="Times New Roman" w:hAnsi="Times New Roman" w:cs="Times New Roman"/>
          <w:b/>
          <w:bCs/>
          <w:sz w:val="24"/>
          <w:szCs w:val="24"/>
          <w:lang w:val="ru-RU"/>
        </w:rPr>
      </w:pPr>
    </w:p>
    <w:p w:rsidR="0039360B" w:rsidRDefault="0039360B" w:rsidP="002C7C6B">
      <w:pPr>
        <w:spacing w:after="0" w:line="240" w:lineRule="auto"/>
        <w:ind w:firstLine="851"/>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Представлявания от мен търговец …………………заедно с посочените от мен подизпълнители …………………………. отговарят на техническите и квалификационни изисквания определении в процедурата, като разполагам/ме  със следната </w:t>
      </w:r>
      <w:r>
        <w:rPr>
          <w:rFonts w:ascii="Times New Roman" w:hAnsi="Times New Roman" w:cs="Times New Roman"/>
          <w:b/>
          <w:bCs/>
          <w:sz w:val="24"/>
          <w:szCs w:val="24"/>
          <w:lang w:val="ru-RU"/>
        </w:rPr>
        <w:t>техническа и кадрова обезпеченост</w:t>
      </w:r>
      <w:r>
        <w:rPr>
          <w:rFonts w:ascii="Times New Roman" w:hAnsi="Times New Roman" w:cs="Times New Roman"/>
          <w:sz w:val="24"/>
          <w:szCs w:val="24"/>
          <w:lang w:val="ru-RU"/>
        </w:rPr>
        <w:t xml:space="preserve"> за изпълнение на възлаганата дейност, съгласно Заповед № ……/……….. на директора на ТП ДГС Говежда, както следва:</w:t>
      </w:r>
    </w:p>
    <w:p w:rsidR="0039360B" w:rsidRDefault="0039360B" w:rsidP="002C7C6B">
      <w:pPr>
        <w:spacing w:after="0" w:line="240" w:lineRule="auto"/>
        <w:ind w:left="1440" w:firstLine="720"/>
        <w:rPr>
          <w:rFonts w:ascii="Times New Roman" w:hAnsi="Times New Roman" w:cs="Times New Roman"/>
          <w:lang w:val="ru-RU"/>
        </w:rPr>
      </w:pPr>
    </w:p>
    <w:p w:rsidR="0039360B" w:rsidRDefault="0039360B" w:rsidP="002C7C6B">
      <w:pPr>
        <w:numPr>
          <w:ilvl w:val="0"/>
          <w:numId w:val="39"/>
        </w:numPr>
        <w:shd w:val="clear" w:color="auto" w:fill="FFFFFF"/>
        <w:spacing w:after="0" w:line="230" w:lineRule="exact"/>
        <w:ind w:left="644" w:right="-2"/>
        <w:jc w:val="both"/>
        <w:rPr>
          <w:rFonts w:ascii="Times New Roman" w:hAnsi="Times New Roman" w:cs="Times New Roman"/>
          <w:sz w:val="24"/>
          <w:szCs w:val="24"/>
          <w:lang w:val="en-AU"/>
        </w:rPr>
      </w:pPr>
      <w:r>
        <w:rPr>
          <w:rFonts w:ascii="Times New Roman" w:hAnsi="Times New Roman" w:cs="Times New Roman"/>
          <w:sz w:val="24"/>
          <w:szCs w:val="24"/>
          <w:lang w:val="bg-BG"/>
        </w:rPr>
        <w:t>………….</w:t>
      </w:r>
      <w:r>
        <w:rPr>
          <w:rFonts w:ascii="Times New Roman" w:hAnsi="Times New Roman" w:cs="Times New Roman"/>
          <w:sz w:val="24"/>
          <w:szCs w:val="24"/>
          <w:lang w:val="en-AU"/>
        </w:rPr>
        <w:t xml:space="preserve"> бр. </w:t>
      </w:r>
      <w:r>
        <w:rPr>
          <w:rFonts w:ascii="Times New Roman" w:hAnsi="Times New Roman" w:cs="Times New Roman"/>
          <w:b/>
          <w:bCs/>
          <w:sz w:val="24"/>
          <w:szCs w:val="24"/>
          <w:lang w:val="en-AU"/>
        </w:rPr>
        <w:t>моторни триона</w:t>
      </w:r>
      <w:r>
        <w:rPr>
          <w:rFonts w:ascii="Times New Roman" w:hAnsi="Times New Roman" w:cs="Times New Roman"/>
          <w:sz w:val="24"/>
          <w:szCs w:val="24"/>
          <w:lang w:val="en-AU"/>
        </w:rPr>
        <w:t xml:space="preserve"> </w:t>
      </w:r>
      <w:r>
        <w:rPr>
          <w:rFonts w:ascii="Times New Roman" w:hAnsi="Times New Roman" w:cs="Times New Roman"/>
          <w:sz w:val="24"/>
          <w:szCs w:val="24"/>
          <w:lang w:val="bg-BG"/>
        </w:rPr>
        <w:t>/ собствени, наети или на лизинг/</w:t>
      </w:r>
      <w:r>
        <w:rPr>
          <w:rFonts w:ascii="Times New Roman" w:hAnsi="Times New Roman" w:cs="Times New Roman"/>
          <w:sz w:val="24"/>
          <w:szCs w:val="24"/>
          <w:lang w:val="en-AU"/>
        </w:rPr>
        <w:t xml:space="preserve"> – регистрирани в </w:t>
      </w:r>
    </w:p>
    <w:p w:rsidR="0039360B" w:rsidRDefault="0039360B" w:rsidP="002C7C6B">
      <w:pPr>
        <w:spacing w:after="0" w:line="240" w:lineRule="auto"/>
        <w:ind w:left="720"/>
        <w:rPr>
          <w:rFonts w:ascii="Times New Roman" w:hAnsi="Times New Roman" w:cs="Times New Roman"/>
          <w:i/>
          <w:iCs/>
        </w:rPr>
      </w:pPr>
      <w:r>
        <w:rPr>
          <w:rFonts w:ascii="Times New Roman" w:hAnsi="Times New Roman" w:cs="Times New Roman"/>
          <w:lang w:val="ru-RU"/>
        </w:rPr>
        <w:t xml:space="preserve">                                                              /</w:t>
      </w:r>
      <w:r>
        <w:rPr>
          <w:rFonts w:ascii="Times New Roman" w:hAnsi="Times New Roman" w:cs="Times New Roman"/>
          <w:i/>
          <w:iCs/>
          <w:lang w:val="ru-RU"/>
        </w:rPr>
        <w:t>ненужното се зачертава/</w:t>
      </w:r>
    </w:p>
    <w:p w:rsidR="0039360B" w:rsidRDefault="0039360B" w:rsidP="002C7C6B">
      <w:pPr>
        <w:shd w:val="clear" w:color="auto" w:fill="FFFFFF"/>
        <w:spacing w:after="0" w:line="230" w:lineRule="exact"/>
        <w:ind w:left="720" w:right="-2"/>
        <w:jc w:val="both"/>
        <w:rPr>
          <w:rFonts w:ascii="Times New Roman" w:hAnsi="Times New Roman" w:cs="Times New Roman"/>
          <w:sz w:val="24"/>
          <w:szCs w:val="24"/>
        </w:rPr>
      </w:pPr>
      <w:r>
        <w:rPr>
          <w:rFonts w:ascii="Times New Roman" w:hAnsi="Times New Roman" w:cs="Times New Roman"/>
          <w:sz w:val="24"/>
          <w:szCs w:val="24"/>
          <w:lang w:val="en-AU"/>
        </w:rPr>
        <w:t>КТИ/Областна дирекция“Земеделие“- в сила от 01.01.2016 г./;</w:t>
      </w:r>
    </w:p>
    <w:p w:rsidR="0039360B" w:rsidRDefault="0039360B" w:rsidP="002C7C6B">
      <w:pPr>
        <w:widowControl w:val="0"/>
        <w:overflowPunct w:val="0"/>
        <w:autoSpaceDE w:val="0"/>
        <w:autoSpaceDN w:val="0"/>
        <w:adjustRightInd w:val="0"/>
        <w:spacing w:after="0" w:line="240" w:lineRule="auto"/>
        <w:ind w:left="360" w:right="-2"/>
        <w:rPr>
          <w:rFonts w:ascii="Times New Roman" w:hAnsi="Times New Roman" w:cs="Times New Roman"/>
          <w:b/>
          <w:bCs/>
          <w:sz w:val="24"/>
          <w:szCs w:val="24"/>
          <w:lang w:val="bg-BG"/>
        </w:rPr>
      </w:pPr>
      <w:r>
        <w:rPr>
          <w:rFonts w:ascii="Times New Roman" w:hAnsi="Times New Roman" w:cs="Times New Roman"/>
          <w:sz w:val="24"/>
          <w:szCs w:val="24"/>
          <w:lang w:val="bg-BG"/>
        </w:rPr>
        <w:t>……………</w:t>
      </w:r>
      <w:r>
        <w:rPr>
          <w:rFonts w:ascii="Times New Roman" w:hAnsi="Times New Roman" w:cs="Times New Roman"/>
          <w:b/>
          <w:bCs/>
          <w:sz w:val="24"/>
          <w:szCs w:val="24"/>
          <w:lang w:val="bg-BG"/>
        </w:rPr>
        <w:t xml:space="preserve">  </w:t>
      </w:r>
      <w:r>
        <w:rPr>
          <w:rFonts w:ascii="Times New Roman" w:hAnsi="Times New Roman" w:cs="Times New Roman"/>
          <w:sz w:val="24"/>
          <w:szCs w:val="24"/>
          <w:lang w:val="bg-BG"/>
        </w:rPr>
        <w:t>бр</w:t>
      </w:r>
      <w:r>
        <w:rPr>
          <w:rFonts w:ascii="Times New Roman" w:hAnsi="Times New Roman" w:cs="Times New Roman"/>
          <w:b/>
          <w:bCs/>
          <w:sz w:val="24"/>
          <w:szCs w:val="24"/>
          <w:lang w:val="bg-BG"/>
        </w:rPr>
        <w:t>.</w:t>
      </w:r>
      <w:r>
        <w:rPr>
          <w:rFonts w:ascii="Times New Roman" w:hAnsi="Times New Roman" w:cs="Times New Roman"/>
          <w:sz w:val="24"/>
          <w:szCs w:val="24"/>
          <w:lang w:val="bg-BG"/>
        </w:rPr>
        <w:t xml:space="preserve"> </w:t>
      </w:r>
      <w:r>
        <w:rPr>
          <w:rFonts w:ascii="Times New Roman" w:hAnsi="Times New Roman" w:cs="Times New Roman"/>
          <w:b/>
          <w:bCs/>
          <w:sz w:val="24"/>
          <w:szCs w:val="24"/>
          <w:lang w:val="bg-BG"/>
        </w:rPr>
        <w:t>работници</w:t>
      </w:r>
      <w:r>
        <w:rPr>
          <w:rFonts w:ascii="Times New Roman" w:hAnsi="Times New Roman" w:cs="Times New Roman"/>
          <w:sz w:val="24"/>
          <w:szCs w:val="24"/>
          <w:lang w:val="bg-BG"/>
        </w:rPr>
        <w:t xml:space="preserve"> – мотористи на БМТ, притежаващи свидетелство за правоспособност; </w:t>
      </w:r>
      <w:r>
        <w:rPr>
          <w:rFonts w:ascii="Times New Roman" w:hAnsi="Times New Roman" w:cs="Times New Roman"/>
          <w:b/>
          <w:bCs/>
          <w:sz w:val="24"/>
          <w:szCs w:val="24"/>
          <w:lang w:val="bg-BG"/>
        </w:rPr>
        <w:t xml:space="preserve">     </w:t>
      </w:r>
    </w:p>
    <w:p w:rsidR="0039360B" w:rsidRDefault="0039360B" w:rsidP="003645FC">
      <w:pPr>
        <w:widowControl w:val="0"/>
        <w:overflowPunct w:val="0"/>
        <w:autoSpaceDE w:val="0"/>
        <w:autoSpaceDN w:val="0"/>
        <w:adjustRightInd w:val="0"/>
        <w:spacing w:after="0" w:line="240" w:lineRule="auto"/>
        <w:ind w:left="1080" w:right="-2"/>
        <w:jc w:val="both"/>
        <w:rPr>
          <w:rFonts w:ascii="Times New Roman" w:hAnsi="Times New Roman" w:cs="Times New Roman"/>
          <w:b/>
          <w:bCs/>
          <w:sz w:val="24"/>
          <w:szCs w:val="24"/>
          <w:lang w:val="bg-BG"/>
        </w:rPr>
      </w:pPr>
      <w:r>
        <w:rPr>
          <w:rFonts w:ascii="Times New Roman" w:hAnsi="Times New Roman" w:cs="Times New Roman"/>
          <w:sz w:val="24"/>
          <w:szCs w:val="24"/>
          <w:lang w:val="bg-BG"/>
        </w:rPr>
        <w:t>.................. бр.</w:t>
      </w:r>
      <w:r>
        <w:rPr>
          <w:rFonts w:ascii="Times New Roman" w:hAnsi="Times New Roman" w:cs="Times New Roman"/>
          <w:b/>
          <w:bCs/>
          <w:sz w:val="24"/>
          <w:szCs w:val="24"/>
          <w:lang w:val="bg-BG"/>
        </w:rPr>
        <w:t xml:space="preserve"> коне </w:t>
      </w:r>
      <w:r>
        <w:rPr>
          <w:rFonts w:ascii="Times New Roman" w:hAnsi="Times New Roman" w:cs="Times New Roman"/>
          <w:sz w:val="24"/>
          <w:szCs w:val="24"/>
          <w:lang w:val="bg-BG"/>
        </w:rPr>
        <w:t xml:space="preserve">за извоз на дървесина    </w:t>
      </w:r>
      <w:r>
        <w:rPr>
          <w:rFonts w:ascii="Times New Roman" w:hAnsi="Times New Roman" w:cs="Times New Roman"/>
          <w:b/>
          <w:bCs/>
          <w:sz w:val="24"/>
          <w:szCs w:val="24"/>
          <w:lang w:val="bg-BG"/>
        </w:rPr>
        <w:t xml:space="preserve"> </w:t>
      </w:r>
    </w:p>
    <w:p w:rsidR="0039360B" w:rsidRDefault="0039360B" w:rsidP="003645FC">
      <w:pPr>
        <w:widowControl w:val="0"/>
        <w:overflowPunct w:val="0"/>
        <w:autoSpaceDE w:val="0"/>
        <w:autoSpaceDN w:val="0"/>
        <w:adjustRightInd w:val="0"/>
        <w:spacing w:after="0" w:line="240" w:lineRule="auto"/>
        <w:ind w:left="1080" w:right="-2"/>
        <w:jc w:val="both"/>
        <w:rPr>
          <w:rFonts w:ascii="Times New Roman" w:hAnsi="Times New Roman" w:cs="Times New Roman"/>
          <w:b/>
          <w:bCs/>
          <w:sz w:val="24"/>
          <w:szCs w:val="24"/>
          <w:lang w:val="bg-BG"/>
        </w:rPr>
      </w:pPr>
      <w:r>
        <w:rPr>
          <w:rFonts w:ascii="Times New Roman" w:hAnsi="Times New Roman" w:cs="Times New Roman"/>
          <w:b/>
          <w:bCs/>
          <w:sz w:val="24"/>
          <w:szCs w:val="24"/>
          <w:lang w:val="bg-BG"/>
        </w:rPr>
        <w:t xml:space="preserve">....................бр. високопроходим товарен автомобил                             </w:t>
      </w:r>
    </w:p>
    <w:p w:rsidR="0039360B" w:rsidRDefault="0039360B" w:rsidP="003645FC">
      <w:pPr>
        <w:widowControl w:val="0"/>
        <w:overflowPunct w:val="0"/>
        <w:autoSpaceDE w:val="0"/>
        <w:autoSpaceDN w:val="0"/>
        <w:adjustRightInd w:val="0"/>
        <w:spacing w:after="0" w:line="240" w:lineRule="auto"/>
        <w:ind w:left="1080" w:right="-2"/>
        <w:jc w:val="both"/>
        <w:rPr>
          <w:rFonts w:ascii="Times New Roman" w:hAnsi="Times New Roman" w:cs="Times New Roman"/>
          <w:sz w:val="24"/>
          <w:szCs w:val="24"/>
          <w:lang w:val="bg-BG"/>
        </w:rPr>
      </w:pPr>
      <w:r>
        <w:rPr>
          <w:rFonts w:ascii="Times New Roman" w:hAnsi="Times New Roman" w:cs="Times New Roman"/>
          <w:b/>
          <w:bCs/>
          <w:sz w:val="24"/>
          <w:szCs w:val="24"/>
          <w:lang w:val="bg-BG"/>
        </w:rPr>
        <w:t>.</w:t>
      </w:r>
    </w:p>
    <w:p w:rsidR="0039360B" w:rsidRDefault="0039360B" w:rsidP="003645FC">
      <w:pPr>
        <w:widowControl w:val="0"/>
        <w:overflowPunct w:val="0"/>
        <w:autoSpaceDE w:val="0"/>
        <w:autoSpaceDN w:val="0"/>
        <w:adjustRightInd w:val="0"/>
        <w:spacing w:after="0" w:line="240" w:lineRule="auto"/>
        <w:ind w:left="1080" w:right="-2"/>
        <w:jc w:val="both"/>
        <w:rPr>
          <w:rFonts w:ascii="Times New Roman" w:hAnsi="Times New Roman" w:cs="Times New Roman"/>
          <w:sz w:val="24"/>
          <w:szCs w:val="24"/>
        </w:rPr>
      </w:pPr>
    </w:p>
    <w:p w:rsidR="0039360B" w:rsidRDefault="0039360B" w:rsidP="002C7C6B">
      <w:pPr>
        <w:widowControl w:val="0"/>
        <w:overflowPunct w:val="0"/>
        <w:autoSpaceDE w:val="0"/>
        <w:autoSpaceDN w:val="0"/>
        <w:adjustRightInd w:val="0"/>
        <w:spacing w:after="0" w:line="240" w:lineRule="auto"/>
        <w:ind w:left="360" w:right="-2"/>
        <w:rPr>
          <w:rFonts w:ascii="Times New Roman" w:hAnsi="Times New Roman" w:cs="Times New Roman"/>
          <w:sz w:val="24"/>
          <w:szCs w:val="24"/>
          <w:lang w:val="bg-BG"/>
        </w:rPr>
      </w:pPr>
      <w:r>
        <w:rPr>
          <w:rFonts w:ascii="Times New Roman" w:hAnsi="Times New Roman" w:cs="Times New Roman"/>
          <w:sz w:val="24"/>
          <w:szCs w:val="24"/>
          <w:lang w:val="bg-BG"/>
        </w:rPr>
        <w:t xml:space="preserve">                    </w:t>
      </w:r>
    </w:p>
    <w:p w:rsidR="0039360B" w:rsidRDefault="0039360B" w:rsidP="002C7C6B">
      <w:pPr>
        <w:spacing w:after="60" w:line="240" w:lineRule="auto"/>
        <w:outlineLvl w:val="1"/>
        <w:rPr>
          <w:rFonts w:ascii="Arial" w:hAnsi="Arial" w:cs="Arial"/>
          <w:sz w:val="24"/>
          <w:szCs w:val="24"/>
          <w:lang w:eastAsia="ar-SA"/>
        </w:rPr>
      </w:pPr>
    </w:p>
    <w:p w:rsidR="0039360B" w:rsidRDefault="0039360B" w:rsidP="002C7C6B">
      <w:pPr>
        <w:spacing w:after="0" w:line="240" w:lineRule="auto"/>
        <w:ind w:firstLine="720"/>
        <w:jc w:val="both"/>
        <w:rPr>
          <w:rFonts w:ascii="Times New Roman" w:hAnsi="Times New Roman" w:cs="Times New Roman"/>
          <w:lang w:val="ru-RU"/>
        </w:rPr>
      </w:pPr>
      <w:r>
        <w:rPr>
          <w:rFonts w:ascii="Times New Roman" w:hAnsi="Times New Roman" w:cs="Times New Roman"/>
          <w:lang w:val="ru-RU"/>
        </w:rPr>
        <w:t>Известно ми е, че за неверни дани нося наказателна отговорност по чл.313 от Наказателния кодекс.</w:t>
      </w:r>
    </w:p>
    <w:p w:rsidR="0039360B" w:rsidRDefault="0039360B" w:rsidP="002C7C6B">
      <w:pPr>
        <w:spacing w:after="0" w:line="240" w:lineRule="auto"/>
        <w:rPr>
          <w:rFonts w:ascii="Times New Roman" w:hAnsi="Times New Roman" w:cs="Times New Roman"/>
          <w:lang w:val="ru-RU"/>
        </w:rPr>
      </w:pPr>
    </w:p>
    <w:p w:rsidR="0039360B" w:rsidRDefault="0039360B" w:rsidP="002C7C6B">
      <w:pPr>
        <w:spacing w:after="0" w:line="240" w:lineRule="auto"/>
        <w:rPr>
          <w:rFonts w:ascii="Times New Roman" w:hAnsi="Times New Roman" w:cs="Times New Roman"/>
        </w:rPr>
      </w:pPr>
    </w:p>
    <w:p w:rsidR="0039360B" w:rsidRDefault="0039360B" w:rsidP="002C7C6B">
      <w:pPr>
        <w:spacing w:after="0" w:line="240" w:lineRule="auto"/>
        <w:rPr>
          <w:rFonts w:ascii="Times New Roman" w:hAnsi="Times New Roman" w:cs="Times New Roman"/>
          <w:lang w:val="ru-RU"/>
        </w:rPr>
      </w:pPr>
    </w:p>
    <w:p w:rsidR="0039360B" w:rsidRDefault="0039360B" w:rsidP="002C7C6B">
      <w:pPr>
        <w:spacing w:after="0" w:line="240" w:lineRule="auto"/>
        <w:rPr>
          <w:rFonts w:ascii="Times New Roman" w:hAnsi="Times New Roman" w:cs="Times New Roman"/>
          <w:lang w:val="ru-RU"/>
        </w:rPr>
      </w:pPr>
      <w:r>
        <w:rPr>
          <w:rFonts w:ascii="Times New Roman" w:hAnsi="Times New Roman" w:cs="Times New Roman"/>
          <w:lang w:val="ru-RU"/>
        </w:rPr>
        <w:t>Дата…………..20</w:t>
      </w:r>
      <w:r>
        <w:rPr>
          <w:rFonts w:ascii="Times New Roman" w:hAnsi="Times New Roman" w:cs="Times New Roman"/>
        </w:rPr>
        <w:t>2</w:t>
      </w:r>
      <w:r>
        <w:rPr>
          <w:rFonts w:ascii="Times New Roman" w:hAnsi="Times New Roman" w:cs="Times New Roman"/>
          <w:lang w:val="bg-BG"/>
        </w:rPr>
        <w:t>...</w:t>
      </w:r>
      <w:r>
        <w:rPr>
          <w:rFonts w:ascii="Times New Roman" w:hAnsi="Times New Roman" w:cs="Times New Roman"/>
          <w:lang w:val="ru-RU"/>
        </w:rPr>
        <w:t xml:space="preserve"> година                                                               ДЕКЛАРАТОР:……………………</w:t>
      </w:r>
    </w:p>
    <w:p w:rsidR="0039360B" w:rsidRDefault="0039360B" w:rsidP="002C7C6B">
      <w:pPr>
        <w:spacing w:after="0" w:line="240" w:lineRule="auto"/>
        <w:rPr>
          <w:rFonts w:ascii="Times New Roman" w:hAnsi="Times New Roman" w:cs="Times New Roman"/>
          <w:i/>
          <w:iCs/>
          <w:lang w:val="ru-RU"/>
        </w:rPr>
      </w:pPr>
      <w:r>
        <w:rPr>
          <w:rFonts w:ascii="Times New Roman" w:hAnsi="Times New Roman" w:cs="Times New Roman"/>
          <w:i/>
          <w:iCs/>
          <w:lang w:val="ru-RU"/>
        </w:rPr>
        <w:t xml:space="preserve">                                                                                                                                           / подпис/</w:t>
      </w:r>
    </w:p>
    <w:p w:rsidR="0039360B" w:rsidRDefault="0039360B" w:rsidP="002C7C6B">
      <w:pPr>
        <w:spacing w:after="60" w:line="240" w:lineRule="auto"/>
        <w:jc w:val="center"/>
        <w:outlineLvl w:val="1"/>
        <w:rPr>
          <w:rFonts w:ascii="Arial" w:hAnsi="Arial" w:cs="Arial"/>
          <w:sz w:val="24"/>
          <w:szCs w:val="24"/>
          <w:lang w:val="bg-BG" w:eastAsia="ar-SA"/>
        </w:rPr>
      </w:pPr>
    </w:p>
    <w:p w:rsidR="0039360B" w:rsidRDefault="0039360B" w:rsidP="002C7C6B">
      <w:pPr>
        <w:spacing w:after="60" w:line="240" w:lineRule="auto"/>
        <w:outlineLvl w:val="1"/>
        <w:rPr>
          <w:rFonts w:ascii="Arial" w:hAnsi="Arial" w:cs="Arial"/>
          <w:sz w:val="24"/>
          <w:szCs w:val="24"/>
          <w:lang w:eastAsia="ar-SA"/>
        </w:rPr>
      </w:pPr>
    </w:p>
    <w:p w:rsidR="0039360B" w:rsidRDefault="0039360B" w:rsidP="001D0B50">
      <w:pPr>
        <w:spacing w:after="120" w:line="240" w:lineRule="auto"/>
        <w:ind w:left="283"/>
        <w:jc w:val="center"/>
        <w:rPr>
          <w:rFonts w:ascii="Times New Roman" w:hAnsi="Times New Roman" w:cs="Times New Roman"/>
          <w:b/>
          <w:bCs/>
          <w:color w:val="000000"/>
          <w:sz w:val="24"/>
          <w:szCs w:val="24"/>
          <w:lang w:val="bg-BG"/>
        </w:rPr>
      </w:pPr>
    </w:p>
    <w:p w:rsidR="0039360B" w:rsidRDefault="0039360B" w:rsidP="00AF5A3E">
      <w:pPr>
        <w:spacing w:after="120" w:line="240" w:lineRule="auto"/>
        <w:ind w:left="283"/>
        <w:jc w:val="center"/>
        <w:rPr>
          <w:rFonts w:ascii="Times New Roman" w:hAnsi="Times New Roman" w:cs="Times New Roman"/>
          <w:b/>
          <w:bCs/>
          <w:color w:val="000000"/>
          <w:sz w:val="24"/>
          <w:szCs w:val="24"/>
          <w:lang w:val="bg-BG"/>
        </w:rPr>
      </w:pPr>
      <w:r>
        <w:rPr>
          <w:rFonts w:ascii="Times New Roman" w:hAnsi="Times New Roman" w:cs="Times New Roman"/>
          <w:b/>
          <w:bCs/>
          <w:color w:val="000000"/>
          <w:sz w:val="24"/>
          <w:szCs w:val="24"/>
          <w:lang w:val="bg-BG"/>
        </w:rPr>
        <w:t xml:space="preserve">             </w:t>
      </w:r>
    </w:p>
    <w:p w:rsidR="0039360B" w:rsidRDefault="0039360B" w:rsidP="00AF5A3E">
      <w:pPr>
        <w:spacing w:after="120" w:line="240" w:lineRule="auto"/>
        <w:ind w:left="283"/>
        <w:jc w:val="center"/>
        <w:rPr>
          <w:rFonts w:ascii="Times New Roman" w:hAnsi="Times New Roman" w:cs="Times New Roman"/>
          <w:b/>
          <w:bCs/>
          <w:color w:val="000000"/>
          <w:sz w:val="24"/>
          <w:szCs w:val="24"/>
          <w:lang w:val="bg-BG"/>
        </w:rPr>
      </w:pPr>
      <w:r>
        <w:rPr>
          <w:rFonts w:ascii="Times New Roman" w:hAnsi="Times New Roman" w:cs="Times New Roman"/>
          <w:b/>
          <w:bCs/>
          <w:color w:val="000000"/>
          <w:sz w:val="24"/>
          <w:szCs w:val="24"/>
          <w:lang w:val="bg-BG"/>
        </w:rPr>
        <w:t xml:space="preserve">                                                       </w:t>
      </w:r>
    </w:p>
    <w:p w:rsidR="0039360B" w:rsidRPr="00A34D82" w:rsidRDefault="0039360B" w:rsidP="001D0B50">
      <w:pPr>
        <w:spacing w:after="120" w:line="240" w:lineRule="auto"/>
        <w:ind w:left="283"/>
        <w:jc w:val="center"/>
        <w:rPr>
          <w:rFonts w:ascii="Times New Roman" w:hAnsi="Times New Roman" w:cs="Times New Roman"/>
          <w:b/>
          <w:bCs/>
          <w:sz w:val="24"/>
          <w:szCs w:val="24"/>
          <w:lang w:val="bg-BG"/>
        </w:rPr>
      </w:pPr>
      <w:r>
        <w:rPr>
          <w:rFonts w:ascii="Times New Roman" w:hAnsi="Times New Roman" w:cs="Times New Roman"/>
          <w:b/>
          <w:bCs/>
          <w:color w:val="000000"/>
          <w:sz w:val="24"/>
          <w:szCs w:val="24"/>
          <w:lang w:val="bg-BG"/>
        </w:rPr>
        <w:t xml:space="preserve">                                                                                                           </w:t>
      </w:r>
      <w:r w:rsidRPr="00A34D82">
        <w:rPr>
          <w:rFonts w:ascii="Times New Roman" w:hAnsi="Times New Roman" w:cs="Times New Roman"/>
          <w:b/>
          <w:bCs/>
          <w:color w:val="000000"/>
          <w:sz w:val="24"/>
          <w:szCs w:val="24"/>
          <w:lang w:val="bg-BG"/>
        </w:rPr>
        <w:t xml:space="preserve">ПРИЛОЖЕНИЕ </w:t>
      </w:r>
      <w:r w:rsidRPr="00A34D82">
        <w:rPr>
          <w:rFonts w:ascii="Times New Roman" w:hAnsi="Times New Roman" w:cs="Times New Roman"/>
          <w:b/>
          <w:bCs/>
          <w:sz w:val="24"/>
          <w:szCs w:val="24"/>
          <w:lang w:val="bg-BG"/>
        </w:rPr>
        <w:t>№ 6</w:t>
      </w:r>
    </w:p>
    <w:p w:rsidR="0039360B" w:rsidRPr="00A34D82" w:rsidRDefault="0039360B" w:rsidP="00A34D82">
      <w:pPr>
        <w:spacing w:after="120" w:line="240" w:lineRule="auto"/>
        <w:ind w:left="283"/>
        <w:jc w:val="right"/>
        <w:rPr>
          <w:rFonts w:ascii="Times New Roman" w:hAnsi="Times New Roman" w:cs="Times New Roman"/>
          <w:b/>
          <w:bCs/>
          <w:color w:val="000000"/>
          <w:sz w:val="24"/>
          <w:szCs w:val="24"/>
          <w:lang w:val="ru-RU"/>
        </w:rPr>
      </w:pPr>
      <w:r w:rsidRPr="00A34D82">
        <w:rPr>
          <w:rFonts w:ascii="Times New Roman" w:hAnsi="Times New Roman" w:cs="Times New Roman"/>
          <w:b/>
          <w:bCs/>
          <w:color w:val="000000"/>
          <w:sz w:val="24"/>
          <w:szCs w:val="24"/>
          <w:lang w:val="bg-BG"/>
        </w:rPr>
        <w:tab/>
      </w:r>
      <w:r w:rsidRPr="00A34D82">
        <w:rPr>
          <w:rFonts w:ascii="Times New Roman" w:hAnsi="Times New Roman" w:cs="Times New Roman"/>
          <w:b/>
          <w:bCs/>
          <w:color w:val="000000"/>
          <w:sz w:val="24"/>
          <w:szCs w:val="24"/>
          <w:lang w:val="bg-BG"/>
        </w:rPr>
        <w:tab/>
      </w:r>
      <w:r w:rsidRPr="00A34D82">
        <w:rPr>
          <w:rFonts w:ascii="Times New Roman" w:hAnsi="Times New Roman" w:cs="Times New Roman"/>
          <w:b/>
          <w:bCs/>
          <w:color w:val="000000"/>
          <w:sz w:val="24"/>
          <w:szCs w:val="24"/>
          <w:lang w:val="bg-BG"/>
        </w:rPr>
        <w:tab/>
      </w:r>
      <w:r w:rsidRPr="00A34D82">
        <w:rPr>
          <w:rFonts w:ascii="Times New Roman" w:hAnsi="Times New Roman" w:cs="Times New Roman"/>
          <w:b/>
          <w:bCs/>
          <w:color w:val="000000"/>
          <w:sz w:val="24"/>
          <w:szCs w:val="24"/>
          <w:lang w:val="bg-BG"/>
        </w:rPr>
        <w:tab/>
      </w:r>
      <w:r w:rsidRPr="00A34D82">
        <w:rPr>
          <w:rFonts w:ascii="Times New Roman" w:hAnsi="Times New Roman" w:cs="Times New Roman"/>
          <w:b/>
          <w:bCs/>
          <w:color w:val="000000"/>
          <w:sz w:val="24"/>
          <w:szCs w:val="24"/>
          <w:lang w:val="bg-BG"/>
        </w:rPr>
        <w:tab/>
      </w:r>
      <w:r w:rsidRPr="00A34D82">
        <w:rPr>
          <w:rFonts w:ascii="Times New Roman" w:hAnsi="Times New Roman" w:cs="Times New Roman"/>
          <w:b/>
          <w:bCs/>
          <w:color w:val="000000"/>
          <w:sz w:val="24"/>
          <w:szCs w:val="24"/>
          <w:lang w:val="bg-BG"/>
        </w:rPr>
        <w:tab/>
        <w:t xml:space="preserve"> Образец</w:t>
      </w:r>
    </w:p>
    <w:p w:rsidR="0039360B" w:rsidRPr="00A34D82" w:rsidRDefault="0039360B" w:rsidP="00A34D82">
      <w:pPr>
        <w:spacing w:after="0" w:line="240" w:lineRule="auto"/>
        <w:ind w:left="5940"/>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ДО</w:t>
      </w:r>
    </w:p>
    <w:p w:rsidR="0039360B" w:rsidRPr="00A34D82" w:rsidRDefault="0039360B" w:rsidP="00A34D82">
      <w:pPr>
        <w:spacing w:after="0" w:line="240" w:lineRule="auto"/>
        <w:ind w:left="5940"/>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ДИРЕКТОРА</w:t>
      </w:r>
    </w:p>
    <w:p w:rsidR="0039360B" w:rsidRPr="00A34D82" w:rsidRDefault="0039360B" w:rsidP="00A34D82">
      <w:pPr>
        <w:spacing w:after="0" w:line="240" w:lineRule="auto"/>
        <w:ind w:left="5940"/>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НА ТП ДГС – Говежда</w:t>
      </w:r>
    </w:p>
    <w:p w:rsidR="0039360B" w:rsidRPr="00A34D82" w:rsidRDefault="0039360B" w:rsidP="00A34D82">
      <w:pPr>
        <w:spacing w:after="0" w:line="240" w:lineRule="auto"/>
        <w:ind w:left="5940"/>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СЗДП – гр. Враца</w:t>
      </w:r>
    </w:p>
    <w:p w:rsidR="0039360B" w:rsidRPr="00A34D82" w:rsidRDefault="0039360B" w:rsidP="00A34D82">
      <w:pPr>
        <w:spacing w:after="0" w:line="240" w:lineRule="auto"/>
        <w:ind w:firstLine="360"/>
        <w:jc w:val="both"/>
        <w:rPr>
          <w:rFonts w:ascii="Times New Roman" w:hAnsi="Times New Roman" w:cs="Times New Roman"/>
          <w:b/>
          <w:bCs/>
          <w:sz w:val="24"/>
          <w:szCs w:val="24"/>
          <w:lang w:val="bg-BG"/>
        </w:rPr>
      </w:pPr>
    </w:p>
    <w:p w:rsidR="0039360B" w:rsidRPr="00A34D82" w:rsidRDefault="0039360B" w:rsidP="00A34D82">
      <w:pPr>
        <w:spacing w:after="0" w:line="240" w:lineRule="auto"/>
        <w:jc w:val="center"/>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Ц Е Н О В О  П Р Е Д Л О Ж Е Н И Е</w:t>
      </w:r>
    </w:p>
    <w:p w:rsidR="0039360B" w:rsidRPr="00A34D82" w:rsidRDefault="0039360B" w:rsidP="00A34D82">
      <w:pPr>
        <w:spacing w:after="0" w:line="240" w:lineRule="auto"/>
        <w:jc w:val="center"/>
        <w:rPr>
          <w:rFonts w:ascii="Times New Roman" w:hAnsi="Times New Roman" w:cs="Times New Roman"/>
          <w:b/>
          <w:bCs/>
          <w:sz w:val="24"/>
          <w:szCs w:val="24"/>
          <w:lang w:val="bg-BG"/>
        </w:rPr>
      </w:pPr>
    </w:p>
    <w:p w:rsidR="0039360B" w:rsidRPr="00A34D82" w:rsidRDefault="0039360B" w:rsidP="00A34D82">
      <w:pPr>
        <w:spacing w:after="0" w:line="240" w:lineRule="auto"/>
        <w:jc w:val="center"/>
        <w:rPr>
          <w:rFonts w:ascii="Times New Roman" w:hAnsi="Times New Roman" w:cs="Times New Roman"/>
          <w:b/>
          <w:bCs/>
          <w:sz w:val="24"/>
          <w:szCs w:val="24"/>
          <w:lang w:val="bg-BG"/>
        </w:rPr>
      </w:pPr>
    </w:p>
    <w:p w:rsidR="0039360B" w:rsidRPr="00A34D82" w:rsidRDefault="0039360B" w:rsidP="00A34D82">
      <w:pPr>
        <w:spacing w:after="0" w:line="240" w:lineRule="auto"/>
        <w:jc w:val="center"/>
        <w:rPr>
          <w:rFonts w:ascii="Times New Roman" w:hAnsi="Times New Roman" w:cs="Times New Roman"/>
          <w:b/>
          <w:bCs/>
          <w:sz w:val="24"/>
          <w:szCs w:val="24"/>
          <w:lang w:val="bg-BG"/>
        </w:rPr>
      </w:pPr>
    </w:p>
    <w:p w:rsidR="0039360B" w:rsidRPr="00A34D82" w:rsidRDefault="0039360B" w:rsidP="00A34D82">
      <w:pPr>
        <w:spacing w:after="0" w:line="240" w:lineRule="auto"/>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От .....................................................................................................................................................</w:t>
      </w:r>
    </w:p>
    <w:p w:rsidR="0039360B" w:rsidRPr="00A34D82" w:rsidRDefault="0039360B" w:rsidP="00A34D82">
      <w:pPr>
        <w:spacing w:after="0" w:line="240" w:lineRule="auto"/>
        <w:jc w:val="center"/>
        <w:rPr>
          <w:rFonts w:ascii="Times New Roman" w:hAnsi="Times New Roman" w:cs="Times New Roman"/>
          <w:i/>
          <w:iCs/>
          <w:sz w:val="24"/>
          <w:szCs w:val="24"/>
          <w:vertAlign w:val="superscript"/>
          <w:lang w:val="bg-BG"/>
        </w:rPr>
      </w:pPr>
      <w:r w:rsidRPr="00A34D82">
        <w:rPr>
          <w:rFonts w:ascii="Times New Roman" w:hAnsi="Times New Roman" w:cs="Times New Roman"/>
          <w:i/>
          <w:iCs/>
          <w:sz w:val="24"/>
          <w:szCs w:val="24"/>
          <w:vertAlign w:val="superscript"/>
          <w:lang w:val="bg-BG"/>
        </w:rPr>
        <w:t>(име/наименование на фирмата)</w:t>
      </w:r>
    </w:p>
    <w:p w:rsidR="0039360B" w:rsidRPr="00A34D82" w:rsidRDefault="0039360B" w:rsidP="00A34D82">
      <w:pPr>
        <w:spacing w:after="0" w:line="360" w:lineRule="auto"/>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с адрес/седалище и адрес на управление: ................................................................................</w:t>
      </w:r>
    </w:p>
    <w:p w:rsidR="0039360B" w:rsidRPr="00A34D82" w:rsidRDefault="0039360B" w:rsidP="00A34D82">
      <w:pPr>
        <w:spacing w:after="0" w:line="360" w:lineRule="auto"/>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ЕИК ....................................., представлявано от ..............................................................</w:t>
      </w:r>
    </w:p>
    <w:p w:rsidR="0039360B" w:rsidRPr="00A34D82" w:rsidRDefault="0039360B" w:rsidP="00A34D82">
      <w:pPr>
        <w:spacing w:after="0" w:line="360" w:lineRule="auto"/>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 в качеството му на ...............................................................</w:t>
      </w:r>
    </w:p>
    <w:p w:rsidR="0039360B" w:rsidRPr="00A34D82" w:rsidRDefault="0039360B" w:rsidP="00A34D82">
      <w:pPr>
        <w:spacing w:after="0" w:line="240" w:lineRule="auto"/>
        <w:ind w:left="6480" w:firstLine="720"/>
        <w:jc w:val="both"/>
        <w:rPr>
          <w:rFonts w:ascii="Times New Roman" w:hAnsi="Times New Roman" w:cs="Times New Roman"/>
          <w:i/>
          <w:iCs/>
          <w:sz w:val="24"/>
          <w:szCs w:val="24"/>
          <w:vertAlign w:val="superscript"/>
          <w:lang w:val="bg-BG"/>
        </w:rPr>
      </w:pPr>
      <w:r w:rsidRPr="00A34D82">
        <w:rPr>
          <w:rFonts w:ascii="Times New Roman" w:hAnsi="Times New Roman" w:cs="Times New Roman"/>
          <w:i/>
          <w:iCs/>
          <w:sz w:val="24"/>
          <w:szCs w:val="24"/>
          <w:vertAlign w:val="superscript"/>
          <w:lang w:val="bg-BG"/>
        </w:rPr>
        <w:t>(управител, пълномощник)</w:t>
      </w:r>
    </w:p>
    <w:p w:rsidR="0039360B" w:rsidRPr="00A34D82" w:rsidRDefault="0039360B" w:rsidP="00A34D82">
      <w:pPr>
        <w:spacing w:after="0" w:line="240" w:lineRule="auto"/>
        <w:ind w:firstLine="360"/>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 xml:space="preserve">УВАЖАЕМИ Г-Н ДИРЕКТОР, </w:t>
      </w:r>
    </w:p>
    <w:p w:rsidR="0039360B" w:rsidRPr="00A34D82" w:rsidRDefault="0039360B" w:rsidP="00A34D82">
      <w:pPr>
        <w:spacing w:after="0" w:line="240" w:lineRule="auto"/>
        <w:ind w:firstLine="360"/>
        <w:jc w:val="both"/>
        <w:rPr>
          <w:rFonts w:ascii="Times New Roman" w:hAnsi="Times New Roman" w:cs="Times New Roman"/>
          <w:b/>
          <w:bCs/>
          <w:sz w:val="24"/>
          <w:szCs w:val="24"/>
          <w:lang w:val="bg-BG"/>
        </w:rPr>
      </w:pPr>
    </w:p>
    <w:p w:rsidR="0039360B" w:rsidRPr="00A34D82" w:rsidRDefault="0039360B" w:rsidP="00A34D82">
      <w:pPr>
        <w:spacing w:after="120" w:line="240" w:lineRule="auto"/>
        <w:ind w:firstLine="720"/>
        <w:jc w:val="both"/>
        <w:rPr>
          <w:rFonts w:ascii="Times New Roman" w:hAnsi="Times New Roman" w:cs="Times New Roman"/>
          <w:b/>
          <w:bCs/>
          <w:sz w:val="24"/>
          <w:szCs w:val="24"/>
          <w:lang w:val="bg-BG"/>
        </w:rPr>
      </w:pPr>
    </w:p>
    <w:p w:rsidR="0039360B" w:rsidRPr="00A34D82" w:rsidRDefault="0039360B" w:rsidP="00A34D82">
      <w:pPr>
        <w:shd w:val="clear" w:color="auto" w:fill="FFFFFF"/>
        <w:tabs>
          <w:tab w:val="left" w:pos="360"/>
        </w:tabs>
        <w:spacing w:after="0" w:line="240" w:lineRule="auto"/>
        <w:ind w:firstLine="1134"/>
        <w:jc w:val="both"/>
        <w:rPr>
          <w:rFonts w:ascii="Times New Roman" w:hAnsi="Times New Roman" w:cs="Times New Roman"/>
          <w:lang w:val="bg-BG"/>
        </w:rPr>
      </w:pPr>
      <w:r w:rsidRPr="00A34D82">
        <w:rPr>
          <w:rFonts w:ascii="Times New Roman" w:hAnsi="Times New Roman" w:cs="Times New Roman"/>
          <w:sz w:val="24"/>
          <w:szCs w:val="24"/>
          <w:lang w:val="bg-BG"/>
        </w:rPr>
        <w:t xml:space="preserve">С настоящото предложение, Ви представяме нашата ценова оферта за участие в </w:t>
      </w:r>
      <w:r w:rsidRPr="00A34D82">
        <w:rPr>
          <w:rFonts w:ascii="Times New Roman" w:hAnsi="Times New Roman" w:cs="Times New Roman"/>
          <w:b/>
          <w:bCs/>
          <w:lang w:val="ru-RU"/>
        </w:rPr>
        <w:t xml:space="preserve"> процедура « Открит  конкурс» с предмет:</w:t>
      </w:r>
      <w:r w:rsidRPr="00A34D82">
        <w:rPr>
          <w:rFonts w:ascii="Times New Roman" w:hAnsi="Times New Roman" w:cs="Times New Roman"/>
          <w:lang w:val="bg-BG"/>
        </w:rPr>
        <w:t>.</w:t>
      </w:r>
      <w:r w:rsidRPr="00A34D82">
        <w:rPr>
          <w:rFonts w:ascii="Times New Roman" w:hAnsi="Times New Roman" w:cs="Times New Roman"/>
          <w:sz w:val="20"/>
          <w:szCs w:val="20"/>
          <w:lang w:val="en-AU"/>
        </w:rPr>
        <w:t xml:space="preserve"> </w:t>
      </w:r>
      <w:r w:rsidRPr="00A34D82">
        <w:rPr>
          <w:rFonts w:ascii="Times New Roman" w:hAnsi="Times New Roman" w:cs="Times New Roman"/>
          <w:lang w:val="bg-BG"/>
        </w:rPr>
        <w:t>„Добив / сеч, извоз до времен</w:t>
      </w:r>
      <w:r w:rsidRPr="00A34D82">
        <w:rPr>
          <w:rFonts w:ascii="Times New Roman" w:hAnsi="Times New Roman" w:cs="Times New Roman"/>
        </w:rPr>
        <w:t>e</w:t>
      </w:r>
      <w:r w:rsidRPr="00A34D82">
        <w:rPr>
          <w:rFonts w:ascii="Times New Roman" w:hAnsi="Times New Roman" w:cs="Times New Roman"/>
          <w:lang w:val="bg-BG"/>
        </w:rPr>
        <w:t>н склад, разкрояване на асортименти по БДС и рампиране/ на прогнозни количества дървесина” товарене</w:t>
      </w:r>
      <w:r>
        <w:rPr>
          <w:rFonts w:ascii="Times New Roman" w:hAnsi="Times New Roman" w:cs="Times New Roman"/>
          <w:lang w:val="bg-BG"/>
        </w:rPr>
        <w:t>,</w:t>
      </w:r>
      <w:r w:rsidRPr="00A34D82">
        <w:rPr>
          <w:rFonts w:ascii="Times New Roman" w:hAnsi="Times New Roman" w:cs="Times New Roman"/>
          <w:lang w:val="bg-BG"/>
        </w:rPr>
        <w:t xml:space="preserve"> превоз</w:t>
      </w:r>
      <w:r>
        <w:rPr>
          <w:rFonts w:ascii="Times New Roman" w:hAnsi="Times New Roman" w:cs="Times New Roman"/>
          <w:lang w:val="bg-BG"/>
        </w:rPr>
        <w:t xml:space="preserve"> и претоварване</w:t>
      </w:r>
      <w:r w:rsidRPr="00A34D82">
        <w:rPr>
          <w:rFonts w:ascii="Times New Roman" w:hAnsi="Times New Roman" w:cs="Times New Roman"/>
          <w:lang w:val="bg-BG"/>
        </w:rPr>
        <w:t xml:space="preserve"> </w:t>
      </w:r>
      <w:r>
        <w:rPr>
          <w:rFonts w:ascii="Times New Roman" w:hAnsi="Times New Roman" w:cs="Times New Roman"/>
          <w:lang w:val="bg-BG"/>
        </w:rPr>
        <w:t>на</w:t>
      </w:r>
      <w:r w:rsidRPr="00A34D82">
        <w:rPr>
          <w:rFonts w:ascii="Times New Roman" w:hAnsi="Times New Roman" w:cs="Times New Roman"/>
          <w:lang w:val="bg-BG"/>
        </w:rPr>
        <w:t xml:space="preserve"> ТИР станция от</w:t>
      </w:r>
    </w:p>
    <w:p w:rsidR="0039360B" w:rsidRPr="00A34D82" w:rsidRDefault="0039360B" w:rsidP="00A34D82">
      <w:pPr>
        <w:shd w:val="clear" w:color="auto" w:fill="FFFFFF"/>
        <w:tabs>
          <w:tab w:val="left" w:pos="360"/>
        </w:tabs>
        <w:spacing w:after="0" w:line="240" w:lineRule="auto"/>
        <w:ind w:firstLine="1134"/>
        <w:jc w:val="both"/>
        <w:rPr>
          <w:rFonts w:ascii="Times New Roman" w:hAnsi="Times New Roman" w:cs="Times New Roman"/>
          <w:lang w:val="bg-BG"/>
        </w:rPr>
      </w:pPr>
    </w:p>
    <w:p w:rsidR="0039360B" w:rsidRPr="00577B4A" w:rsidRDefault="0039360B" w:rsidP="00A34D82">
      <w:pPr>
        <w:widowControl w:val="0"/>
        <w:autoSpaceDE w:val="0"/>
        <w:autoSpaceDN w:val="0"/>
        <w:adjustRightInd w:val="0"/>
        <w:spacing w:after="0" w:line="240" w:lineRule="auto"/>
        <w:ind w:firstLine="709"/>
        <w:jc w:val="center"/>
        <w:rPr>
          <w:rFonts w:ascii="Times New Roman" w:hAnsi="Times New Roman" w:cs="Times New Roman"/>
          <w:b/>
          <w:bCs/>
          <w:sz w:val="24"/>
          <w:szCs w:val="24"/>
          <w:lang w:val="bg-BG"/>
        </w:rPr>
      </w:pPr>
      <w:r>
        <w:rPr>
          <w:rFonts w:ascii="Times New Roman" w:hAnsi="Times New Roman" w:cs="Times New Roman"/>
          <w:b/>
          <w:bCs/>
          <w:sz w:val="24"/>
          <w:szCs w:val="24"/>
          <w:lang w:val="bg-BG"/>
        </w:rPr>
        <w:t>Обект №...........</w:t>
      </w:r>
    </w:p>
    <w:p w:rsidR="0039360B" w:rsidRPr="00A34D82" w:rsidRDefault="0039360B" w:rsidP="00A34D82">
      <w:pPr>
        <w:widowControl w:val="0"/>
        <w:autoSpaceDE w:val="0"/>
        <w:autoSpaceDN w:val="0"/>
        <w:adjustRightInd w:val="0"/>
        <w:spacing w:after="0" w:line="240" w:lineRule="auto"/>
        <w:ind w:firstLine="709"/>
        <w:jc w:val="center"/>
        <w:rPr>
          <w:rFonts w:ascii="Times New Roman" w:hAnsi="Times New Roman" w:cs="Times New Roman"/>
          <w:b/>
          <w:bCs/>
          <w:sz w:val="24"/>
          <w:szCs w:val="24"/>
          <w:lang w:val="bg-BG"/>
        </w:rPr>
      </w:pPr>
    </w:p>
    <w:p w:rsidR="0039360B" w:rsidRPr="00A34D82" w:rsidRDefault="0039360B" w:rsidP="00A34D82">
      <w:pPr>
        <w:spacing w:after="0" w:line="240" w:lineRule="auto"/>
        <w:ind w:right="-58" w:firstLine="540"/>
        <w:jc w:val="both"/>
        <w:rPr>
          <w:rFonts w:ascii="Times New Roman" w:hAnsi="Times New Roman" w:cs="Times New Roman"/>
          <w:b/>
          <w:bCs/>
          <w:sz w:val="24"/>
          <w:szCs w:val="24"/>
          <w:lang w:val="bg-BG"/>
        </w:rPr>
      </w:pPr>
      <w:r w:rsidRPr="00A34D82">
        <w:rPr>
          <w:rFonts w:ascii="Times New Roman" w:hAnsi="Times New Roman" w:cs="Times New Roman"/>
          <w:sz w:val="24"/>
          <w:szCs w:val="24"/>
          <w:lang w:val="bg-BG"/>
        </w:rPr>
        <w:tab/>
      </w:r>
      <w:r w:rsidRPr="00A34D82">
        <w:rPr>
          <w:rFonts w:ascii="Times New Roman" w:hAnsi="Times New Roman" w:cs="Times New Roman"/>
          <w:b/>
          <w:bCs/>
          <w:sz w:val="24"/>
          <w:szCs w:val="24"/>
          <w:lang w:val="bg-BG"/>
        </w:rPr>
        <w:t>Предлагам цена</w:t>
      </w:r>
      <w:r w:rsidRPr="00A34D82">
        <w:rPr>
          <w:rFonts w:ascii="Times New Roman" w:hAnsi="Times New Roman" w:cs="Times New Roman"/>
          <w:sz w:val="24"/>
          <w:szCs w:val="24"/>
          <w:lang w:val="bg-BG"/>
        </w:rPr>
        <w:t xml:space="preserve"> за извършване на  дейностите в обекта в размер на ………………. </w:t>
      </w: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 xml:space="preserve">лв. без ДДС </w:t>
      </w:r>
    </w:p>
    <w:p w:rsidR="0039360B" w:rsidRPr="00A34D82" w:rsidRDefault="0039360B" w:rsidP="00A34D82">
      <w:pPr>
        <w:spacing w:after="0" w:line="240" w:lineRule="auto"/>
        <w:ind w:firstLine="709"/>
        <w:jc w:val="both"/>
        <w:rPr>
          <w:rFonts w:ascii="Times New Roman" w:hAnsi="Times New Roman" w:cs="Times New Roman"/>
          <w:i/>
          <w:iCs/>
          <w:sz w:val="24"/>
          <w:szCs w:val="24"/>
          <w:lang w:val="bg-BG"/>
        </w:rPr>
      </w:pPr>
      <w:r w:rsidRPr="00A34D82">
        <w:rPr>
          <w:rFonts w:ascii="Times New Roman" w:hAnsi="Times New Roman" w:cs="Times New Roman"/>
          <w:i/>
          <w:iCs/>
          <w:sz w:val="24"/>
          <w:szCs w:val="24"/>
          <w:lang w:val="bg-BG"/>
        </w:rPr>
        <w:t xml:space="preserve">                                       / изписва цифром и словом /</w:t>
      </w:r>
    </w:p>
    <w:p w:rsidR="0039360B" w:rsidRPr="00A34D82" w:rsidRDefault="0039360B" w:rsidP="00A34D82">
      <w:pPr>
        <w:spacing w:after="0" w:line="240" w:lineRule="auto"/>
        <w:ind w:firstLine="709"/>
        <w:jc w:val="both"/>
        <w:rPr>
          <w:rFonts w:ascii="Times New Roman" w:hAnsi="Times New Roman" w:cs="Times New Roman"/>
          <w:sz w:val="24"/>
          <w:szCs w:val="24"/>
          <w:lang w:val="bg-BG"/>
        </w:rPr>
      </w:pPr>
    </w:p>
    <w:p w:rsidR="0039360B" w:rsidRPr="00A34D82" w:rsidRDefault="0039360B" w:rsidP="00A34D82">
      <w:pPr>
        <w:widowControl w:val="0"/>
        <w:autoSpaceDE w:val="0"/>
        <w:autoSpaceDN w:val="0"/>
        <w:adjustRightInd w:val="0"/>
        <w:spacing w:after="0" w:line="240" w:lineRule="auto"/>
        <w:ind w:firstLine="709"/>
        <w:jc w:val="both"/>
        <w:rPr>
          <w:rFonts w:ascii="Times New Roman" w:hAnsi="Times New Roman" w:cs="Times New Roman"/>
          <w:sz w:val="24"/>
          <w:szCs w:val="24"/>
          <w:lang w:val="bg-BG"/>
        </w:rPr>
      </w:pPr>
    </w:p>
    <w:p w:rsidR="0039360B" w:rsidRPr="00A34D82" w:rsidRDefault="0039360B" w:rsidP="00A34D82">
      <w:pPr>
        <w:widowControl w:val="0"/>
        <w:autoSpaceDE w:val="0"/>
        <w:autoSpaceDN w:val="0"/>
        <w:adjustRightInd w:val="0"/>
        <w:spacing w:after="0" w:line="240" w:lineRule="auto"/>
        <w:ind w:firstLine="709"/>
        <w:jc w:val="both"/>
        <w:rPr>
          <w:rFonts w:ascii="Times New Roman" w:hAnsi="Times New Roman" w:cs="Times New Roman"/>
          <w:sz w:val="24"/>
          <w:szCs w:val="24"/>
          <w:lang w:val="bg-BG"/>
        </w:rPr>
      </w:pPr>
    </w:p>
    <w:p w:rsidR="0039360B" w:rsidRPr="00A34D82" w:rsidRDefault="0039360B" w:rsidP="00A34D82">
      <w:pPr>
        <w:widowControl w:val="0"/>
        <w:autoSpaceDE w:val="0"/>
        <w:autoSpaceDN w:val="0"/>
        <w:adjustRightInd w:val="0"/>
        <w:spacing w:after="0" w:line="240" w:lineRule="auto"/>
        <w:ind w:firstLine="709"/>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Начин на плащане: съгласно посочения в проекто - договора.</w:t>
      </w:r>
    </w:p>
    <w:p w:rsidR="0039360B" w:rsidRPr="00A34D82" w:rsidRDefault="0039360B" w:rsidP="00A34D82">
      <w:pPr>
        <w:widowControl w:val="0"/>
        <w:autoSpaceDE w:val="0"/>
        <w:autoSpaceDN w:val="0"/>
        <w:adjustRightInd w:val="0"/>
        <w:spacing w:after="0" w:line="240" w:lineRule="auto"/>
        <w:ind w:firstLine="709"/>
        <w:jc w:val="both"/>
        <w:rPr>
          <w:rFonts w:ascii="Times New Roman" w:hAnsi="Times New Roman" w:cs="Times New Roman"/>
          <w:b/>
          <w:bCs/>
          <w:sz w:val="24"/>
          <w:szCs w:val="24"/>
          <w:lang w:val="bg-BG"/>
        </w:rPr>
      </w:pPr>
    </w:p>
    <w:p w:rsidR="0039360B" w:rsidRPr="00A34D82" w:rsidRDefault="0039360B" w:rsidP="00A34D82">
      <w:pPr>
        <w:spacing w:after="0" w:line="240" w:lineRule="auto"/>
        <w:ind w:left="2880" w:firstLine="720"/>
        <w:rPr>
          <w:rFonts w:ascii="Times New Roman" w:hAnsi="Times New Roman" w:cs="Times New Roman"/>
          <w:b/>
          <w:bCs/>
          <w:sz w:val="24"/>
          <w:szCs w:val="24"/>
          <w:lang w:val="bg-BG"/>
        </w:rPr>
      </w:pPr>
    </w:p>
    <w:p w:rsidR="0039360B" w:rsidRPr="00A34D82" w:rsidRDefault="0039360B" w:rsidP="00A34D82">
      <w:pPr>
        <w:spacing w:after="0" w:line="240" w:lineRule="auto"/>
        <w:ind w:left="2880" w:firstLine="720"/>
        <w:rPr>
          <w:rFonts w:ascii="Times New Roman" w:hAnsi="Times New Roman" w:cs="Times New Roman"/>
          <w:b/>
          <w:bCs/>
          <w:sz w:val="24"/>
          <w:szCs w:val="24"/>
          <w:lang w:val="bg-BG"/>
        </w:rPr>
      </w:pPr>
    </w:p>
    <w:p w:rsidR="0039360B" w:rsidRPr="00A34D82" w:rsidRDefault="0039360B" w:rsidP="00A34D82">
      <w:pPr>
        <w:spacing w:after="60" w:line="240" w:lineRule="auto"/>
        <w:jc w:val="center"/>
        <w:outlineLvl w:val="1"/>
        <w:rPr>
          <w:rFonts w:ascii="Arial" w:hAnsi="Arial" w:cs="Arial"/>
          <w:sz w:val="24"/>
          <w:szCs w:val="24"/>
          <w:lang w:eastAsia="ar-SA"/>
        </w:rPr>
      </w:pPr>
    </w:p>
    <w:p w:rsidR="0039360B" w:rsidRPr="00A34D82" w:rsidRDefault="0039360B" w:rsidP="00A34D82">
      <w:pPr>
        <w:spacing w:after="0" w:line="240" w:lineRule="auto"/>
        <w:ind w:left="2880" w:firstLine="720"/>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ПРЕДЛОЖИЛ ЦЕНАТА: .....................................</w:t>
      </w:r>
    </w:p>
    <w:p w:rsidR="0039360B" w:rsidRPr="00A34D82" w:rsidRDefault="0039360B" w:rsidP="00A34D82">
      <w:pPr>
        <w:spacing w:after="0" w:line="240" w:lineRule="auto"/>
        <w:ind w:left="7200" w:firstLine="720"/>
        <w:jc w:val="both"/>
        <w:rPr>
          <w:rFonts w:ascii="Times New Roman" w:hAnsi="Times New Roman" w:cs="Times New Roman"/>
          <w:i/>
          <w:iCs/>
          <w:sz w:val="24"/>
          <w:szCs w:val="24"/>
          <w:vertAlign w:val="superscript"/>
          <w:lang w:val="bg-BG"/>
        </w:rPr>
      </w:pPr>
      <w:r w:rsidRPr="00A34D82">
        <w:rPr>
          <w:rFonts w:ascii="Times New Roman" w:hAnsi="Times New Roman" w:cs="Times New Roman"/>
          <w:i/>
          <w:iCs/>
          <w:sz w:val="24"/>
          <w:szCs w:val="24"/>
          <w:vertAlign w:val="superscript"/>
          <w:lang w:val="bg-BG"/>
        </w:rPr>
        <w:t>(подпис и печат)</w:t>
      </w:r>
    </w:p>
    <w:p w:rsidR="0039360B" w:rsidRPr="00A34D82" w:rsidRDefault="0039360B" w:rsidP="00A34D82">
      <w:pPr>
        <w:spacing w:after="0" w:line="240" w:lineRule="auto"/>
        <w:ind w:firstLine="720"/>
        <w:jc w:val="both"/>
        <w:rPr>
          <w:rFonts w:ascii="Times New Roman" w:hAnsi="Times New Roman" w:cs="Times New Roman"/>
          <w:i/>
          <w:iCs/>
          <w:sz w:val="24"/>
          <w:szCs w:val="24"/>
          <w:vertAlign w:val="superscript"/>
          <w:lang w:val="bg-BG"/>
        </w:rPr>
      </w:pPr>
    </w:p>
    <w:p w:rsidR="0039360B" w:rsidRPr="00A34D82" w:rsidRDefault="0039360B" w:rsidP="00A34D82">
      <w:pPr>
        <w:spacing w:after="0" w:line="240" w:lineRule="auto"/>
        <w:ind w:left="5760" w:firstLine="720"/>
        <w:jc w:val="both"/>
        <w:rPr>
          <w:rFonts w:ascii="Times New Roman" w:hAnsi="Times New Roman" w:cs="Times New Roman"/>
          <w:b/>
          <w:bCs/>
          <w:sz w:val="24"/>
          <w:szCs w:val="24"/>
          <w:lang w:val="bg-BG"/>
        </w:rPr>
      </w:pPr>
      <w:r>
        <w:rPr>
          <w:rFonts w:ascii="Times New Roman" w:hAnsi="Times New Roman" w:cs="Times New Roman"/>
          <w:b/>
          <w:bCs/>
          <w:sz w:val="24"/>
          <w:szCs w:val="24"/>
          <w:lang w:val="bg-BG"/>
        </w:rPr>
        <w:t>(.........</w:t>
      </w:r>
      <w:r w:rsidRPr="00A34D82">
        <w:rPr>
          <w:rFonts w:ascii="Times New Roman" w:hAnsi="Times New Roman" w:cs="Times New Roman"/>
          <w:b/>
          <w:bCs/>
          <w:sz w:val="24"/>
          <w:szCs w:val="24"/>
          <w:lang w:val="bg-BG"/>
        </w:rPr>
        <w:t>....................................)</w:t>
      </w:r>
    </w:p>
    <w:p w:rsidR="0039360B" w:rsidRDefault="0039360B" w:rsidP="00A34D82">
      <w:pPr>
        <w:spacing w:after="0" w:line="240" w:lineRule="auto"/>
        <w:ind w:left="7200" w:firstLine="720"/>
        <w:jc w:val="both"/>
        <w:rPr>
          <w:rFonts w:ascii="Times New Roman" w:hAnsi="Times New Roman" w:cs="Times New Roman"/>
          <w:i/>
          <w:iCs/>
          <w:sz w:val="24"/>
          <w:szCs w:val="24"/>
          <w:vertAlign w:val="superscript"/>
          <w:lang w:val="bg-BG"/>
        </w:rPr>
      </w:pPr>
      <w:r w:rsidRPr="00A34D82">
        <w:rPr>
          <w:rFonts w:ascii="Times New Roman" w:hAnsi="Times New Roman" w:cs="Times New Roman"/>
          <w:i/>
          <w:iCs/>
          <w:sz w:val="24"/>
          <w:szCs w:val="24"/>
          <w:vertAlign w:val="superscript"/>
          <w:lang w:val="bg-BG"/>
        </w:rPr>
        <w:t>(име и фамилия)</w:t>
      </w:r>
    </w:p>
    <w:p w:rsidR="0039360B" w:rsidRDefault="0039360B" w:rsidP="00A34D82">
      <w:pPr>
        <w:spacing w:after="0" w:line="240" w:lineRule="auto"/>
        <w:ind w:left="7200" w:firstLine="720"/>
        <w:jc w:val="both"/>
        <w:rPr>
          <w:rFonts w:ascii="Times New Roman" w:hAnsi="Times New Roman" w:cs="Times New Roman"/>
          <w:i/>
          <w:iCs/>
          <w:sz w:val="24"/>
          <w:szCs w:val="24"/>
          <w:vertAlign w:val="superscript"/>
          <w:lang w:val="bg-BG"/>
        </w:rPr>
      </w:pPr>
    </w:p>
    <w:p w:rsidR="0039360B" w:rsidRDefault="0039360B" w:rsidP="00A34D82">
      <w:pPr>
        <w:spacing w:after="0" w:line="240" w:lineRule="auto"/>
        <w:ind w:left="7200" w:firstLine="720"/>
        <w:jc w:val="both"/>
        <w:rPr>
          <w:rFonts w:ascii="Times New Roman" w:hAnsi="Times New Roman" w:cs="Times New Roman"/>
          <w:i/>
          <w:iCs/>
          <w:sz w:val="24"/>
          <w:szCs w:val="24"/>
          <w:vertAlign w:val="superscript"/>
          <w:lang w:val="bg-BG"/>
        </w:rPr>
      </w:pPr>
    </w:p>
    <w:p w:rsidR="0039360B" w:rsidRDefault="0039360B" w:rsidP="00A34D82">
      <w:pPr>
        <w:spacing w:after="0" w:line="240" w:lineRule="auto"/>
        <w:ind w:left="7200" w:firstLine="720"/>
        <w:jc w:val="both"/>
        <w:rPr>
          <w:rFonts w:ascii="Times New Roman" w:hAnsi="Times New Roman" w:cs="Times New Roman"/>
          <w:i/>
          <w:iCs/>
          <w:sz w:val="24"/>
          <w:szCs w:val="24"/>
          <w:vertAlign w:val="superscript"/>
          <w:lang w:val="bg-BG"/>
        </w:rPr>
      </w:pPr>
    </w:p>
    <w:p w:rsidR="0039360B" w:rsidRDefault="0039360B" w:rsidP="00A34D82">
      <w:pPr>
        <w:spacing w:after="0" w:line="240" w:lineRule="auto"/>
        <w:ind w:left="7200" w:firstLine="720"/>
        <w:jc w:val="both"/>
        <w:rPr>
          <w:rFonts w:ascii="Times New Roman" w:hAnsi="Times New Roman" w:cs="Times New Roman"/>
          <w:i/>
          <w:iCs/>
          <w:sz w:val="24"/>
          <w:szCs w:val="24"/>
          <w:vertAlign w:val="superscript"/>
          <w:lang w:val="bg-BG"/>
        </w:rPr>
      </w:pPr>
    </w:p>
    <w:p w:rsidR="0039360B" w:rsidRDefault="0039360B" w:rsidP="00A34D82">
      <w:pPr>
        <w:spacing w:after="0" w:line="240" w:lineRule="auto"/>
        <w:ind w:left="7200" w:firstLine="720"/>
        <w:jc w:val="both"/>
        <w:rPr>
          <w:rFonts w:ascii="Times New Roman" w:hAnsi="Times New Roman" w:cs="Times New Roman"/>
          <w:i/>
          <w:iCs/>
          <w:sz w:val="24"/>
          <w:szCs w:val="24"/>
          <w:vertAlign w:val="superscript"/>
          <w:lang w:val="bg-BG"/>
        </w:rPr>
      </w:pPr>
    </w:p>
    <w:p w:rsidR="0039360B" w:rsidRDefault="0039360B" w:rsidP="00A34D82">
      <w:pPr>
        <w:spacing w:after="0" w:line="240" w:lineRule="auto"/>
        <w:ind w:left="7200" w:firstLine="720"/>
        <w:jc w:val="both"/>
        <w:rPr>
          <w:rFonts w:ascii="Times New Roman" w:hAnsi="Times New Roman" w:cs="Times New Roman"/>
          <w:i/>
          <w:iCs/>
          <w:sz w:val="24"/>
          <w:szCs w:val="24"/>
          <w:vertAlign w:val="superscript"/>
          <w:lang w:val="bg-BG"/>
        </w:rPr>
      </w:pPr>
    </w:p>
    <w:p w:rsidR="0039360B" w:rsidRDefault="0039360B" w:rsidP="00A34D82">
      <w:pPr>
        <w:spacing w:after="0" w:line="240" w:lineRule="auto"/>
        <w:ind w:left="7200" w:firstLine="720"/>
        <w:jc w:val="both"/>
        <w:rPr>
          <w:rFonts w:ascii="Times New Roman" w:hAnsi="Times New Roman" w:cs="Times New Roman"/>
          <w:i/>
          <w:iCs/>
          <w:sz w:val="24"/>
          <w:szCs w:val="24"/>
          <w:vertAlign w:val="superscript"/>
          <w:lang w:val="bg-BG"/>
        </w:rPr>
      </w:pPr>
    </w:p>
    <w:p w:rsidR="0039360B" w:rsidRPr="0046611A" w:rsidRDefault="0039360B" w:rsidP="00AF5A3E">
      <w:pPr>
        <w:pStyle w:val="Title"/>
        <w:jc w:val="right"/>
        <w:rPr>
          <w:sz w:val="22"/>
          <w:szCs w:val="22"/>
        </w:rPr>
      </w:pPr>
      <w:r>
        <w:rPr>
          <w:color w:val="000000"/>
          <w:sz w:val="22"/>
          <w:szCs w:val="22"/>
        </w:rPr>
        <w:t xml:space="preserve">                                                                                                                                                                      </w:t>
      </w:r>
      <w:r w:rsidRPr="0046611A">
        <w:rPr>
          <w:color w:val="000000"/>
          <w:sz w:val="22"/>
          <w:szCs w:val="22"/>
        </w:rPr>
        <w:t>ПРИЛОЖЕНИЕ № 7</w:t>
      </w:r>
    </w:p>
    <w:p w:rsidR="0039360B" w:rsidRPr="0046611A" w:rsidRDefault="0039360B" w:rsidP="00AF5A3E">
      <w:pPr>
        <w:pStyle w:val="Title"/>
        <w:jc w:val="right"/>
        <w:rPr>
          <w:sz w:val="22"/>
          <w:szCs w:val="22"/>
        </w:rPr>
      </w:pPr>
    </w:p>
    <w:p w:rsidR="0039360B" w:rsidRPr="0046611A" w:rsidRDefault="0039360B" w:rsidP="00AF5A3E">
      <w:pPr>
        <w:pStyle w:val="Title"/>
        <w:rPr>
          <w:sz w:val="22"/>
          <w:szCs w:val="22"/>
        </w:rPr>
      </w:pPr>
    </w:p>
    <w:p w:rsidR="0039360B" w:rsidRPr="0046611A" w:rsidRDefault="0039360B" w:rsidP="00AF5A3E">
      <w:pPr>
        <w:pStyle w:val="Title"/>
        <w:rPr>
          <w:sz w:val="22"/>
          <w:szCs w:val="22"/>
        </w:rPr>
      </w:pPr>
    </w:p>
    <w:p w:rsidR="0039360B" w:rsidRPr="00AF5A3E" w:rsidRDefault="0039360B" w:rsidP="00AF5A3E">
      <w:pPr>
        <w:pStyle w:val="Title"/>
        <w:rPr>
          <w:rFonts w:ascii="Times New Roman" w:hAnsi="Times New Roman" w:cs="Times New Roman"/>
          <w:sz w:val="22"/>
          <w:szCs w:val="22"/>
        </w:rPr>
      </w:pPr>
      <w:r w:rsidRPr="00AF5A3E">
        <w:rPr>
          <w:rFonts w:ascii="Times New Roman" w:hAnsi="Times New Roman" w:cs="Times New Roman"/>
          <w:sz w:val="22"/>
          <w:szCs w:val="22"/>
        </w:rPr>
        <w:t>ДЕКЛАРАЦИЯ</w:t>
      </w:r>
    </w:p>
    <w:p w:rsidR="0039360B" w:rsidRPr="00AF5A3E" w:rsidRDefault="0039360B" w:rsidP="00AF5A3E">
      <w:pPr>
        <w:pStyle w:val="Title"/>
        <w:rPr>
          <w:rFonts w:ascii="Times New Roman" w:hAnsi="Times New Roman" w:cs="Times New Roman"/>
          <w:sz w:val="22"/>
          <w:szCs w:val="22"/>
        </w:rPr>
      </w:pPr>
      <w:r w:rsidRPr="00AF5A3E">
        <w:rPr>
          <w:rFonts w:ascii="Times New Roman" w:hAnsi="Times New Roman" w:cs="Times New Roman"/>
          <w:sz w:val="22"/>
          <w:szCs w:val="22"/>
        </w:rPr>
        <w:t>за безопасни условия на труд</w:t>
      </w:r>
    </w:p>
    <w:p w:rsidR="0039360B" w:rsidRPr="00AF5A3E" w:rsidRDefault="0039360B" w:rsidP="00AF5A3E">
      <w:pPr>
        <w:rPr>
          <w:rFonts w:ascii="Times New Roman" w:hAnsi="Times New Roman" w:cs="Times New Roman"/>
        </w:rPr>
      </w:pPr>
    </w:p>
    <w:p w:rsidR="0039360B" w:rsidRPr="00AF5A3E" w:rsidRDefault="0039360B" w:rsidP="00AF5A3E">
      <w:pPr>
        <w:ind w:firstLine="708"/>
        <w:jc w:val="both"/>
        <w:rPr>
          <w:rFonts w:ascii="Times New Roman" w:hAnsi="Times New Roman" w:cs="Times New Roman"/>
        </w:rPr>
      </w:pPr>
      <w:r w:rsidRPr="00AF5A3E">
        <w:rPr>
          <w:rFonts w:ascii="Times New Roman" w:hAnsi="Times New Roman" w:cs="Times New Roman"/>
        </w:rPr>
        <w:t>Долуподписаният  ____________________________________________________,</w:t>
      </w:r>
    </w:p>
    <w:p w:rsidR="0039360B" w:rsidRPr="00AF5A3E" w:rsidRDefault="0039360B" w:rsidP="00AF5A3E">
      <w:pPr>
        <w:jc w:val="both"/>
        <w:rPr>
          <w:rFonts w:ascii="Times New Roman" w:hAnsi="Times New Roman" w:cs="Times New Roman"/>
        </w:rPr>
      </w:pPr>
      <w:r w:rsidRPr="00AF5A3E">
        <w:rPr>
          <w:rFonts w:ascii="Times New Roman" w:hAnsi="Times New Roman" w:cs="Times New Roman"/>
        </w:rPr>
        <w:t>ЕГН________________, като представляващ _____________________________________,</w:t>
      </w:r>
    </w:p>
    <w:p w:rsidR="0039360B" w:rsidRPr="00AF5A3E" w:rsidRDefault="0039360B" w:rsidP="00AF5A3E">
      <w:pPr>
        <w:tabs>
          <w:tab w:val="left" w:pos="709"/>
        </w:tabs>
        <w:jc w:val="both"/>
        <w:rPr>
          <w:rFonts w:ascii="Times New Roman" w:hAnsi="Times New Roman" w:cs="Times New Roman"/>
        </w:rPr>
      </w:pPr>
      <w:r w:rsidRPr="00AF5A3E">
        <w:rPr>
          <w:rFonts w:ascii="Times New Roman" w:hAnsi="Times New Roman" w:cs="Times New Roman"/>
        </w:rPr>
        <w:t xml:space="preserve">ЕИК_______________________, седалище и адрес на управление ______________________________, в качеството на участник </w:t>
      </w:r>
      <w:r w:rsidRPr="00AF5A3E">
        <w:rPr>
          <w:rFonts w:ascii="Times New Roman" w:hAnsi="Times New Roman" w:cs="Times New Roman"/>
          <w:color w:val="000000"/>
        </w:rPr>
        <w:t xml:space="preserve">„открит конкурс” </w:t>
      </w:r>
      <w:r w:rsidRPr="00AF5A3E">
        <w:rPr>
          <w:rFonts w:ascii="Times New Roman" w:hAnsi="Times New Roman" w:cs="Times New Roman"/>
        </w:rPr>
        <w:t>по Наредбата с предмет на възлагането: "Сеч, извоз на дървесина до временен склад и рампиране на добитата дървесина на временен склад, съгласно БДС" по прогнозни количества”</w:t>
      </w:r>
      <w:r w:rsidRPr="00AF5A3E">
        <w:rPr>
          <w:rFonts w:ascii="Times New Roman" w:hAnsi="Times New Roman" w:cs="Times New Roman"/>
          <w:b/>
          <w:bCs/>
        </w:rPr>
        <w:t xml:space="preserve"> от Обект № . . . . . . . . . . . . . . . </w:t>
      </w:r>
      <w:r w:rsidRPr="00AF5A3E">
        <w:rPr>
          <w:rStyle w:val="Char1CharCharCharChar0"/>
          <w:rFonts w:ascii="Times New Roman" w:hAnsi="Times New Roman" w:cs="Times New Roman"/>
          <w:b/>
          <w:bCs/>
          <w:spacing w:val="-4"/>
        </w:rPr>
        <w:t>с</w:t>
      </w:r>
      <w:r w:rsidRPr="00AF5A3E">
        <w:rPr>
          <w:rFonts w:ascii="Times New Roman" w:hAnsi="Times New Roman" w:cs="Times New Roman"/>
          <w:b/>
          <w:bCs/>
          <w:smallCaps/>
          <w:lang w:val="ru-RU"/>
        </w:rPr>
        <w:t xml:space="preserve">  </w:t>
      </w:r>
      <w:r w:rsidRPr="00AF5A3E">
        <w:rPr>
          <w:rStyle w:val="Char1CharCharCharChar0"/>
          <w:rFonts w:ascii="Times New Roman" w:hAnsi="Times New Roman" w:cs="Times New Roman"/>
          <w:b/>
          <w:bCs/>
          <w:spacing w:val="-4"/>
        </w:rPr>
        <w:t>отдел/подотдел</w:t>
      </w:r>
      <w:r w:rsidRPr="00AF5A3E">
        <w:rPr>
          <w:rFonts w:ascii="Times New Roman" w:hAnsi="Times New Roman" w:cs="Times New Roman"/>
        </w:rPr>
        <w:t>: .........................................................,</w:t>
      </w:r>
    </w:p>
    <w:p w:rsidR="0039360B" w:rsidRPr="00AF5A3E" w:rsidRDefault="0039360B" w:rsidP="00AF5A3E">
      <w:pPr>
        <w:jc w:val="both"/>
        <w:rPr>
          <w:rFonts w:ascii="Times New Roman" w:hAnsi="Times New Roman" w:cs="Times New Roman"/>
        </w:rPr>
      </w:pPr>
    </w:p>
    <w:p w:rsidR="0039360B" w:rsidRPr="00AF5A3E" w:rsidRDefault="0039360B" w:rsidP="00AF5A3E">
      <w:pPr>
        <w:tabs>
          <w:tab w:val="left" w:pos="709"/>
        </w:tabs>
        <w:jc w:val="center"/>
        <w:rPr>
          <w:rFonts w:ascii="Times New Roman" w:hAnsi="Times New Roman" w:cs="Times New Roman"/>
          <w:b/>
          <w:bCs/>
        </w:rPr>
      </w:pPr>
      <w:r w:rsidRPr="00AF5A3E">
        <w:rPr>
          <w:rFonts w:ascii="Times New Roman" w:hAnsi="Times New Roman" w:cs="Times New Roman"/>
          <w:b/>
          <w:bCs/>
        </w:rPr>
        <w:t>ДЕКЛАРИРАМ, ЧЕ:</w:t>
      </w:r>
    </w:p>
    <w:p w:rsidR="0039360B" w:rsidRPr="00AF5A3E" w:rsidRDefault="0039360B" w:rsidP="00AF5A3E">
      <w:pPr>
        <w:autoSpaceDE w:val="0"/>
        <w:autoSpaceDN w:val="0"/>
        <w:adjustRightInd w:val="0"/>
        <w:ind w:firstLine="708"/>
        <w:jc w:val="both"/>
        <w:rPr>
          <w:rFonts w:ascii="Times New Roman" w:hAnsi="Times New Roman" w:cs="Times New Roman"/>
          <w:b/>
          <w:bCs/>
        </w:rPr>
      </w:pPr>
      <w:r w:rsidRPr="00AF5A3E">
        <w:rPr>
          <w:rFonts w:ascii="Times New Roman" w:hAnsi="Times New Roman" w:cs="Times New Roman"/>
        </w:rPr>
        <w:tab/>
      </w:r>
      <w:r w:rsidRPr="00AF5A3E">
        <w:rPr>
          <w:rFonts w:ascii="Times New Roman" w:hAnsi="Times New Roman" w:cs="Times New Roman"/>
          <w:b/>
          <w:bCs/>
        </w:rPr>
        <w:t>1.</w:t>
      </w:r>
      <w:r w:rsidRPr="00AF5A3E">
        <w:rPr>
          <w:rFonts w:ascii="Times New Roman" w:hAnsi="Times New Roman" w:cs="Times New Roman"/>
        </w:rPr>
        <w:t xml:space="preserve"> </w:t>
      </w:r>
      <w:r w:rsidRPr="00AF5A3E">
        <w:rPr>
          <w:rFonts w:ascii="Times New Roman" w:hAnsi="Times New Roman" w:cs="Times New Roman"/>
          <w:color w:val="000000"/>
        </w:rPr>
        <w:t xml:space="preserve">При извършване на мероприятията по сечта, разкройването, извоза и транспортирането на добитата дървесина до и от временен склад, ИЗПЪЛНИТЕЛЯТ </w:t>
      </w:r>
      <w:r w:rsidRPr="00AF5A3E">
        <w:rPr>
          <w:rFonts w:ascii="Times New Roman" w:hAnsi="Times New Roman" w:cs="Times New Roman"/>
          <w:b/>
          <w:bCs/>
          <w:color w:val="000000"/>
        </w:rPr>
        <w:t>ще спазвам изискванията по охрана и безопасност на труда</w:t>
      </w:r>
      <w:r w:rsidRPr="00AF5A3E">
        <w:rPr>
          <w:rFonts w:ascii="Times New Roman" w:hAnsi="Times New Roman" w:cs="Times New Roman"/>
          <w:color w:val="000000"/>
        </w:rPr>
        <w:t>, които са установени в разпоредбите на Правила за здравословни и безопасни условия на труд в горските територии /</w:t>
      </w:r>
      <w:r w:rsidRPr="00AF5A3E">
        <w:rPr>
          <w:rFonts w:ascii="Times New Roman" w:hAnsi="Times New Roman" w:cs="Times New Roman"/>
          <w:i/>
          <w:iCs/>
          <w:color w:val="000000"/>
        </w:rPr>
        <w:t>влезли в сила от 10.05.2019 г.</w:t>
      </w:r>
      <w:r w:rsidRPr="00AF5A3E">
        <w:rPr>
          <w:rFonts w:ascii="Times New Roman" w:hAnsi="Times New Roman" w:cs="Times New Roman"/>
          <w:i/>
          <w:iCs/>
          <w:lang w:eastAsia="bg-BG"/>
        </w:rPr>
        <w:t>, и</w:t>
      </w:r>
      <w:r w:rsidRPr="00AF5A3E">
        <w:rPr>
          <w:rFonts w:ascii="Times New Roman" w:hAnsi="Times New Roman" w:cs="Times New Roman"/>
          <w:i/>
          <w:iCs/>
          <w:color w:val="000000"/>
        </w:rPr>
        <w:t>здадени от министъра на земеделието, храните и горите,</w:t>
      </w:r>
      <w:r w:rsidRPr="00AF5A3E">
        <w:rPr>
          <w:rFonts w:ascii="Times New Roman" w:hAnsi="Times New Roman" w:cs="Times New Roman"/>
          <w:i/>
          <w:iCs/>
          <w:lang w:eastAsia="bg-BG"/>
        </w:rPr>
        <w:t xml:space="preserve"> </w:t>
      </w:r>
      <w:r w:rsidRPr="00AF5A3E">
        <w:rPr>
          <w:rFonts w:ascii="Times New Roman" w:hAnsi="Times New Roman" w:cs="Times New Roman"/>
          <w:i/>
          <w:iCs/>
          <w:color w:val="000000"/>
        </w:rPr>
        <w:t>Обн. ДВ. бр.38 от 10 Май 2019 г./,</w:t>
      </w:r>
      <w:r w:rsidRPr="00AF5A3E">
        <w:rPr>
          <w:rFonts w:ascii="Times New Roman" w:hAnsi="Times New Roman" w:cs="Times New Roman"/>
          <w:color w:val="000000"/>
        </w:rPr>
        <w:t xml:space="preserve"> Наредба № 8 от 5 Август 2011 г. за сечите в горите;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ЗЛОД,  ППЗЛОД, ЗРА, КТ, ЗЗБУТ, Наредба № 7 от 23.09.1999 г. за минималните изисквания за здравословни и безопасни условия на труд на работните места и при използване на работното оборудване</w:t>
      </w:r>
      <w:r w:rsidRPr="00AF5A3E">
        <w:rPr>
          <w:rFonts w:ascii="Times New Roman" w:hAnsi="Times New Roman" w:cs="Times New Roman"/>
          <w:i/>
          <w:iCs/>
          <w:color w:val="000000"/>
        </w:rPr>
        <w:t xml:space="preserve"> /в сила от 09.01.2000 г., издадена от министъра на труда и социалната политика и министъра на здравеопазването, обн. ДВ. бр.88 от 8 Октомври 1999г., изм. ДВ. бр.48 от 13 Юни 2000г., изм. ДВ. бр.43 от 13 Май 2003г., изм. ДВ. бр.37 от 4 Май 2004г., изм. ДВ. бр.88 от 8 Октомври 2004г., изм. ДВ. бр.40 от 18 Април 2008г., изм. и доп. ДВ. бр.24 от 12 Март 2013г., изм. ДВ. бр.95 от 29 Ноември 2016г./,</w:t>
      </w:r>
      <w:r w:rsidRPr="00AF5A3E">
        <w:rPr>
          <w:rFonts w:ascii="Times New Roman" w:hAnsi="Times New Roman" w:cs="Times New Roman"/>
          <w:color w:val="000000"/>
        </w:rPr>
        <w:t xml:space="preserve"> както и другите нормативни актове, уреждащи дейностите по ползване на дървесината, като осигуря на работниците предпазни средства с определено качество, съгласно тръжните условия и ще спазвам следните изисквания:</w:t>
      </w:r>
    </w:p>
    <w:p w:rsidR="0039360B" w:rsidRPr="00AF5A3E" w:rsidRDefault="0039360B" w:rsidP="00AF5A3E">
      <w:pPr>
        <w:suppressAutoHyphens/>
        <w:ind w:left="90" w:firstLine="477"/>
        <w:jc w:val="both"/>
        <w:rPr>
          <w:rFonts w:ascii="Times New Roman" w:hAnsi="Times New Roman" w:cs="Times New Roman"/>
          <w:color w:val="000000"/>
        </w:rPr>
      </w:pPr>
      <w:r w:rsidRPr="00AF5A3E">
        <w:rPr>
          <w:rFonts w:ascii="Times New Roman" w:hAnsi="Times New Roman" w:cs="Times New Roman"/>
          <w:b/>
          <w:bCs/>
          <w:color w:val="000000"/>
        </w:rPr>
        <w:t>1.1.</w:t>
      </w:r>
      <w:r w:rsidRPr="00AF5A3E">
        <w:rPr>
          <w:rFonts w:ascii="Times New Roman" w:hAnsi="Times New Roman" w:cs="Times New Roman"/>
          <w:color w:val="000000"/>
        </w:rPr>
        <w:t xml:space="preserve"> В подписаните между мен и работниците трудови договори е регламентирано, като двустранно задължение, спазването на здравословните условия на труд и техническа безопасност за работа в горските територии;</w:t>
      </w:r>
    </w:p>
    <w:p w:rsidR="0039360B" w:rsidRPr="00AF5A3E" w:rsidRDefault="0039360B" w:rsidP="00AF5A3E">
      <w:pPr>
        <w:suppressAutoHyphens/>
        <w:ind w:left="90" w:firstLine="477"/>
        <w:jc w:val="both"/>
        <w:rPr>
          <w:rFonts w:ascii="Times New Roman" w:hAnsi="Times New Roman" w:cs="Times New Roman"/>
          <w:color w:val="000000"/>
        </w:rPr>
      </w:pPr>
      <w:r w:rsidRPr="00AF5A3E">
        <w:rPr>
          <w:rFonts w:ascii="Times New Roman" w:hAnsi="Times New Roman" w:cs="Times New Roman"/>
          <w:b/>
          <w:bCs/>
          <w:color w:val="000000"/>
        </w:rPr>
        <w:t>1.2.</w:t>
      </w:r>
      <w:r w:rsidRPr="00AF5A3E">
        <w:rPr>
          <w:rFonts w:ascii="Times New Roman" w:hAnsi="Times New Roman" w:cs="Times New Roman"/>
          <w:color w:val="000000"/>
        </w:rPr>
        <w:t xml:space="preserve"> Осигурени са на работниците – оператори на бензиномоторни триони (БМТ), </w:t>
      </w:r>
      <w:r w:rsidRPr="00AF5A3E">
        <w:rPr>
          <w:rFonts w:ascii="Times New Roman" w:hAnsi="Times New Roman" w:cs="Times New Roman"/>
          <w:b/>
          <w:bCs/>
          <w:color w:val="000000"/>
        </w:rPr>
        <w:t>предпазно оборудване</w:t>
      </w:r>
      <w:r w:rsidRPr="00AF5A3E">
        <w:rPr>
          <w:rFonts w:ascii="Times New Roman" w:hAnsi="Times New Roman" w:cs="Times New Roman"/>
          <w:color w:val="000000"/>
        </w:rPr>
        <w:t xml:space="preserve">, което включва специализирано предпазно работно облекло (защитен панталон с вложки за защита от срязване), оборудвани </w:t>
      </w:r>
      <w:r w:rsidRPr="00AF5A3E">
        <w:rPr>
          <w:rFonts w:ascii="Times New Roman" w:hAnsi="Times New Roman" w:cs="Times New Roman"/>
          <w:b/>
          <w:bCs/>
          <w:color w:val="000000"/>
        </w:rPr>
        <w:t>предпазни каски</w:t>
      </w:r>
      <w:r w:rsidRPr="00AF5A3E">
        <w:rPr>
          <w:rFonts w:ascii="Times New Roman" w:hAnsi="Times New Roman" w:cs="Times New Roman"/>
          <w:color w:val="000000"/>
        </w:rPr>
        <w:t xml:space="preserve"> (в срок на годност) с антифони, предпазител за очите, жилетки със сигнален цвят или работно яке със същия цвят, обезопасени обувки (със стоманена пластина над свода на стъпалото-тип </w:t>
      </w:r>
      <w:r w:rsidRPr="00AF5A3E">
        <w:rPr>
          <w:rFonts w:ascii="Times New Roman" w:hAnsi="Times New Roman" w:cs="Times New Roman"/>
          <w:b/>
          <w:bCs/>
          <w:color w:val="000000"/>
        </w:rPr>
        <w:t>„бомбе”</w:t>
      </w:r>
      <w:r w:rsidRPr="00AF5A3E">
        <w:rPr>
          <w:rFonts w:ascii="Times New Roman" w:hAnsi="Times New Roman" w:cs="Times New Roman"/>
          <w:color w:val="000000"/>
        </w:rPr>
        <w:t xml:space="preserve">) и средства за </w:t>
      </w:r>
      <w:r w:rsidRPr="00AF5A3E">
        <w:rPr>
          <w:rFonts w:ascii="Times New Roman" w:hAnsi="Times New Roman" w:cs="Times New Roman"/>
          <w:b/>
          <w:bCs/>
          <w:color w:val="000000"/>
        </w:rPr>
        <w:t>първа помощ</w:t>
      </w:r>
      <w:r w:rsidRPr="00AF5A3E">
        <w:rPr>
          <w:rFonts w:ascii="Times New Roman" w:hAnsi="Times New Roman" w:cs="Times New Roman"/>
          <w:color w:val="000000"/>
        </w:rPr>
        <w:t xml:space="preserve"> (полева аптечка на работния обект). На останалите работници в обекта са осигурени не оборудвани каски и жилетки със сигнален цвят или работно яке със същия цвят;</w:t>
      </w:r>
    </w:p>
    <w:p w:rsidR="0039360B" w:rsidRPr="00AF5A3E" w:rsidRDefault="0039360B" w:rsidP="00AF5A3E">
      <w:pPr>
        <w:suppressAutoHyphens/>
        <w:ind w:firstLine="567"/>
        <w:jc w:val="both"/>
        <w:rPr>
          <w:rFonts w:ascii="Times New Roman" w:hAnsi="Times New Roman" w:cs="Times New Roman"/>
          <w:color w:val="000000"/>
        </w:rPr>
      </w:pPr>
      <w:r w:rsidRPr="00AF5A3E">
        <w:rPr>
          <w:rFonts w:ascii="Times New Roman" w:hAnsi="Times New Roman" w:cs="Times New Roman"/>
          <w:b/>
          <w:bCs/>
          <w:color w:val="000000"/>
        </w:rPr>
        <w:t>1.3.</w:t>
      </w:r>
      <w:r w:rsidRPr="00AF5A3E">
        <w:rPr>
          <w:rFonts w:ascii="Times New Roman" w:hAnsi="Times New Roman" w:cs="Times New Roman"/>
          <w:color w:val="000000"/>
        </w:rPr>
        <w:t xml:space="preserve"> Провеждане на начален, ежедневен, периодичен, а при необходимост и извънреден инструктаж на работниците, за техническа безопасност и хигиена на труда, което се удостоверява, че е извършено, чрез </w:t>
      </w:r>
      <w:r w:rsidRPr="00AF5A3E">
        <w:rPr>
          <w:rFonts w:ascii="Times New Roman" w:hAnsi="Times New Roman" w:cs="Times New Roman"/>
          <w:b/>
          <w:bCs/>
          <w:color w:val="000000"/>
        </w:rPr>
        <w:t>Книга за инструктаж.</w:t>
      </w:r>
    </w:p>
    <w:p w:rsidR="0039360B" w:rsidRPr="00AF5A3E" w:rsidRDefault="0039360B" w:rsidP="00AF5A3E">
      <w:pPr>
        <w:ind w:firstLine="567"/>
        <w:jc w:val="both"/>
        <w:rPr>
          <w:rFonts w:ascii="Times New Roman" w:hAnsi="Times New Roman" w:cs="Times New Roman"/>
          <w:color w:val="000000"/>
        </w:rPr>
      </w:pPr>
      <w:r w:rsidRPr="00AF5A3E">
        <w:rPr>
          <w:rFonts w:ascii="Times New Roman" w:hAnsi="Times New Roman" w:cs="Times New Roman"/>
          <w:b/>
          <w:bCs/>
          <w:color w:val="000000"/>
        </w:rPr>
        <w:t>2.</w:t>
      </w:r>
      <w:r w:rsidRPr="00AF5A3E">
        <w:rPr>
          <w:rFonts w:ascii="Times New Roman" w:hAnsi="Times New Roman" w:cs="Times New Roman"/>
          <w:color w:val="000000"/>
        </w:rPr>
        <w:t xml:space="preserve"> Ще спазвам изискванията на Наредба № 8 от 11.05.2012 г. за условията и реда за защита на горските територии от пожари, съгласно чл. 136 и сл. от ЗГ, като:</w:t>
      </w:r>
    </w:p>
    <w:p w:rsidR="0039360B" w:rsidRPr="00AF5A3E" w:rsidRDefault="0039360B" w:rsidP="00AF5A3E">
      <w:pPr>
        <w:suppressAutoHyphens/>
        <w:ind w:left="567"/>
        <w:jc w:val="both"/>
        <w:rPr>
          <w:rFonts w:ascii="Times New Roman" w:hAnsi="Times New Roman" w:cs="Times New Roman"/>
          <w:color w:val="000000"/>
        </w:rPr>
      </w:pPr>
      <w:r w:rsidRPr="00AF5A3E">
        <w:rPr>
          <w:rFonts w:ascii="Times New Roman" w:hAnsi="Times New Roman" w:cs="Times New Roman"/>
          <w:color w:val="000000"/>
        </w:rPr>
        <w:t>2.1. Инструктирам работниците за спазване на изискванията за противопожарна охрана;</w:t>
      </w:r>
    </w:p>
    <w:p w:rsidR="0039360B" w:rsidRPr="00AF5A3E" w:rsidRDefault="0039360B" w:rsidP="00AF5A3E">
      <w:pPr>
        <w:suppressAutoHyphens/>
        <w:ind w:firstLine="567"/>
        <w:jc w:val="both"/>
        <w:rPr>
          <w:rFonts w:ascii="Times New Roman" w:hAnsi="Times New Roman" w:cs="Times New Roman"/>
          <w:color w:val="000000"/>
        </w:rPr>
      </w:pPr>
      <w:r w:rsidRPr="00AF5A3E">
        <w:rPr>
          <w:rFonts w:ascii="Times New Roman" w:hAnsi="Times New Roman" w:cs="Times New Roman"/>
          <w:color w:val="000000"/>
        </w:rPr>
        <w:t>2.2. Инструктирам работниците за действия при критични ситуации, като инциденти, пожари и нефтени разливи, свързани с опазване на наличното биологично разнообразие и водните течения.</w:t>
      </w:r>
    </w:p>
    <w:p w:rsidR="0039360B" w:rsidRPr="00AF5A3E" w:rsidRDefault="0039360B" w:rsidP="00AF5A3E">
      <w:pPr>
        <w:ind w:firstLine="567"/>
        <w:jc w:val="both"/>
        <w:rPr>
          <w:rFonts w:ascii="Times New Roman" w:hAnsi="Times New Roman" w:cs="Times New Roman"/>
          <w:color w:val="000000"/>
        </w:rPr>
      </w:pPr>
      <w:r w:rsidRPr="00AF5A3E">
        <w:rPr>
          <w:rFonts w:ascii="Times New Roman" w:hAnsi="Times New Roman" w:cs="Times New Roman"/>
          <w:color w:val="000000"/>
        </w:rPr>
        <w:t xml:space="preserve">2.3. За времето на действие на договора </w:t>
      </w:r>
      <w:r w:rsidRPr="00AF5A3E">
        <w:rPr>
          <w:rFonts w:ascii="Times New Roman" w:hAnsi="Times New Roman" w:cs="Times New Roman"/>
          <w:b/>
          <w:bCs/>
          <w:color w:val="000000"/>
        </w:rPr>
        <w:t>се задължавам,</w:t>
      </w:r>
      <w:r w:rsidRPr="00AF5A3E">
        <w:rPr>
          <w:rFonts w:ascii="Times New Roman" w:hAnsi="Times New Roman" w:cs="Times New Roman"/>
          <w:color w:val="000000"/>
        </w:rPr>
        <w:t xml:space="preserve"> в съответствие с разпоредбите на Рамковата конвенция на ООН по изменение на климата (ратифицирана със закон, приет от 37-мото НС, на 16.03.1995 г.–ДВ, бр. 28 от 1995 г., в сила от 10.08.1995 г.) и Закона за защитените територии (ЗЗТ), съгласно производствените, санитарните и противопожарните изисквания, да извърша следното:</w:t>
      </w:r>
    </w:p>
    <w:p w:rsidR="0039360B" w:rsidRPr="00AF5A3E" w:rsidRDefault="0039360B" w:rsidP="00AF5A3E">
      <w:pPr>
        <w:numPr>
          <w:ilvl w:val="0"/>
          <w:numId w:val="44"/>
        </w:numPr>
        <w:spacing w:after="0" w:line="240" w:lineRule="auto"/>
        <w:jc w:val="both"/>
        <w:rPr>
          <w:rFonts w:ascii="Times New Roman" w:hAnsi="Times New Roman" w:cs="Times New Roman"/>
          <w:color w:val="000000"/>
        </w:rPr>
      </w:pPr>
      <w:r w:rsidRPr="00AF5A3E">
        <w:rPr>
          <w:rFonts w:ascii="Times New Roman" w:hAnsi="Times New Roman" w:cs="Times New Roman"/>
          <w:color w:val="000000"/>
        </w:rPr>
        <w:t>да определя места за бивакуване, след съгласуване с ВЪЗЛОЖИТЕЛЯ;</w:t>
      </w:r>
    </w:p>
    <w:p w:rsidR="0039360B" w:rsidRPr="00AF5A3E" w:rsidRDefault="0039360B" w:rsidP="00AF5A3E">
      <w:pPr>
        <w:numPr>
          <w:ilvl w:val="0"/>
          <w:numId w:val="44"/>
        </w:numPr>
        <w:spacing w:after="0" w:line="240" w:lineRule="auto"/>
        <w:ind w:left="0" w:firstLine="927"/>
        <w:jc w:val="both"/>
        <w:rPr>
          <w:rFonts w:ascii="Times New Roman" w:hAnsi="Times New Roman" w:cs="Times New Roman"/>
          <w:color w:val="000000"/>
        </w:rPr>
      </w:pPr>
      <w:r w:rsidRPr="00AF5A3E">
        <w:rPr>
          <w:rFonts w:ascii="Times New Roman" w:hAnsi="Times New Roman" w:cs="Times New Roman"/>
          <w:color w:val="000000"/>
        </w:rPr>
        <w:t>да осигуря на работниците и техните семейства, които нощуват в горската територия, подходящи условия за сън, чиста питейна вода и изграден сух санитарен възел;</w:t>
      </w:r>
    </w:p>
    <w:p w:rsidR="0039360B" w:rsidRPr="00AF5A3E" w:rsidRDefault="0039360B" w:rsidP="00AF5A3E">
      <w:pPr>
        <w:numPr>
          <w:ilvl w:val="0"/>
          <w:numId w:val="44"/>
        </w:numPr>
        <w:spacing w:after="0" w:line="240" w:lineRule="auto"/>
        <w:ind w:left="0" w:firstLine="927"/>
        <w:jc w:val="both"/>
        <w:rPr>
          <w:rFonts w:ascii="Times New Roman" w:hAnsi="Times New Roman" w:cs="Times New Roman"/>
          <w:b/>
          <w:bCs/>
          <w:color w:val="000000"/>
        </w:rPr>
      </w:pPr>
      <w:r w:rsidRPr="00AF5A3E">
        <w:rPr>
          <w:rFonts w:ascii="Times New Roman" w:hAnsi="Times New Roman" w:cs="Times New Roman"/>
          <w:color w:val="000000"/>
        </w:rPr>
        <w:t xml:space="preserve">да изхвърлям на </w:t>
      </w:r>
      <w:r w:rsidRPr="00AF5A3E">
        <w:rPr>
          <w:rFonts w:ascii="Times New Roman" w:hAnsi="Times New Roman" w:cs="Times New Roman"/>
          <w:b/>
          <w:bCs/>
          <w:color w:val="000000"/>
        </w:rPr>
        <w:t>регламентирани депа</w:t>
      </w:r>
      <w:r w:rsidRPr="00AF5A3E">
        <w:rPr>
          <w:rFonts w:ascii="Times New Roman" w:hAnsi="Times New Roman" w:cs="Times New Roman"/>
          <w:color w:val="000000"/>
        </w:rPr>
        <w:t xml:space="preserve"> </w:t>
      </w:r>
      <w:r w:rsidRPr="00AF5A3E">
        <w:rPr>
          <w:rFonts w:ascii="Times New Roman" w:hAnsi="Times New Roman" w:cs="Times New Roman"/>
          <w:b/>
          <w:bCs/>
          <w:color w:val="000000"/>
        </w:rPr>
        <w:t>битовите и недървесни отпадъци</w:t>
      </w:r>
      <w:r w:rsidRPr="00AF5A3E">
        <w:rPr>
          <w:rFonts w:ascii="Times New Roman" w:hAnsi="Times New Roman" w:cs="Times New Roman"/>
          <w:color w:val="000000"/>
        </w:rPr>
        <w:t xml:space="preserve"> и след работно време да ги извозя до </w:t>
      </w:r>
      <w:r w:rsidRPr="00AF5A3E">
        <w:rPr>
          <w:rFonts w:ascii="Times New Roman" w:hAnsi="Times New Roman" w:cs="Times New Roman"/>
          <w:b/>
          <w:bCs/>
          <w:color w:val="000000"/>
        </w:rPr>
        <w:t>контейнерите за смет в населените места;</w:t>
      </w:r>
    </w:p>
    <w:p w:rsidR="0039360B" w:rsidRPr="00AF5A3E" w:rsidRDefault="0039360B" w:rsidP="00AF5A3E">
      <w:pPr>
        <w:numPr>
          <w:ilvl w:val="0"/>
          <w:numId w:val="44"/>
        </w:numPr>
        <w:spacing w:after="0" w:line="240" w:lineRule="auto"/>
        <w:ind w:left="0" w:firstLine="927"/>
        <w:jc w:val="both"/>
        <w:rPr>
          <w:rFonts w:ascii="Times New Roman" w:hAnsi="Times New Roman" w:cs="Times New Roman"/>
          <w:color w:val="000000"/>
        </w:rPr>
      </w:pPr>
      <w:r w:rsidRPr="00AF5A3E">
        <w:rPr>
          <w:rFonts w:ascii="Times New Roman" w:hAnsi="Times New Roman" w:cs="Times New Roman"/>
          <w:color w:val="000000"/>
        </w:rPr>
        <w:t xml:space="preserve">да изхвърлям на </w:t>
      </w:r>
      <w:r w:rsidRPr="00AF5A3E">
        <w:rPr>
          <w:rFonts w:ascii="Times New Roman" w:hAnsi="Times New Roman" w:cs="Times New Roman"/>
          <w:b/>
          <w:bCs/>
          <w:color w:val="000000"/>
        </w:rPr>
        <w:t>регламентирани депа</w:t>
      </w:r>
      <w:r w:rsidRPr="00AF5A3E">
        <w:rPr>
          <w:rFonts w:ascii="Times New Roman" w:hAnsi="Times New Roman" w:cs="Times New Roman"/>
          <w:color w:val="000000"/>
        </w:rPr>
        <w:t xml:space="preserve"> всички </w:t>
      </w:r>
      <w:r w:rsidRPr="00AF5A3E">
        <w:rPr>
          <w:rFonts w:ascii="Times New Roman" w:hAnsi="Times New Roman" w:cs="Times New Roman"/>
          <w:b/>
          <w:bCs/>
          <w:color w:val="000000"/>
        </w:rPr>
        <w:t>химични</w:t>
      </w:r>
      <w:r w:rsidRPr="00AF5A3E">
        <w:rPr>
          <w:rFonts w:ascii="Times New Roman" w:hAnsi="Times New Roman" w:cs="Times New Roman"/>
          <w:color w:val="000000"/>
        </w:rPr>
        <w:t xml:space="preserve"> и </w:t>
      </w:r>
      <w:r w:rsidRPr="00AF5A3E">
        <w:rPr>
          <w:rFonts w:ascii="Times New Roman" w:hAnsi="Times New Roman" w:cs="Times New Roman"/>
          <w:b/>
          <w:bCs/>
          <w:color w:val="000000"/>
        </w:rPr>
        <w:t>гориво-смазочни</w:t>
      </w:r>
      <w:r w:rsidRPr="00AF5A3E">
        <w:rPr>
          <w:rFonts w:ascii="Times New Roman" w:hAnsi="Times New Roman" w:cs="Times New Roman"/>
          <w:color w:val="000000"/>
        </w:rPr>
        <w:t xml:space="preserve"> отпадъци и използвани средства за </w:t>
      </w:r>
      <w:r w:rsidRPr="00AF5A3E">
        <w:rPr>
          <w:rFonts w:ascii="Times New Roman" w:hAnsi="Times New Roman" w:cs="Times New Roman"/>
          <w:b/>
          <w:bCs/>
          <w:color w:val="000000"/>
        </w:rPr>
        <w:t>абсорбирането им</w:t>
      </w:r>
      <w:r w:rsidRPr="00AF5A3E">
        <w:rPr>
          <w:rFonts w:ascii="Times New Roman" w:hAnsi="Times New Roman" w:cs="Times New Roman"/>
          <w:color w:val="000000"/>
        </w:rPr>
        <w:t xml:space="preserve">, където същите да се изнасят, а </w:t>
      </w:r>
      <w:r w:rsidRPr="00AF5A3E">
        <w:rPr>
          <w:rFonts w:ascii="Times New Roman" w:hAnsi="Times New Roman" w:cs="Times New Roman"/>
          <w:b/>
          <w:bCs/>
          <w:color w:val="000000"/>
          <w:u w:val="single"/>
        </w:rPr>
        <w:t>не</w:t>
      </w:r>
      <w:r w:rsidRPr="00AF5A3E">
        <w:rPr>
          <w:rFonts w:ascii="Times New Roman" w:hAnsi="Times New Roman" w:cs="Times New Roman"/>
          <w:b/>
          <w:bCs/>
          <w:color w:val="000000"/>
        </w:rPr>
        <w:t xml:space="preserve"> в контейнерите за смет в населените места</w:t>
      </w:r>
      <w:r w:rsidRPr="00AF5A3E">
        <w:rPr>
          <w:rFonts w:ascii="Times New Roman" w:hAnsi="Times New Roman" w:cs="Times New Roman"/>
          <w:color w:val="000000"/>
        </w:rPr>
        <w:t>;</w:t>
      </w:r>
    </w:p>
    <w:p w:rsidR="0039360B" w:rsidRPr="00AF5A3E" w:rsidRDefault="0039360B" w:rsidP="00AF5A3E">
      <w:pPr>
        <w:numPr>
          <w:ilvl w:val="0"/>
          <w:numId w:val="44"/>
        </w:numPr>
        <w:spacing w:after="0" w:line="240" w:lineRule="auto"/>
        <w:ind w:left="0" w:firstLine="927"/>
        <w:jc w:val="both"/>
        <w:rPr>
          <w:rFonts w:ascii="Times New Roman" w:hAnsi="Times New Roman" w:cs="Times New Roman"/>
          <w:color w:val="000000"/>
        </w:rPr>
      </w:pPr>
      <w:r w:rsidRPr="00AF5A3E">
        <w:rPr>
          <w:rFonts w:ascii="Times New Roman" w:hAnsi="Times New Roman" w:cs="Times New Roman"/>
          <w:color w:val="000000"/>
        </w:rPr>
        <w:t>да зареждам с ГСМ и извършвам ремонтни дейности на бензиномоторните триони (БМТ) на определените за това места, като същите са със средства за абсорбиране на гориво-смазочни материали и срещу изливане на резервоари;</w:t>
      </w:r>
    </w:p>
    <w:p w:rsidR="0039360B" w:rsidRPr="00AF5A3E" w:rsidRDefault="0039360B" w:rsidP="00AF5A3E">
      <w:pPr>
        <w:numPr>
          <w:ilvl w:val="0"/>
          <w:numId w:val="44"/>
        </w:numPr>
        <w:spacing w:after="0" w:line="240" w:lineRule="auto"/>
        <w:jc w:val="both"/>
        <w:rPr>
          <w:rFonts w:ascii="Times New Roman" w:hAnsi="Times New Roman" w:cs="Times New Roman"/>
          <w:color w:val="000000"/>
        </w:rPr>
      </w:pPr>
      <w:r w:rsidRPr="00AF5A3E">
        <w:rPr>
          <w:rFonts w:ascii="Times New Roman" w:hAnsi="Times New Roman" w:cs="Times New Roman"/>
          <w:color w:val="000000"/>
        </w:rPr>
        <w:t>да използвам биологично разграждащо се масло за смазване на веригите на БМТ.</w:t>
      </w:r>
    </w:p>
    <w:p w:rsidR="0039360B" w:rsidRPr="00AF5A3E" w:rsidRDefault="0039360B" w:rsidP="00AF5A3E">
      <w:pPr>
        <w:ind w:firstLine="567"/>
        <w:jc w:val="both"/>
        <w:rPr>
          <w:rFonts w:ascii="Times New Roman" w:hAnsi="Times New Roman" w:cs="Times New Roman"/>
          <w:color w:val="000000"/>
        </w:rPr>
      </w:pPr>
      <w:r w:rsidRPr="00AF5A3E">
        <w:rPr>
          <w:rFonts w:ascii="Times New Roman" w:hAnsi="Times New Roman" w:cs="Times New Roman"/>
          <w:color w:val="000000"/>
        </w:rPr>
        <w:t xml:space="preserve">3. Ще използвам за изпълнението на горскостопанската дейност, </w:t>
      </w:r>
      <w:r w:rsidRPr="00AF5A3E">
        <w:rPr>
          <w:rFonts w:ascii="Times New Roman" w:hAnsi="Times New Roman" w:cs="Times New Roman"/>
          <w:b/>
          <w:bCs/>
          <w:color w:val="000000"/>
        </w:rPr>
        <w:t>мобилна техника в добро техническо състояние</w:t>
      </w:r>
      <w:r w:rsidRPr="00AF5A3E">
        <w:rPr>
          <w:rFonts w:ascii="Times New Roman" w:hAnsi="Times New Roman" w:cs="Times New Roman"/>
          <w:color w:val="000000"/>
        </w:rPr>
        <w:t>, което включва:</w:t>
      </w:r>
    </w:p>
    <w:p w:rsidR="0039360B" w:rsidRPr="00AF5A3E" w:rsidRDefault="0039360B" w:rsidP="00AF5A3E">
      <w:pPr>
        <w:numPr>
          <w:ilvl w:val="1"/>
          <w:numId w:val="45"/>
        </w:numPr>
        <w:suppressAutoHyphens/>
        <w:spacing w:after="0" w:line="240" w:lineRule="auto"/>
        <w:jc w:val="both"/>
        <w:rPr>
          <w:rFonts w:ascii="Times New Roman" w:hAnsi="Times New Roman" w:cs="Times New Roman"/>
          <w:color w:val="000000"/>
        </w:rPr>
      </w:pPr>
      <w:r w:rsidRPr="00AF5A3E">
        <w:rPr>
          <w:rFonts w:ascii="Times New Roman" w:hAnsi="Times New Roman" w:cs="Times New Roman"/>
          <w:color w:val="000000"/>
        </w:rPr>
        <w:t xml:space="preserve"> Да е е технически изправна, като не позволява изтичане на масло и гориво;</w:t>
      </w:r>
    </w:p>
    <w:p w:rsidR="0039360B" w:rsidRPr="00AF5A3E" w:rsidRDefault="0039360B" w:rsidP="00AF5A3E">
      <w:pPr>
        <w:numPr>
          <w:ilvl w:val="1"/>
          <w:numId w:val="45"/>
        </w:numPr>
        <w:suppressAutoHyphens/>
        <w:spacing w:after="0" w:line="240" w:lineRule="auto"/>
        <w:jc w:val="both"/>
        <w:rPr>
          <w:rFonts w:ascii="Times New Roman" w:hAnsi="Times New Roman" w:cs="Times New Roman"/>
          <w:color w:val="000000"/>
        </w:rPr>
      </w:pPr>
      <w:r w:rsidRPr="00AF5A3E">
        <w:rPr>
          <w:rFonts w:ascii="Times New Roman" w:hAnsi="Times New Roman" w:cs="Times New Roman"/>
          <w:color w:val="000000"/>
        </w:rPr>
        <w:t xml:space="preserve"> Да е оборудвана със средства за абсорбиране на ГСМ-продукти</w:t>
      </w:r>
      <w:r w:rsidRPr="00AF5A3E">
        <w:rPr>
          <w:rFonts w:ascii="Times New Roman" w:hAnsi="Times New Roman" w:cs="Times New Roman"/>
          <w:b/>
          <w:bCs/>
          <w:color w:val="000000"/>
        </w:rPr>
        <w:t>;</w:t>
      </w:r>
    </w:p>
    <w:p w:rsidR="0039360B" w:rsidRPr="00AF5A3E" w:rsidRDefault="0039360B" w:rsidP="00AF5A3E">
      <w:pPr>
        <w:numPr>
          <w:ilvl w:val="1"/>
          <w:numId w:val="45"/>
        </w:numPr>
        <w:suppressAutoHyphens/>
        <w:spacing w:after="0" w:line="240" w:lineRule="auto"/>
        <w:jc w:val="both"/>
        <w:rPr>
          <w:rFonts w:ascii="Times New Roman" w:hAnsi="Times New Roman" w:cs="Times New Roman"/>
          <w:color w:val="000000"/>
        </w:rPr>
      </w:pPr>
      <w:r w:rsidRPr="00AF5A3E">
        <w:rPr>
          <w:rFonts w:ascii="Times New Roman" w:hAnsi="Times New Roman" w:cs="Times New Roman"/>
          <w:color w:val="000000"/>
        </w:rPr>
        <w:t xml:space="preserve"> Да е оборудвана с годни пожарогасители и комплектувани аптечки за първа медицинска помощ.</w:t>
      </w:r>
    </w:p>
    <w:p w:rsidR="0039360B" w:rsidRPr="00AF5A3E" w:rsidRDefault="0039360B" w:rsidP="00AF5A3E">
      <w:pPr>
        <w:tabs>
          <w:tab w:val="left" w:pos="709"/>
        </w:tabs>
        <w:jc w:val="both"/>
        <w:rPr>
          <w:rFonts w:ascii="Times New Roman" w:hAnsi="Times New Roman" w:cs="Times New Roman"/>
        </w:rPr>
      </w:pPr>
    </w:p>
    <w:p w:rsidR="0039360B" w:rsidRPr="00AF5A3E" w:rsidRDefault="0039360B" w:rsidP="00AF5A3E">
      <w:pPr>
        <w:tabs>
          <w:tab w:val="left" w:pos="709"/>
        </w:tabs>
        <w:jc w:val="both"/>
        <w:rPr>
          <w:rFonts w:ascii="Times New Roman" w:hAnsi="Times New Roman" w:cs="Times New Roman"/>
        </w:rPr>
      </w:pPr>
    </w:p>
    <w:p w:rsidR="0039360B" w:rsidRPr="00AF5A3E" w:rsidRDefault="0039360B" w:rsidP="00AF5A3E">
      <w:pPr>
        <w:tabs>
          <w:tab w:val="left" w:pos="709"/>
        </w:tabs>
        <w:jc w:val="both"/>
        <w:rPr>
          <w:rFonts w:ascii="Times New Roman" w:hAnsi="Times New Roman" w:cs="Times New Roman"/>
        </w:rPr>
      </w:pPr>
      <w:r w:rsidRPr="00AF5A3E">
        <w:rPr>
          <w:rFonts w:ascii="Times New Roman" w:hAnsi="Times New Roman" w:cs="Times New Roman"/>
        </w:rPr>
        <w:t>Дата:………………..г.                                       ДЕКЛАРАТОР:……………………….</w:t>
      </w:r>
    </w:p>
    <w:p w:rsidR="0039360B" w:rsidRPr="00AF5A3E" w:rsidRDefault="0039360B" w:rsidP="00AF5A3E">
      <w:pPr>
        <w:pStyle w:val="NormalWeb"/>
        <w:jc w:val="both"/>
        <w:rPr>
          <w:sz w:val="22"/>
          <w:szCs w:val="22"/>
        </w:rPr>
      </w:pPr>
      <w:r w:rsidRPr="00AF5A3E">
        <w:rPr>
          <w:sz w:val="22"/>
          <w:szCs w:val="22"/>
        </w:rPr>
        <w:t>Гр.</w:t>
      </w:r>
      <w:r w:rsidRPr="00AF5A3E">
        <w:rPr>
          <w:sz w:val="22"/>
          <w:szCs w:val="22"/>
        </w:rPr>
        <w:tab/>
      </w:r>
      <w:r w:rsidRPr="00AF5A3E">
        <w:rPr>
          <w:sz w:val="22"/>
          <w:szCs w:val="22"/>
        </w:rPr>
        <w:tab/>
      </w:r>
      <w:r w:rsidRPr="00AF5A3E">
        <w:rPr>
          <w:sz w:val="22"/>
          <w:szCs w:val="22"/>
        </w:rPr>
        <w:tab/>
      </w:r>
      <w:r w:rsidRPr="00AF5A3E">
        <w:rPr>
          <w:sz w:val="22"/>
          <w:szCs w:val="22"/>
        </w:rPr>
        <w:tab/>
      </w:r>
      <w:r w:rsidRPr="00AF5A3E">
        <w:rPr>
          <w:sz w:val="22"/>
          <w:szCs w:val="22"/>
        </w:rPr>
        <w:tab/>
      </w:r>
      <w:r w:rsidRPr="00AF5A3E">
        <w:rPr>
          <w:sz w:val="22"/>
          <w:szCs w:val="22"/>
        </w:rPr>
        <w:tab/>
      </w:r>
      <w:r w:rsidRPr="00AF5A3E">
        <w:rPr>
          <w:sz w:val="22"/>
          <w:szCs w:val="22"/>
        </w:rPr>
        <w:tab/>
      </w:r>
      <w:r w:rsidRPr="00AF5A3E">
        <w:rPr>
          <w:sz w:val="22"/>
          <w:szCs w:val="22"/>
        </w:rPr>
        <w:tab/>
      </w:r>
      <w:r w:rsidRPr="00AF5A3E">
        <w:rPr>
          <w:sz w:val="22"/>
          <w:szCs w:val="22"/>
        </w:rPr>
        <w:tab/>
        <w:t>/подпис и печат/</w:t>
      </w:r>
    </w:p>
    <w:p w:rsidR="0039360B" w:rsidRPr="00AF5A3E" w:rsidRDefault="0039360B" w:rsidP="00AF5A3E">
      <w:pPr>
        <w:pStyle w:val="NormalWeb"/>
        <w:jc w:val="both"/>
        <w:rPr>
          <w:sz w:val="22"/>
          <w:szCs w:val="22"/>
        </w:rPr>
      </w:pPr>
    </w:p>
    <w:p w:rsidR="0039360B" w:rsidRPr="0046611A" w:rsidRDefault="0039360B" w:rsidP="00AF5A3E">
      <w:pPr>
        <w:spacing w:before="360"/>
      </w:pPr>
    </w:p>
    <w:p w:rsidR="0039360B" w:rsidRPr="00A34D82" w:rsidRDefault="0039360B" w:rsidP="00A34D82">
      <w:pPr>
        <w:spacing w:after="0" w:line="240" w:lineRule="auto"/>
        <w:ind w:left="7200" w:firstLine="720"/>
        <w:jc w:val="both"/>
        <w:rPr>
          <w:rFonts w:ascii="Times New Roman" w:hAnsi="Times New Roman" w:cs="Times New Roman"/>
          <w:i/>
          <w:iCs/>
          <w:sz w:val="24"/>
          <w:szCs w:val="24"/>
          <w:vertAlign w:val="superscript"/>
          <w:lang w:val="bg-BG"/>
        </w:rPr>
      </w:pPr>
    </w:p>
    <w:sectPr w:rsidR="0039360B" w:rsidRPr="00A34D82" w:rsidSect="00E60E33">
      <w:pgSz w:w="12240" w:h="15840"/>
      <w:pgMar w:top="180" w:right="1440" w:bottom="68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msCyr">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MingLiU">
    <w:altName w:val="ЎPs??c???"/>
    <w:panose1 w:val="02020500000000000000"/>
    <w:charset w:val="88"/>
    <w:family w:val="roman"/>
    <w:pitch w:val="variable"/>
    <w:sig w:usb0="A00002FF" w:usb1="28CFFCFA" w:usb2="00000016" w:usb3="00000000" w:csb0="00100001" w:csb1="00000000"/>
  </w:font>
  <w:font w:name="TmsCyr Cyr">
    <w:altName w:val="Times New Roman"/>
    <w:panose1 w:val="00000000000000000000"/>
    <w:charset w:val="CC"/>
    <w:family w:val="roman"/>
    <w:notTrueType/>
    <w:pitch w:val="variable"/>
    <w:sig w:usb0="00000201" w:usb1="00000000" w:usb2="00000000" w:usb3="00000000" w:csb0="00000004"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42D50"/>
    <w:multiLevelType w:val="hybridMultilevel"/>
    <w:tmpl w:val="B5889A4E"/>
    <w:lvl w:ilvl="0" w:tplc="04090001">
      <w:start w:val="1"/>
      <w:numFmt w:val="bullet"/>
      <w:lvlText w:val=""/>
      <w:lvlJc w:val="left"/>
      <w:pPr>
        <w:ind w:left="1428" w:hanging="360"/>
      </w:pPr>
      <w:rPr>
        <w:rFonts w:ascii="Symbol" w:hAnsi="Symbol" w:cs="Symbol" w:hint="default"/>
      </w:rPr>
    </w:lvl>
    <w:lvl w:ilvl="1" w:tplc="3D1845C2">
      <w:start w:val="1"/>
      <w:numFmt w:val="decimal"/>
      <w:lvlText w:val="%2."/>
      <w:lvlJc w:val="left"/>
      <w:pPr>
        <w:tabs>
          <w:tab w:val="num" w:pos="1070"/>
        </w:tabs>
        <w:ind w:left="1070" w:hanging="360"/>
      </w:pPr>
      <w:rPr>
        <w:b/>
        <w:bCs/>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02105907"/>
    <w:multiLevelType w:val="singleLevel"/>
    <w:tmpl w:val="EA626394"/>
    <w:lvl w:ilvl="0">
      <w:start w:val="1"/>
      <w:numFmt w:val="decimal"/>
      <w:lvlText w:val="%1."/>
      <w:lvlJc w:val="left"/>
      <w:pPr>
        <w:tabs>
          <w:tab w:val="num" w:pos="360"/>
        </w:tabs>
        <w:ind w:left="360" w:hanging="360"/>
      </w:pPr>
      <w:rPr>
        <w:b/>
        <w:bCs/>
      </w:rPr>
    </w:lvl>
  </w:abstractNum>
  <w:abstractNum w:abstractNumId="2">
    <w:nsid w:val="05CA56FF"/>
    <w:multiLevelType w:val="hybridMultilevel"/>
    <w:tmpl w:val="82DEE792"/>
    <w:lvl w:ilvl="0" w:tplc="644AD54C">
      <w:start w:val="1"/>
      <w:numFmt w:val="decimal"/>
      <w:lvlText w:val="%1."/>
      <w:lvlJc w:val="left"/>
      <w:pPr>
        <w:tabs>
          <w:tab w:val="num" w:pos="1140"/>
        </w:tabs>
        <w:ind w:left="1140" w:hanging="360"/>
      </w:pPr>
      <w:rPr>
        <w:rFonts w:hint="default"/>
        <w:b/>
        <w:bCs/>
      </w:rPr>
    </w:lvl>
    <w:lvl w:ilvl="1" w:tplc="63CE70EA">
      <w:numFmt w:val="bullet"/>
      <w:lvlText w:val="-"/>
      <w:lvlJc w:val="left"/>
      <w:pPr>
        <w:tabs>
          <w:tab w:val="num" w:pos="1860"/>
        </w:tabs>
        <w:ind w:left="1860" w:hanging="360"/>
      </w:pPr>
      <w:rPr>
        <w:rFonts w:ascii="Times New Roman" w:eastAsia="Times New Roman" w:hAnsi="Times New Roman" w:hint="default"/>
        <w:b/>
        <w:bCs/>
      </w:rPr>
    </w:lvl>
    <w:lvl w:ilvl="2" w:tplc="0402001B">
      <w:start w:val="1"/>
      <w:numFmt w:val="lowerRoman"/>
      <w:lvlText w:val="%3."/>
      <w:lvlJc w:val="right"/>
      <w:pPr>
        <w:tabs>
          <w:tab w:val="num" w:pos="2580"/>
        </w:tabs>
        <w:ind w:left="2580" w:hanging="180"/>
      </w:pPr>
    </w:lvl>
    <w:lvl w:ilvl="3" w:tplc="0402000F">
      <w:start w:val="1"/>
      <w:numFmt w:val="decimal"/>
      <w:lvlText w:val="%4."/>
      <w:lvlJc w:val="left"/>
      <w:pPr>
        <w:tabs>
          <w:tab w:val="num" w:pos="3300"/>
        </w:tabs>
        <w:ind w:left="3300" w:hanging="360"/>
      </w:pPr>
    </w:lvl>
    <w:lvl w:ilvl="4" w:tplc="04020019">
      <w:start w:val="1"/>
      <w:numFmt w:val="lowerLetter"/>
      <w:lvlText w:val="%5."/>
      <w:lvlJc w:val="left"/>
      <w:pPr>
        <w:tabs>
          <w:tab w:val="num" w:pos="4020"/>
        </w:tabs>
        <w:ind w:left="4020" w:hanging="360"/>
      </w:pPr>
    </w:lvl>
    <w:lvl w:ilvl="5" w:tplc="0402001B">
      <w:start w:val="1"/>
      <w:numFmt w:val="lowerRoman"/>
      <w:lvlText w:val="%6."/>
      <w:lvlJc w:val="right"/>
      <w:pPr>
        <w:tabs>
          <w:tab w:val="num" w:pos="4740"/>
        </w:tabs>
        <w:ind w:left="4740" w:hanging="180"/>
      </w:pPr>
    </w:lvl>
    <w:lvl w:ilvl="6" w:tplc="0402000F">
      <w:start w:val="1"/>
      <w:numFmt w:val="decimal"/>
      <w:lvlText w:val="%7."/>
      <w:lvlJc w:val="left"/>
      <w:pPr>
        <w:tabs>
          <w:tab w:val="num" w:pos="5460"/>
        </w:tabs>
        <w:ind w:left="5460" w:hanging="360"/>
      </w:pPr>
    </w:lvl>
    <w:lvl w:ilvl="7" w:tplc="04020019">
      <w:start w:val="1"/>
      <w:numFmt w:val="lowerLetter"/>
      <w:lvlText w:val="%8."/>
      <w:lvlJc w:val="left"/>
      <w:pPr>
        <w:tabs>
          <w:tab w:val="num" w:pos="6180"/>
        </w:tabs>
        <w:ind w:left="6180" w:hanging="360"/>
      </w:pPr>
    </w:lvl>
    <w:lvl w:ilvl="8" w:tplc="0402001B">
      <w:start w:val="1"/>
      <w:numFmt w:val="lowerRoman"/>
      <w:lvlText w:val="%9."/>
      <w:lvlJc w:val="right"/>
      <w:pPr>
        <w:tabs>
          <w:tab w:val="num" w:pos="6900"/>
        </w:tabs>
        <w:ind w:left="6900" w:hanging="180"/>
      </w:pPr>
    </w:lvl>
  </w:abstractNum>
  <w:abstractNum w:abstractNumId="3">
    <w:nsid w:val="086C4207"/>
    <w:multiLevelType w:val="hybridMultilevel"/>
    <w:tmpl w:val="13E81D22"/>
    <w:lvl w:ilvl="0" w:tplc="04020001">
      <w:start w:val="1"/>
      <w:numFmt w:val="bullet"/>
      <w:lvlText w:val=""/>
      <w:lvlJc w:val="left"/>
      <w:pPr>
        <w:tabs>
          <w:tab w:val="num" w:pos="1440"/>
        </w:tabs>
        <w:ind w:left="1440" w:hanging="360"/>
      </w:pPr>
      <w:rPr>
        <w:rFonts w:ascii="Symbol" w:hAnsi="Symbol" w:cs="Symbol" w:hint="default"/>
      </w:rPr>
    </w:lvl>
    <w:lvl w:ilvl="1" w:tplc="04020003">
      <w:start w:val="1"/>
      <w:numFmt w:val="bullet"/>
      <w:lvlText w:val="o"/>
      <w:lvlJc w:val="left"/>
      <w:pPr>
        <w:tabs>
          <w:tab w:val="num" w:pos="2160"/>
        </w:tabs>
        <w:ind w:left="2160" w:hanging="360"/>
      </w:pPr>
      <w:rPr>
        <w:rFonts w:ascii="Courier New" w:hAnsi="Courier New" w:cs="Courier New" w:hint="default"/>
      </w:rPr>
    </w:lvl>
    <w:lvl w:ilvl="2" w:tplc="04020005">
      <w:start w:val="1"/>
      <w:numFmt w:val="bullet"/>
      <w:lvlText w:val=""/>
      <w:lvlJc w:val="left"/>
      <w:pPr>
        <w:tabs>
          <w:tab w:val="num" w:pos="2880"/>
        </w:tabs>
        <w:ind w:left="2880" w:hanging="360"/>
      </w:pPr>
      <w:rPr>
        <w:rFonts w:ascii="Wingdings" w:hAnsi="Wingdings" w:cs="Wingdings" w:hint="default"/>
      </w:rPr>
    </w:lvl>
    <w:lvl w:ilvl="3" w:tplc="04020001">
      <w:start w:val="1"/>
      <w:numFmt w:val="bullet"/>
      <w:lvlText w:val=""/>
      <w:lvlJc w:val="left"/>
      <w:pPr>
        <w:tabs>
          <w:tab w:val="num" w:pos="3600"/>
        </w:tabs>
        <w:ind w:left="3600" w:hanging="360"/>
      </w:pPr>
      <w:rPr>
        <w:rFonts w:ascii="Symbol" w:hAnsi="Symbol" w:cs="Symbol" w:hint="default"/>
      </w:rPr>
    </w:lvl>
    <w:lvl w:ilvl="4" w:tplc="04020003">
      <w:start w:val="1"/>
      <w:numFmt w:val="bullet"/>
      <w:lvlText w:val="o"/>
      <w:lvlJc w:val="left"/>
      <w:pPr>
        <w:tabs>
          <w:tab w:val="num" w:pos="4320"/>
        </w:tabs>
        <w:ind w:left="4320" w:hanging="360"/>
      </w:pPr>
      <w:rPr>
        <w:rFonts w:ascii="Courier New" w:hAnsi="Courier New" w:cs="Courier New" w:hint="default"/>
      </w:rPr>
    </w:lvl>
    <w:lvl w:ilvl="5" w:tplc="04020005">
      <w:start w:val="1"/>
      <w:numFmt w:val="bullet"/>
      <w:lvlText w:val=""/>
      <w:lvlJc w:val="left"/>
      <w:pPr>
        <w:tabs>
          <w:tab w:val="num" w:pos="5040"/>
        </w:tabs>
        <w:ind w:left="5040" w:hanging="360"/>
      </w:pPr>
      <w:rPr>
        <w:rFonts w:ascii="Wingdings" w:hAnsi="Wingdings" w:cs="Wingdings" w:hint="default"/>
      </w:rPr>
    </w:lvl>
    <w:lvl w:ilvl="6" w:tplc="04020001">
      <w:start w:val="1"/>
      <w:numFmt w:val="bullet"/>
      <w:lvlText w:val=""/>
      <w:lvlJc w:val="left"/>
      <w:pPr>
        <w:tabs>
          <w:tab w:val="num" w:pos="5760"/>
        </w:tabs>
        <w:ind w:left="5760" w:hanging="360"/>
      </w:pPr>
      <w:rPr>
        <w:rFonts w:ascii="Symbol" w:hAnsi="Symbol" w:cs="Symbol" w:hint="default"/>
      </w:rPr>
    </w:lvl>
    <w:lvl w:ilvl="7" w:tplc="04020003">
      <w:start w:val="1"/>
      <w:numFmt w:val="bullet"/>
      <w:lvlText w:val="o"/>
      <w:lvlJc w:val="left"/>
      <w:pPr>
        <w:tabs>
          <w:tab w:val="num" w:pos="6480"/>
        </w:tabs>
        <w:ind w:left="6480" w:hanging="360"/>
      </w:pPr>
      <w:rPr>
        <w:rFonts w:ascii="Courier New" w:hAnsi="Courier New" w:cs="Courier New" w:hint="default"/>
      </w:rPr>
    </w:lvl>
    <w:lvl w:ilvl="8" w:tplc="04020005">
      <w:start w:val="1"/>
      <w:numFmt w:val="bullet"/>
      <w:lvlText w:val=""/>
      <w:lvlJc w:val="left"/>
      <w:pPr>
        <w:tabs>
          <w:tab w:val="num" w:pos="7200"/>
        </w:tabs>
        <w:ind w:left="7200" w:hanging="360"/>
      </w:pPr>
      <w:rPr>
        <w:rFonts w:ascii="Wingdings" w:hAnsi="Wingdings" w:cs="Wingdings" w:hint="default"/>
      </w:rPr>
    </w:lvl>
  </w:abstractNum>
  <w:abstractNum w:abstractNumId="4">
    <w:nsid w:val="09140521"/>
    <w:multiLevelType w:val="multilevel"/>
    <w:tmpl w:val="BADAF22C"/>
    <w:lvl w:ilvl="0">
      <w:start w:val="2"/>
      <w:numFmt w:val="decimal"/>
      <w:lvlText w:val="%1."/>
      <w:lvlJc w:val="left"/>
      <w:pPr>
        <w:ind w:left="1287" w:hanging="360"/>
      </w:pPr>
      <w:rPr>
        <w:b/>
        <w:bCs/>
      </w:rPr>
    </w:lvl>
    <w:lvl w:ilvl="1">
      <w:start w:val="1"/>
      <w:numFmt w:val="decimal"/>
      <w:lvlText w:val="2.%2."/>
      <w:lvlJc w:val="left"/>
      <w:pPr>
        <w:ind w:left="1288" w:hanging="720"/>
      </w:pPr>
      <w:rPr>
        <w:color w:val="auto"/>
      </w:rPr>
    </w:lvl>
    <w:lvl w:ilvl="2">
      <w:start w:val="1"/>
      <w:numFmt w:val="decimal"/>
      <w:isLgl/>
      <w:lvlText w:val="%1.%2.%3."/>
      <w:lvlJc w:val="left"/>
      <w:pPr>
        <w:ind w:left="1647" w:hanging="720"/>
      </w:pPr>
    </w:lvl>
    <w:lvl w:ilvl="3">
      <w:start w:val="1"/>
      <w:numFmt w:val="decimal"/>
      <w:isLgl/>
      <w:lvlText w:val="%1.%2.%3.%4."/>
      <w:lvlJc w:val="left"/>
      <w:pPr>
        <w:ind w:left="2007" w:hanging="1080"/>
      </w:pPr>
    </w:lvl>
    <w:lvl w:ilvl="4">
      <w:start w:val="1"/>
      <w:numFmt w:val="decimal"/>
      <w:isLgl/>
      <w:lvlText w:val="%1.%2.%3.%4.%5."/>
      <w:lvlJc w:val="left"/>
      <w:pPr>
        <w:ind w:left="2007" w:hanging="1080"/>
      </w:pPr>
    </w:lvl>
    <w:lvl w:ilvl="5">
      <w:start w:val="1"/>
      <w:numFmt w:val="decimal"/>
      <w:isLgl/>
      <w:lvlText w:val="%1.%2.%3.%4.%5.%6."/>
      <w:lvlJc w:val="left"/>
      <w:pPr>
        <w:ind w:left="2367" w:hanging="1440"/>
      </w:pPr>
    </w:lvl>
    <w:lvl w:ilvl="6">
      <w:start w:val="1"/>
      <w:numFmt w:val="decimal"/>
      <w:isLgl/>
      <w:lvlText w:val="%1.%2.%3.%4.%5.%6.%7."/>
      <w:lvlJc w:val="left"/>
      <w:pPr>
        <w:ind w:left="2367" w:hanging="1440"/>
      </w:pPr>
    </w:lvl>
    <w:lvl w:ilvl="7">
      <w:start w:val="1"/>
      <w:numFmt w:val="decimal"/>
      <w:isLgl/>
      <w:lvlText w:val="%1.%2.%3.%4.%5.%6.%7.%8."/>
      <w:lvlJc w:val="left"/>
      <w:pPr>
        <w:ind w:left="2727" w:hanging="1800"/>
      </w:pPr>
    </w:lvl>
    <w:lvl w:ilvl="8">
      <w:start w:val="1"/>
      <w:numFmt w:val="decimal"/>
      <w:isLgl/>
      <w:lvlText w:val="%1.%2.%3.%4.%5.%6.%7.%8.%9."/>
      <w:lvlJc w:val="left"/>
      <w:pPr>
        <w:ind w:left="2727" w:hanging="1800"/>
      </w:pPr>
    </w:lvl>
  </w:abstractNum>
  <w:abstractNum w:abstractNumId="5">
    <w:nsid w:val="0C7E69EF"/>
    <w:multiLevelType w:val="multilevel"/>
    <w:tmpl w:val="6A5822C6"/>
    <w:lvl w:ilvl="0">
      <w:start w:val="1"/>
      <w:numFmt w:val="bullet"/>
      <w:lvlText w:val=""/>
      <w:lvlJc w:val="left"/>
      <w:pPr>
        <w:tabs>
          <w:tab w:val="num" w:pos="643"/>
        </w:tabs>
        <w:ind w:left="643" w:hanging="360"/>
      </w:pPr>
      <w:rPr>
        <w:rFonts w:ascii="Wingdings" w:hAnsi="Wingdings" w:cs="Wingdings" w:hint="default"/>
      </w:rPr>
    </w:lvl>
    <w:lvl w:ilvl="1">
      <w:start w:val="1"/>
      <w:numFmt w:val="bullet"/>
      <w:lvlText w:val="o"/>
      <w:lvlJc w:val="left"/>
      <w:pPr>
        <w:ind w:left="2072" w:hanging="360"/>
      </w:pPr>
      <w:rPr>
        <w:rFonts w:ascii="Courier New" w:hAnsi="Courier New" w:cs="Courier New" w:hint="default"/>
      </w:rPr>
    </w:lvl>
    <w:lvl w:ilvl="2">
      <w:start w:val="1"/>
      <w:numFmt w:val="bullet"/>
      <w:lvlText w:val=""/>
      <w:lvlJc w:val="left"/>
      <w:pPr>
        <w:ind w:left="2792" w:hanging="360"/>
      </w:pPr>
      <w:rPr>
        <w:rFonts w:ascii="Wingdings" w:hAnsi="Wingdings" w:cs="Wingdings" w:hint="default"/>
      </w:rPr>
    </w:lvl>
    <w:lvl w:ilvl="3">
      <w:start w:val="1"/>
      <w:numFmt w:val="bullet"/>
      <w:lvlText w:val=""/>
      <w:lvlJc w:val="left"/>
      <w:pPr>
        <w:ind w:left="3512" w:hanging="360"/>
      </w:pPr>
      <w:rPr>
        <w:rFonts w:ascii="Symbol" w:hAnsi="Symbol" w:cs="Symbol" w:hint="default"/>
      </w:rPr>
    </w:lvl>
    <w:lvl w:ilvl="4">
      <w:start w:val="1"/>
      <w:numFmt w:val="bullet"/>
      <w:lvlText w:val="o"/>
      <w:lvlJc w:val="left"/>
      <w:pPr>
        <w:ind w:left="4232" w:hanging="360"/>
      </w:pPr>
      <w:rPr>
        <w:rFonts w:ascii="Courier New" w:hAnsi="Courier New" w:cs="Courier New" w:hint="default"/>
      </w:rPr>
    </w:lvl>
    <w:lvl w:ilvl="5">
      <w:start w:val="1"/>
      <w:numFmt w:val="bullet"/>
      <w:lvlText w:val=""/>
      <w:lvlJc w:val="left"/>
      <w:pPr>
        <w:ind w:left="4952" w:hanging="360"/>
      </w:pPr>
      <w:rPr>
        <w:rFonts w:ascii="Wingdings" w:hAnsi="Wingdings" w:cs="Wingdings" w:hint="default"/>
      </w:rPr>
    </w:lvl>
    <w:lvl w:ilvl="6">
      <w:start w:val="1"/>
      <w:numFmt w:val="bullet"/>
      <w:lvlText w:val=""/>
      <w:lvlJc w:val="left"/>
      <w:pPr>
        <w:ind w:left="5672" w:hanging="360"/>
      </w:pPr>
      <w:rPr>
        <w:rFonts w:ascii="Symbol" w:hAnsi="Symbol" w:cs="Symbol" w:hint="default"/>
      </w:rPr>
    </w:lvl>
    <w:lvl w:ilvl="7">
      <w:start w:val="1"/>
      <w:numFmt w:val="bullet"/>
      <w:lvlText w:val="o"/>
      <w:lvlJc w:val="left"/>
      <w:pPr>
        <w:ind w:left="6392" w:hanging="360"/>
      </w:pPr>
      <w:rPr>
        <w:rFonts w:ascii="Courier New" w:hAnsi="Courier New" w:cs="Courier New" w:hint="default"/>
      </w:rPr>
    </w:lvl>
    <w:lvl w:ilvl="8">
      <w:start w:val="1"/>
      <w:numFmt w:val="bullet"/>
      <w:lvlText w:val=""/>
      <w:lvlJc w:val="left"/>
      <w:pPr>
        <w:ind w:left="7112" w:hanging="360"/>
      </w:pPr>
      <w:rPr>
        <w:rFonts w:ascii="Wingdings" w:hAnsi="Wingdings" w:cs="Wingdings" w:hint="default"/>
      </w:rPr>
    </w:lvl>
  </w:abstractNum>
  <w:abstractNum w:abstractNumId="6">
    <w:nsid w:val="10F0741F"/>
    <w:multiLevelType w:val="hybridMultilevel"/>
    <w:tmpl w:val="43A0A32C"/>
    <w:lvl w:ilvl="0" w:tplc="BB6487E6">
      <w:start w:val="1"/>
      <w:numFmt w:val="bullet"/>
      <w:lvlText w:val=""/>
      <w:lvlJc w:val="left"/>
      <w:pPr>
        <w:ind w:left="1080" w:hanging="360"/>
      </w:pPr>
      <w:rPr>
        <w:rFonts w:ascii="Symbol" w:hAnsi="Symbol" w:cs="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7">
    <w:nsid w:val="129633F0"/>
    <w:multiLevelType w:val="hybridMultilevel"/>
    <w:tmpl w:val="1FBA828C"/>
    <w:lvl w:ilvl="0" w:tplc="04020001">
      <w:start w:val="1"/>
      <w:numFmt w:val="bullet"/>
      <w:lvlText w:val=""/>
      <w:lvlJc w:val="left"/>
      <w:pPr>
        <w:tabs>
          <w:tab w:val="num" w:pos="720"/>
        </w:tabs>
        <w:ind w:left="720" w:hanging="360"/>
      </w:pPr>
      <w:rPr>
        <w:rFonts w:ascii="Symbol" w:hAnsi="Symbol" w:cs="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cs="Wingdings" w:hint="default"/>
      </w:rPr>
    </w:lvl>
    <w:lvl w:ilvl="3" w:tplc="04020001">
      <w:start w:val="1"/>
      <w:numFmt w:val="bullet"/>
      <w:lvlText w:val=""/>
      <w:lvlJc w:val="left"/>
      <w:pPr>
        <w:tabs>
          <w:tab w:val="num" w:pos="2880"/>
        </w:tabs>
        <w:ind w:left="2880" w:hanging="360"/>
      </w:pPr>
      <w:rPr>
        <w:rFonts w:ascii="Symbol" w:hAnsi="Symbol" w:cs="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cs="Wingdings" w:hint="default"/>
      </w:rPr>
    </w:lvl>
    <w:lvl w:ilvl="6" w:tplc="04020001">
      <w:start w:val="1"/>
      <w:numFmt w:val="bullet"/>
      <w:lvlText w:val=""/>
      <w:lvlJc w:val="left"/>
      <w:pPr>
        <w:tabs>
          <w:tab w:val="num" w:pos="5040"/>
        </w:tabs>
        <w:ind w:left="5040" w:hanging="360"/>
      </w:pPr>
      <w:rPr>
        <w:rFonts w:ascii="Symbol" w:hAnsi="Symbol" w:cs="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cs="Wingdings" w:hint="default"/>
      </w:rPr>
    </w:lvl>
  </w:abstractNum>
  <w:abstractNum w:abstractNumId="8">
    <w:nsid w:val="145F27DF"/>
    <w:multiLevelType w:val="hybridMultilevel"/>
    <w:tmpl w:val="20281B4E"/>
    <w:lvl w:ilvl="0" w:tplc="0402000F">
      <w:start w:val="1"/>
      <w:numFmt w:val="decimal"/>
      <w:lvlText w:val="%1."/>
      <w:lvlJc w:val="left"/>
      <w:pPr>
        <w:tabs>
          <w:tab w:val="num" w:pos="720"/>
        </w:tabs>
        <w:ind w:left="720"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9">
    <w:nsid w:val="164873CD"/>
    <w:multiLevelType w:val="hybridMultilevel"/>
    <w:tmpl w:val="C3A0674C"/>
    <w:lvl w:ilvl="0" w:tplc="04020001">
      <w:start w:val="1"/>
      <w:numFmt w:val="bullet"/>
      <w:lvlText w:val=""/>
      <w:lvlJc w:val="left"/>
      <w:pPr>
        <w:tabs>
          <w:tab w:val="num" w:pos="720"/>
        </w:tabs>
        <w:ind w:left="720" w:hanging="360"/>
      </w:pPr>
      <w:rPr>
        <w:rFonts w:ascii="Symbol" w:hAnsi="Symbol" w:cs="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cs="Wingdings" w:hint="default"/>
      </w:rPr>
    </w:lvl>
    <w:lvl w:ilvl="3" w:tplc="04020001">
      <w:start w:val="1"/>
      <w:numFmt w:val="bullet"/>
      <w:lvlText w:val=""/>
      <w:lvlJc w:val="left"/>
      <w:pPr>
        <w:tabs>
          <w:tab w:val="num" w:pos="2880"/>
        </w:tabs>
        <w:ind w:left="2880" w:hanging="360"/>
      </w:pPr>
      <w:rPr>
        <w:rFonts w:ascii="Symbol" w:hAnsi="Symbol" w:cs="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cs="Wingdings" w:hint="default"/>
      </w:rPr>
    </w:lvl>
    <w:lvl w:ilvl="6" w:tplc="04020001">
      <w:start w:val="1"/>
      <w:numFmt w:val="bullet"/>
      <w:lvlText w:val=""/>
      <w:lvlJc w:val="left"/>
      <w:pPr>
        <w:tabs>
          <w:tab w:val="num" w:pos="5040"/>
        </w:tabs>
        <w:ind w:left="5040" w:hanging="360"/>
      </w:pPr>
      <w:rPr>
        <w:rFonts w:ascii="Symbol" w:hAnsi="Symbol" w:cs="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cs="Wingdings" w:hint="default"/>
      </w:rPr>
    </w:lvl>
  </w:abstractNum>
  <w:abstractNum w:abstractNumId="10">
    <w:nsid w:val="1FD73366"/>
    <w:multiLevelType w:val="hybridMultilevel"/>
    <w:tmpl w:val="1E32EB7E"/>
    <w:lvl w:ilvl="0" w:tplc="0402000B">
      <w:start w:val="1"/>
      <w:numFmt w:val="bullet"/>
      <w:lvlText w:val=""/>
      <w:lvlJc w:val="left"/>
      <w:pPr>
        <w:tabs>
          <w:tab w:val="num" w:pos="928"/>
        </w:tabs>
        <w:ind w:left="928" w:hanging="360"/>
      </w:pPr>
      <w:rPr>
        <w:rFonts w:ascii="Wingdings" w:hAnsi="Wingdings" w:cs="Wingdings"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11">
    <w:nsid w:val="22012CDC"/>
    <w:multiLevelType w:val="hybridMultilevel"/>
    <w:tmpl w:val="BA363C36"/>
    <w:lvl w:ilvl="0" w:tplc="E58E2EFA">
      <w:start w:val="1"/>
      <w:numFmt w:val="decimal"/>
      <w:lvlText w:val="%1."/>
      <w:lvlJc w:val="left"/>
      <w:pPr>
        <w:ind w:left="1440" w:hanging="360"/>
      </w:pPr>
      <w:rPr>
        <w:rFonts w:hint="default"/>
        <w:b/>
        <w:bCs/>
      </w:rPr>
    </w:lvl>
    <w:lvl w:ilvl="1" w:tplc="04020019">
      <w:start w:val="1"/>
      <w:numFmt w:val="lowerLetter"/>
      <w:lvlText w:val="%2."/>
      <w:lvlJc w:val="left"/>
      <w:pPr>
        <w:ind w:left="2160" w:hanging="360"/>
      </w:pPr>
    </w:lvl>
    <w:lvl w:ilvl="2" w:tplc="0402001B">
      <w:start w:val="1"/>
      <w:numFmt w:val="lowerRoman"/>
      <w:lvlText w:val="%3."/>
      <w:lvlJc w:val="right"/>
      <w:pPr>
        <w:ind w:left="2880" w:hanging="180"/>
      </w:pPr>
    </w:lvl>
    <w:lvl w:ilvl="3" w:tplc="0402000F">
      <w:start w:val="1"/>
      <w:numFmt w:val="decimal"/>
      <w:lvlText w:val="%4."/>
      <w:lvlJc w:val="left"/>
      <w:pPr>
        <w:ind w:left="3600" w:hanging="360"/>
      </w:pPr>
    </w:lvl>
    <w:lvl w:ilvl="4" w:tplc="04020019">
      <w:start w:val="1"/>
      <w:numFmt w:val="lowerLetter"/>
      <w:lvlText w:val="%5."/>
      <w:lvlJc w:val="left"/>
      <w:pPr>
        <w:ind w:left="4320" w:hanging="360"/>
      </w:pPr>
    </w:lvl>
    <w:lvl w:ilvl="5" w:tplc="0402001B">
      <w:start w:val="1"/>
      <w:numFmt w:val="lowerRoman"/>
      <w:lvlText w:val="%6."/>
      <w:lvlJc w:val="right"/>
      <w:pPr>
        <w:ind w:left="5040" w:hanging="180"/>
      </w:pPr>
    </w:lvl>
    <w:lvl w:ilvl="6" w:tplc="0402000F">
      <w:start w:val="1"/>
      <w:numFmt w:val="decimal"/>
      <w:lvlText w:val="%7."/>
      <w:lvlJc w:val="left"/>
      <w:pPr>
        <w:ind w:left="5760" w:hanging="360"/>
      </w:pPr>
    </w:lvl>
    <w:lvl w:ilvl="7" w:tplc="04020019">
      <w:start w:val="1"/>
      <w:numFmt w:val="lowerLetter"/>
      <w:lvlText w:val="%8."/>
      <w:lvlJc w:val="left"/>
      <w:pPr>
        <w:ind w:left="6480" w:hanging="360"/>
      </w:pPr>
    </w:lvl>
    <w:lvl w:ilvl="8" w:tplc="0402001B">
      <w:start w:val="1"/>
      <w:numFmt w:val="lowerRoman"/>
      <w:lvlText w:val="%9."/>
      <w:lvlJc w:val="right"/>
      <w:pPr>
        <w:ind w:left="7200" w:hanging="180"/>
      </w:pPr>
    </w:lvl>
  </w:abstractNum>
  <w:abstractNum w:abstractNumId="12">
    <w:nsid w:val="22EC68F7"/>
    <w:multiLevelType w:val="hybridMultilevel"/>
    <w:tmpl w:val="1D1E8A78"/>
    <w:lvl w:ilvl="0" w:tplc="0402000B">
      <w:start w:val="1"/>
      <w:numFmt w:val="bullet"/>
      <w:lvlText w:val=""/>
      <w:lvlJc w:val="left"/>
      <w:pPr>
        <w:ind w:left="1080" w:hanging="360"/>
      </w:pPr>
      <w:rPr>
        <w:rFonts w:ascii="Wingdings" w:hAnsi="Wingdings" w:cs="Wingdings" w:hint="default"/>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cs="Wingdings" w:hint="default"/>
      </w:rPr>
    </w:lvl>
    <w:lvl w:ilvl="3" w:tplc="04020001">
      <w:start w:val="1"/>
      <w:numFmt w:val="bullet"/>
      <w:lvlText w:val=""/>
      <w:lvlJc w:val="left"/>
      <w:pPr>
        <w:ind w:left="3240" w:hanging="360"/>
      </w:pPr>
      <w:rPr>
        <w:rFonts w:ascii="Symbol" w:hAnsi="Symbol" w:cs="Symbol" w:hint="default"/>
      </w:rPr>
    </w:lvl>
    <w:lvl w:ilvl="4" w:tplc="04020003">
      <w:start w:val="1"/>
      <w:numFmt w:val="bullet"/>
      <w:lvlText w:val="o"/>
      <w:lvlJc w:val="left"/>
      <w:pPr>
        <w:ind w:left="3960" w:hanging="360"/>
      </w:pPr>
      <w:rPr>
        <w:rFonts w:ascii="Courier New" w:hAnsi="Courier New" w:cs="Courier New" w:hint="default"/>
      </w:rPr>
    </w:lvl>
    <w:lvl w:ilvl="5" w:tplc="04020005">
      <w:start w:val="1"/>
      <w:numFmt w:val="bullet"/>
      <w:lvlText w:val=""/>
      <w:lvlJc w:val="left"/>
      <w:pPr>
        <w:ind w:left="4680" w:hanging="360"/>
      </w:pPr>
      <w:rPr>
        <w:rFonts w:ascii="Wingdings" w:hAnsi="Wingdings" w:cs="Wingdings" w:hint="default"/>
      </w:rPr>
    </w:lvl>
    <w:lvl w:ilvl="6" w:tplc="04020001">
      <w:start w:val="1"/>
      <w:numFmt w:val="bullet"/>
      <w:lvlText w:val=""/>
      <w:lvlJc w:val="left"/>
      <w:pPr>
        <w:ind w:left="5400" w:hanging="360"/>
      </w:pPr>
      <w:rPr>
        <w:rFonts w:ascii="Symbol" w:hAnsi="Symbol" w:cs="Symbol" w:hint="default"/>
      </w:rPr>
    </w:lvl>
    <w:lvl w:ilvl="7" w:tplc="04020003">
      <w:start w:val="1"/>
      <w:numFmt w:val="bullet"/>
      <w:lvlText w:val="o"/>
      <w:lvlJc w:val="left"/>
      <w:pPr>
        <w:ind w:left="6120" w:hanging="360"/>
      </w:pPr>
      <w:rPr>
        <w:rFonts w:ascii="Courier New" w:hAnsi="Courier New" w:cs="Courier New" w:hint="default"/>
      </w:rPr>
    </w:lvl>
    <w:lvl w:ilvl="8" w:tplc="04020005">
      <w:start w:val="1"/>
      <w:numFmt w:val="bullet"/>
      <w:lvlText w:val=""/>
      <w:lvlJc w:val="left"/>
      <w:pPr>
        <w:ind w:left="6840" w:hanging="360"/>
      </w:pPr>
      <w:rPr>
        <w:rFonts w:ascii="Wingdings" w:hAnsi="Wingdings" w:cs="Wingdings" w:hint="default"/>
      </w:rPr>
    </w:lvl>
  </w:abstractNum>
  <w:abstractNum w:abstractNumId="13">
    <w:nsid w:val="24DB14C4"/>
    <w:multiLevelType w:val="hybridMultilevel"/>
    <w:tmpl w:val="6A5822C6"/>
    <w:lvl w:ilvl="0" w:tplc="0402000B">
      <w:start w:val="1"/>
      <w:numFmt w:val="bullet"/>
      <w:lvlText w:val=""/>
      <w:lvlJc w:val="left"/>
      <w:pPr>
        <w:tabs>
          <w:tab w:val="num" w:pos="643"/>
        </w:tabs>
        <w:ind w:left="643" w:hanging="360"/>
      </w:pPr>
      <w:rPr>
        <w:rFonts w:ascii="Wingdings" w:hAnsi="Wingdings" w:cs="Wingdings" w:hint="default"/>
      </w:rPr>
    </w:lvl>
    <w:lvl w:ilvl="1" w:tplc="04020003">
      <w:start w:val="1"/>
      <w:numFmt w:val="bullet"/>
      <w:lvlText w:val="o"/>
      <w:lvlJc w:val="left"/>
      <w:pPr>
        <w:ind w:left="2072" w:hanging="360"/>
      </w:pPr>
      <w:rPr>
        <w:rFonts w:ascii="Courier New" w:hAnsi="Courier New" w:cs="Courier New" w:hint="default"/>
      </w:rPr>
    </w:lvl>
    <w:lvl w:ilvl="2" w:tplc="04020005">
      <w:start w:val="1"/>
      <w:numFmt w:val="bullet"/>
      <w:lvlText w:val=""/>
      <w:lvlJc w:val="left"/>
      <w:pPr>
        <w:ind w:left="2792" w:hanging="360"/>
      </w:pPr>
      <w:rPr>
        <w:rFonts w:ascii="Wingdings" w:hAnsi="Wingdings" w:cs="Wingdings" w:hint="default"/>
      </w:rPr>
    </w:lvl>
    <w:lvl w:ilvl="3" w:tplc="04020001">
      <w:start w:val="1"/>
      <w:numFmt w:val="bullet"/>
      <w:lvlText w:val=""/>
      <w:lvlJc w:val="left"/>
      <w:pPr>
        <w:ind w:left="3512" w:hanging="360"/>
      </w:pPr>
      <w:rPr>
        <w:rFonts w:ascii="Symbol" w:hAnsi="Symbol" w:cs="Symbol" w:hint="default"/>
      </w:rPr>
    </w:lvl>
    <w:lvl w:ilvl="4" w:tplc="04020003">
      <w:start w:val="1"/>
      <w:numFmt w:val="bullet"/>
      <w:lvlText w:val="o"/>
      <w:lvlJc w:val="left"/>
      <w:pPr>
        <w:ind w:left="4232" w:hanging="360"/>
      </w:pPr>
      <w:rPr>
        <w:rFonts w:ascii="Courier New" w:hAnsi="Courier New" w:cs="Courier New" w:hint="default"/>
      </w:rPr>
    </w:lvl>
    <w:lvl w:ilvl="5" w:tplc="04020005">
      <w:start w:val="1"/>
      <w:numFmt w:val="bullet"/>
      <w:lvlText w:val=""/>
      <w:lvlJc w:val="left"/>
      <w:pPr>
        <w:ind w:left="4952" w:hanging="360"/>
      </w:pPr>
      <w:rPr>
        <w:rFonts w:ascii="Wingdings" w:hAnsi="Wingdings" w:cs="Wingdings" w:hint="default"/>
      </w:rPr>
    </w:lvl>
    <w:lvl w:ilvl="6" w:tplc="04020001">
      <w:start w:val="1"/>
      <w:numFmt w:val="bullet"/>
      <w:lvlText w:val=""/>
      <w:lvlJc w:val="left"/>
      <w:pPr>
        <w:ind w:left="5672" w:hanging="360"/>
      </w:pPr>
      <w:rPr>
        <w:rFonts w:ascii="Symbol" w:hAnsi="Symbol" w:cs="Symbol" w:hint="default"/>
      </w:rPr>
    </w:lvl>
    <w:lvl w:ilvl="7" w:tplc="04020003">
      <w:start w:val="1"/>
      <w:numFmt w:val="bullet"/>
      <w:lvlText w:val="o"/>
      <w:lvlJc w:val="left"/>
      <w:pPr>
        <w:ind w:left="6392" w:hanging="360"/>
      </w:pPr>
      <w:rPr>
        <w:rFonts w:ascii="Courier New" w:hAnsi="Courier New" w:cs="Courier New" w:hint="default"/>
      </w:rPr>
    </w:lvl>
    <w:lvl w:ilvl="8" w:tplc="04020005">
      <w:start w:val="1"/>
      <w:numFmt w:val="bullet"/>
      <w:lvlText w:val=""/>
      <w:lvlJc w:val="left"/>
      <w:pPr>
        <w:ind w:left="7112" w:hanging="360"/>
      </w:pPr>
      <w:rPr>
        <w:rFonts w:ascii="Wingdings" w:hAnsi="Wingdings" w:cs="Wingdings" w:hint="default"/>
      </w:rPr>
    </w:lvl>
  </w:abstractNum>
  <w:abstractNum w:abstractNumId="14">
    <w:nsid w:val="2FCB4115"/>
    <w:multiLevelType w:val="multilevel"/>
    <w:tmpl w:val="E340D3BA"/>
    <w:lvl w:ilvl="0">
      <w:start w:val="1"/>
      <w:numFmt w:val="decimal"/>
      <w:lvlText w:val="%1."/>
      <w:lvlJc w:val="left"/>
      <w:pPr>
        <w:ind w:left="720" w:hanging="360"/>
      </w:pPr>
      <w:rPr>
        <w:b/>
        <w:bCs/>
      </w:rPr>
    </w:lvl>
    <w:lvl w:ilvl="1">
      <w:start w:val="2"/>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5">
    <w:nsid w:val="362277DA"/>
    <w:multiLevelType w:val="hybridMultilevel"/>
    <w:tmpl w:val="D8C45368"/>
    <w:lvl w:ilvl="0" w:tplc="04020001">
      <w:start w:val="1"/>
      <w:numFmt w:val="bullet"/>
      <w:lvlText w:val=""/>
      <w:lvlJc w:val="left"/>
      <w:pPr>
        <w:tabs>
          <w:tab w:val="num" w:pos="720"/>
        </w:tabs>
        <w:ind w:left="720" w:hanging="360"/>
      </w:pPr>
      <w:rPr>
        <w:rFonts w:ascii="Symbol" w:hAnsi="Symbol" w:cs="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cs="Wingdings" w:hint="default"/>
      </w:rPr>
    </w:lvl>
    <w:lvl w:ilvl="3" w:tplc="04020001">
      <w:start w:val="1"/>
      <w:numFmt w:val="bullet"/>
      <w:lvlText w:val=""/>
      <w:lvlJc w:val="left"/>
      <w:pPr>
        <w:tabs>
          <w:tab w:val="num" w:pos="2880"/>
        </w:tabs>
        <w:ind w:left="2880" w:hanging="360"/>
      </w:pPr>
      <w:rPr>
        <w:rFonts w:ascii="Symbol" w:hAnsi="Symbol" w:cs="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cs="Wingdings" w:hint="default"/>
      </w:rPr>
    </w:lvl>
    <w:lvl w:ilvl="6" w:tplc="04020001">
      <w:start w:val="1"/>
      <w:numFmt w:val="bullet"/>
      <w:lvlText w:val=""/>
      <w:lvlJc w:val="left"/>
      <w:pPr>
        <w:tabs>
          <w:tab w:val="num" w:pos="5040"/>
        </w:tabs>
        <w:ind w:left="5040" w:hanging="360"/>
      </w:pPr>
      <w:rPr>
        <w:rFonts w:ascii="Symbol" w:hAnsi="Symbol" w:cs="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cs="Wingdings" w:hint="default"/>
      </w:rPr>
    </w:lvl>
  </w:abstractNum>
  <w:abstractNum w:abstractNumId="16">
    <w:nsid w:val="378646CA"/>
    <w:multiLevelType w:val="hybridMultilevel"/>
    <w:tmpl w:val="A8FA0F64"/>
    <w:lvl w:ilvl="0" w:tplc="0402000B">
      <w:start w:val="1"/>
      <w:numFmt w:val="bullet"/>
      <w:lvlText w:val=""/>
      <w:lvlJc w:val="left"/>
      <w:pPr>
        <w:ind w:left="1287" w:hanging="360"/>
      </w:pPr>
      <w:rPr>
        <w:rFonts w:ascii="Wingdings" w:hAnsi="Wingdings" w:cs="Wingdings" w:hint="default"/>
      </w:rPr>
    </w:lvl>
    <w:lvl w:ilvl="1" w:tplc="04020003">
      <w:start w:val="1"/>
      <w:numFmt w:val="bullet"/>
      <w:lvlText w:val="o"/>
      <w:lvlJc w:val="left"/>
      <w:pPr>
        <w:ind w:left="2007" w:hanging="360"/>
      </w:pPr>
      <w:rPr>
        <w:rFonts w:ascii="Courier New" w:hAnsi="Courier New" w:cs="Courier New" w:hint="default"/>
      </w:rPr>
    </w:lvl>
    <w:lvl w:ilvl="2" w:tplc="04020005">
      <w:start w:val="1"/>
      <w:numFmt w:val="bullet"/>
      <w:lvlText w:val=""/>
      <w:lvlJc w:val="left"/>
      <w:pPr>
        <w:ind w:left="2727" w:hanging="360"/>
      </w:pPr>
      <w:rPr>
        <w:rFonts w:ascii="Wingdings" w:hAnsi="Wingdings" w:cs="Wingdings" w:hint="default"/>
      </w:rPr>
    </w:lvl>
    <w:lvl w:ilvl="3" w:tplc="04020001">
      <w:start w:val="1"/>
      <w:numFmt w:val="bullet"/>
      <w:lvlText w:val=""/>
      <w:lvlJc w:val="left"/>
      <w:pPr>
        <w:ind w:left="3447" w:hanging="360"/>
      </w:pPr>
      <w:rPr>
        <w:rFonts w:ascii="Symbol" w:hAnsi="Symbol" w:cs="Symbol" w:hint="default"/>
      </w:rPr>
    </w:lvl>
    <w:lvl w:ilvl="4" w:tplc="04020003">
      <w:start w:val="1"/>
      <w:numFmt w:val="bullet"/>
      <w:lvlText w:val="o"/>
      <w:lvlJc w:val="left"/>
      <w:pPr>
        <w:ind w:left="4167" w:hanging="360"/>
      </w:pPr>
      <w:rPr>
        <w:rFonts w:ascii="Courier New" w:hAnsi="Courier New" w:cs="Courier New" w:hint="default"/>
      </w:rPr>
    </w:lvl>
    <w:lvl w:ilvl="5" w:tplc="04020005">
      <w:start w:val="1"/>
      <w:numFmt w:val="bullet"/>
      <w:lvlText w:val=""/>
      <w:lvlJc w:val="left"/>
      <w:pPr>
        <w:ind w:left="4887" w:hanging="360"/>
      </w:pPr>
      <w:rPr>
        <w:rFonts w:ascii="Wingdings" w:hAnsi="Wingdings" w:cs="Wingdings" w:hint="default"/>
      </w:rPr>
    </w:lvl>
    <w:lvl w:ilvl="6" w:tplc="04020001">
      <w:start w:val="1"/>
      <w:numFmt w:val="bullet"/>
      <w:lvlText w:val=""/>
      <w:lvlJc w:val="left"/>
      <w:pPr>
        <w:ind w:left="5607" w:hanging="360"/>
      </w:pPr>
      <w:rPr>
        <w:rFonts w:ascii="Symbol" w:hAnsi="Symbol" w:cs="Symbol" w:hint="default"/>
      </w:rPr>
    </w:lvl>
    <w:lvl w:ilvl="7" w:tplc="04020003">
      <w:start w:val="1"/>
      <w:numFmt w:val="bullet"/>
      <w:lvlText w:val="o"/>
      <w:lvlJc w:val="left"/>
      <w:pPr>
        <w:ind w:left="6327" w:hanging="360"/>
      </w:pPr>
      <w:rPr>
        <w:rFonts w:ascii="Courier New" w:hAnsi="Courier New" w:cs="Courier New" w:hint="default"/>
      </w:rPr>
    </w:lvl>
    <w:lvl w:ilvl="8" w:tplc="04020005">
      <w:start w:val="1"/>
      <w:numFmt w:val="bullet"/>
      <w:lvlText w:val=""/>
      <w:lvlJc w:val="left"/>
      <w:pPr>
        <w:ind w:left="7047" w:hanging="360"/>
      </w:pPr>
      <w:rPr>
        <w:rFonts w:ascii="Wingdings" w:hAnsi="Wingdings" w:cs="Wingdings" w:hint="default"/>
      </w:rPr>
    </w:lvl>
  </w:abstractNum>
  <w:abstractNum w:abstractNumId="17">
    <w:nsid w:val="3FAD7E5A"/>
    <w:multiLevelType w:val="singleLevel"/>
    <w:tmpl w:val="EA626394"/>
    <w:lvl w:ilvl="0">
      <w:start w:val="1"/>
      <w:numFmt w:val="decimal"/>
      <w:lvlText w:val="%1."/>
      <w:lvlJc w:val="left"/>
      <w:pPr>
        <w:tabs>
          <w:tab w:val="num" w:pos="360"/>
        </w:tabs>
        <w:ind w:left="360" w:hanging="360"/>
      </w:pPr>
      <w:rPr>
        <w:b/>
        <w:bCs/>
      </w:rPr>
    </w:lvl>
  </w:abstractNum>
  <w:abstractNum w:abstractNumId="18">
    <w:nsid w:val="412F79E3"/>
    <w:multiLevelType w:val="hybridMultilevel"/>
    <w:tmpl w:val="BAEA1A88"/>
    <w:lvl w:ilvl="0" w:tplc="04020001">
      <w:start w:val="1"/>
      <w:numFmt w:val="bullet"/>
      <w:lvlText w:val=""/>
      <w:lvlJc w:val="left"/>
      <w:pPr>
        <w:ind w:hanging="360"/>
      </w:pPr>
      <w:rPr>
        <w:rFonts w:ascii="Symbol" w:hAnsi="Symbol" w:cs="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19">
    <w:nsid w:val="47B8290C"/>
    <w:multiLevelType w:val="hybridMultilevel"/>
    <w:tmpl w:val="2EE0C014"/>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start w:val="1"/>
      <w:numFmt w:val="bullet"/>
      <w:lvlText w:val=""/>
      <w:lvlJc w:val="left"/>
      <w:pPr>
        <w:ind w:left="3447" w:hanging="360"/>
      </w:pPr>
      <w:rPr>
        <w:rFonts w:ascii="Symbol" w:hAnsi="Symbol" w:cs="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cs="Wingdings" w:hint="default"/>
      </w:rPr>
    </w:lvl>
    <w:lvl w:ilvl="6" w:tplc="04090001">
      <w:start w:val="1"/>
      <w:numFmt w:val="bullet"/>
      <w:lvlText w:val=""/>
      <w:lvlJc w:val="left"/>
      <w:pPr>
        <w:ind w:left="5607" w:hanging="360"/>
      </w:pPr>
      <w:rPr>
        <w:rFonts w:ascii="Symbol" w:hAnsi="Symbol" w:cs="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cs="Wingdings" w:hint="default"/>
      </w:rPr>
    </w:lvl>
  </w:abstractNum>
  <w:abstractNum w:abstractNumId="20">
    <w:nsid w:val="47F41EB0"/>
    <w:multiLevelType w:val="hybridMultilevel"/>
    <w:tmpl w:val="6046CD20"/>
    <w:lvl w:ilvl="0" w:tplc="04020001">
      <w:start w:val="1"/>
      <w:numFmt w:val="bullet"/>
      <w:lvlText w:val=""/>
      <w:lvlJc w:val="left"/>
      <w:pPr>
        <w:tabs>
          <w:tab w:val="num" w:pos="1440"/>
        </w:tabs>
        <w:ind w:left="1440" w:hanging="360"/>
      </w:pPr>
      <w:rPr>
        <w:rFonts w:ascii="Symbol" w:hAnsi="Symbol" w:cs="Symbol" w:hint="default"/>
      </w:rPr>
    </w:lvl>
    <w:lvl w:ilvl="1" w:tplc="04020003">
      <w:start w:val="1"/>
      <w:numFmt w:val="bullet"/>
      <w:lvlText w:val="o"/>
      <w:lvlJc w:val="left"/>
      <w:pPr>
        <w:tabs>
          <w:tab w:val="num" w:pos="2160"/>
        </w:tabs>
        <w:ind w:left="2160" w:hanging="360"/>
      </w:pPr>
      <w:rPr>
        <w:rFonts w:ascii="Courier New" w:hAnsi="Courier New" w:cs="Courier New" w:hint="default"/>
      </w:rPr>
    </w:lvl>
    <w:lvl w:ilvl="2" w:tplc="04020005">
      <w:start w:val="1"/>
      <w:numFmt w:val="bullet"/>
      <w:lvlText w:val=""/>
      <w:lvlJc w:val="left"/>
      <w:pPr>
        <w:tabs>
          <w:tab w:val="num" w:pos="2880"/>
        </w:tabs>
        <w:ind w:left="2880" w:hanging="360"/>
      </w:pPr>
      <w:rPr>
        <w:rFonts w:ascii="Wingdings" w:hAnsi="Wingdings" w:cs="Wingdings" w:hint="default"/>
      </w:rPr>
    </w:lvl>
    <w:lvl w:ilvl="3" w:tplc="04020001">
      <w:start w:val="1"/>
      <w:numFmt w:val="bullet"/>
      <w:lvlText w:val=""/>
      <w:lvlJc w:val="left"/>
      <w:pPr>
        <w:tabs>
          <w:tab w:val="num" w:pos="3600"/>
        </w:tabs>
        <w:ind w:left="3600" w:hanging="360"/>
      </w:pPr>
      <w:rPr>
        <w:rFonts w:ascii="Symbol" w:hAnsi="Symbol" w:cs="Symbol" w:hint="default"/>
      </w:rPr>
    </w:lvl>
    <w:lvl w:ilvl="4" w:tplc="04020003">
      <w:start w:val="1"/>
      <w:numFmt w:val="bullet"/>
      <w:lvlText w:val="o"/>
      <w:lvlJc w:val="left"/>
      <w:pPr>
        <w:tabs>
          <w:tab w:val="num" w:pos="4320"/>
        </w:tabs>
        <w:ind w:left="4320" w:hanging="360"/>
      </w:pPr>
      <w:rPr>
        <w:rFonts w:ascii="Courier New" w:hAnsi="Courier New" w:cs="Courier New" w:hint="default"/>
      </w:rPr>
    </w:lvl>
    <w:lvl w:ilvl="5" w:tplc="04020005">
      <w:start w:val="1"/>
      <w:numFmt w:val="bullet"/>
      <w:lvlText w:val=""/>
      <w:lvlJc w:val="left"/>
      <w:pPr>
        <w:tabs>
          <w:tab w:val="num" w:pos="5040"/>
        </w:tabs>
        <w:ind w:left="5040" w:hanging="360"/>
      </w:pPr>
      <w:rPr>
        <w:rFonts w:ascii="Wingdings" w:hAnsi="Wingdings" w:cs="Wingdings" w:hint="default"/>
      </w:rPr>
    </w:lvl>
    <w:lvl w:ilvl="6" w:tplc="04020001">
      <w:start w:val="1"/>
      <w:numFmt w:val="bullet"/>
      <w:lvlText w:val=""/>
      <w:lvlJc w:val="left"/>
      <w:pPr>
        <w:tabs>
          <w:tab w:val="num" w:pos="5760"/>
        </w:tabs>
        <w:ind w:left="5760" w:hanging="360"/>
      </w:pPr>
      <w:rPr>
        <w:rFonts w:ascii="Symbol" w:hAnsi="Symbol" w:cs="Symbol" w:hint="default"/>
      </w:rPr>
    </w:lvl>
    <w:lvl w:ilvl="7" w:tplc="04020003">
      <w:start w:val="1"/>
      <w:numFmt w:val="bullet"/>
      <w:lvlText w:val="o"/>
      <w:lvlJc w:val="left"/>
      <w:pPr>
        <w:tabs>
          <w:tab w:val="num" w:pos="6480"/>
        </w:tabs>
        <w:ind w:left="6480" w:hanging="360"/>
      </w:pPr>
      <w:rPr>
        <w:rFonts w:ascii="Courier New" w:hAnsi="Courier New" w:cs="Courier New" w:hint="default"/>
      </w:rPr>
    </w:lvl>
    <w:lvl w:ilvl="8" w:tplc="04020005">
      <w:start w:val="1"/>
      <w:numFmt w:val="bullet"/>
      <w:lvlText w:val=""/>
      <w:lvlJc w:val="left"/>
      <w:pPr>
        <w:tabs>
          <w:tab w:val="num" w:pos="7200"/>
        </w:tabs>
        <w:ind w:left="7200" w:hanging="360"/>
      </w:pPr>
      <w:rPr>
        <w:rFonts w:ascii="Wingdings" w:hAnsi="Wingdings" w:cs="Wingdings" w:hint="default"/>
      </w:rPr>
    </w:lvl>
  </w:abstractNum>
  <w:abstractNum w:abstractNumId="21">
    <w:nsid w:val="4D4B78FF"/>
    <w:multiLevelType w:val="hybridMultilevel"/>
    <w:tmpl w:val="45146DD8"/>
    <w:lvl w:ilvl="0" w:tplc="0402000B">
      <w:start w:val="1"/>
      <w:numFmt w:val="bullet"/>
      <w:lvlText w:val=""/>
      <w:lvlJc w:val="left"/>
      <w:pPr>
        <w:tabs>
          <w:tab w:val="num" w:pos="643"/>
        </w:tabs>
        <w:ind w:left="643" w:hanging="360"/>
      </w:pPr>
      <w:rPr>
        <w:rFonts w:ascii="Wingdings" w:hAnsi="Wingdings" w:cs="Wingdings" w:hint="default"/>
      </w:rPr>
    </w:lvl>
    <w:lvl w:ilvl="1" w:tplc="04020003">
      <w:start w:val="1"/>
      <w:numFmt w:val="bullet"/>
      <w:lvlText w:val="o"/>
      <w:lvlJc w:val="left"/>
      <w:pPr>
        <w:ind w:left="2072" w:hanging="360"/>
      </w:pPr>
      <w:rPr>
        <w:rFonts w:ascii="Courier New" w:hAnsi="Courier New" w:cs="Courier New" w:hint="default"/>
      </w:rPr>
    </w:lvl>
    <w:lvl w:ilvl="2" w:tplc="04020005">
      <w:start w:val="1"/>
      <w:numFmt w:val="bullet"/>
      <w:lvlText w:val=""/>
      <w:lvlJc w:val="left"/>
      <w:pPr>
        <w:ind w:left="2792" w:hanging="360"/>
      </w:pPr>
      <w:rPr>
        <w:rFonts w:ascii="Wingdings" w:hAnsi="Wingdings" w:cs="Wingdings" w:hint="default"/>
      </w:rPr>
    </w:lvl>
    <w:lvl w:ilvl="3" w:tplc="04020001">
      <w:start w:val="1"/>
      <w:numFmt w:val="bullet"/>
      <w:lvlText w:val=""/>
      <w:lvlJc w:val="left"/>
      <w:pPr>
        <w:ind w:left="3512" w:hanging="360"/>
      </w:pPr>
      <w:rPr>
        <w:rFonts w:ascii="Symbol" w:hAnsi="Symbol" w:cs="Symbol" w:hint="default"/>
      </w:rPr>
    </w:lvl>
    <w:lvl w:ilvl="4" w:tplc="04020003">
      <w:start w:val="1"/>
      <w:numFmt w:val="bullet"/>
      <w:lvlText w:val="o"/>
      <w:lvlJc w:val="left"/>
      <w:pPr>
        <w:ind w:left="4232" w:hanging="360"/>
      </w:pPr>
      <w:rPr>
        <w:rFonts w:ascii="Courier New" w:hAnsi="Courier New" w:cs="Courier New" w:hint="default"/>
      </w:rPr>
    </w:lvl>
    <w:lvl w:ilvl="5" w:tplc="04020005">
      <w:start w:val="1"/>
      <w:numFmt w:val="bullet"/>
      <w:lvlText w:val=""/>
      <w:lvlJc w:val="left"/>
      <w:pPr>
        <w:ind w:left="4952" w:hanging="360"/>
      </w:pPr>
      <w:rPr>
        <w:rFonts w:ascii="Wingdings" w:hAnsi="Wingdings" w:cs="Wingdings" w:hint="default"/>
      </w:rPr>
    </w:lvl>
    <w:lvl w:ilvl="6" w:tplc="04020001">
      <w:start w:val="1"/>
      <w:numFmt w:val="bullet"/>
      <w:lvlText w:val=""/>
      <w:lvlJc w:val="left"/>
      <w:pPr>
        <w:ind w:left="5672" w:hanging="360"/>
      </w:pPr>
      <w:rPr>
        <w:rFonts w:ascii="Symbol" w:hAnsi="Symbol" w:cs="Symbol" w:hint="default"/>
      </w:rPr>
    </w:lvl>
    <w:lvl w:ilvl="7" w:tplc="04020003">
      <w:start w:val="1"/>
      <w:numFmt w:val="bullet"/>
      <w:lvlText w:val="o"/>
      <w:lvlJc w:val="left"/>
      <w:pPr>
        <w:ind w:left="6392" w:hanging="360"/>
      </w:pPr>
      <w:rPr>
        <w:rFonts w:ascii="Courier New" w:hAnsi="Courier New" w:cs="Courier New" w:hint="default"/>
      </w:rPr>
    </w:lvl>
    <w:lvl w:ilvl="8" w:tplc="04020005">
      <w:start w:val="1"/>
      <w:numFmt w:val="bullet"/>
      <w:lvlText w:val=""/>
      <w:lvlJc w:val="left"/>
      <w:pPr>
        <w:ind w:left="7112" w:hanging="360"/>
      </w:pPr>
      <w:rPr>
        <w:rFonts w:ascii="Wingdings" w:hAnsi="Wingdings" w:cs="Wingdings" w:hint="default"/>
      </w:rPr>
    </w:lvl>
  </w:abstractNum>
  <w:abstractNum w:abstractNumId="22">
    <w:nsid w:val="4D667E7E"/>
    <w:multiLevelType w:val="multilevel"/>
    <w:tmpl w:val="7B54B956"/>
    <w:lvl w:ilvl="0">
      <w:start w:val="1"/>
      <w:numFmt w:val="decimal"/>
      <w:lvlText w:val="%1."/>
      <w:lvlJc w:val="left"/>
      <w:pPr>
        <w:ind w:left="1287" w:hanging="360"/>
      </w:pPr>
      <w:rPr>
        <w:b/>
        <w:bCs/>
      </w:rPr>
    </w:lvl>
    <w:lvl w:ilvl="1">
      <w:start w:val="1"/>
      <w:numFmt w:val="decimal"/>
      <w:lvlText w:val="1.%2."/>
      <w:lvlJc w:val="left"/>
      <w:pPr>
        <w:ind w:left="1146" w:hanging="720"/>
      </w:pPr>
      <w:rPr>
        <w:b/>
        <w:bCs/>
        <w:color w:val="auto"/>
      </w:rPr>
    </w:lvl>
    <w:lvl w:ilvl="2">
      <w:start w:val="1"/>
      <w:numFmt w:val="decimal"/>
      <w:isLgl/>
      <w:lvlText w:val="%1.%2.%3."/>
      <w:lvlJc w:val="left"/>
      <w:pPr>
        <w:ind w:left="1647" w:hanging="720"/>
      </w:pPr>
    </w:lvl>
    <w:lvl w:ilvl="3">
      <w:start w:val="1"/>
      <w:numFmt w:val="decimal"/>
      <w:isLgl/>
      <w:lvlText w:val="%1.%2.%3.%4."/>
      <w:lvlJc w:val="left"/>
      <w:pPr>
        <w:ind w:left="2007" w:hanging="1080"/>
      </w:pPr>
    </w:lvl>
    <w:lvl w:ilvl="4">
      <w:start w:val="1"/>
      <w:numFmt w:val="decimal"/>
      <w:isLgl/>
      <w:lvlText w:val="%1.%2.%3.%4.%5."/>
      <w:lvlJc w:val="left"/>
      <w:pPr>
        <w:ind w:left="2007" w:hanging="1080"/>
      </w:pPr>
    </w:lvl>
    <w:lvl w:ilvl="5">
      <w:start w:val="1"/>
      <w:numFmt w:val="decimal"/>
      <w:isLgl/>
      <w:lvlText w:val="%1.%2.%3.%4.%5.%6."/>
      <w:lvlJc w:val="left"/>
      <w:pPr>
        <w:ind w:left="2367" w:hanging="1440"/>
      </w:pPr>
    </w:lvl>
    <w:lvl w:ilvl="6">
      <w:start w:val="1"/>
      <w:numFmt w:val="decimal"/>
      <w:isLgl/>
      <w:lvlText w:val="%1.%2.%3.%4.%5.%6.%7."/>
      <w:lvlJc w:val="left"/>
      <w:pPr>
        <w:ind w:left="2367" w:hanging="1440"/>
      </w:pPr>
    </w:lvl>
    <w:lvl w:ilvl="7">
      <w:start w:val="1"/>
      <w:numFmt w:val="decimal"/>
      <w:isLgl/>
      <w:lvlText w:val="%1.%2.%3.%4.%5.%6.%7.%8."/>
      <w:lvlJc w:val="left"/>
      <w:pPr>
        <w:ind w:left="2727" w:hanging="1800"/>
      </w:pPr>
    </w:lvl>
    <w:lvl w:ilvl="8">
      <w:start w:val="1"/>
      <w:numFmt w:val="decimal"/>
      <w:isLgl/>
      <w:lvlText w:val="%1.%2.%3.%4.%5.%6.%7.%8.%9."/>
      <w:lvlJc w:val="left"/>
      <w:pPr>
        <w:ind w:left="2727" w:hanging="1800"/>
      </w:pPr>
    </w:lvl>
  </w:abstractNum>
  <w:abstractNum w:abstractNumId="23">
    <w:nsid w:val="4E1258CD"/>
    <w:multiLevelType w:val="hybridMultilevel"/>
    <w:tmpl w:val="6A0A7A2A"/>
    <w:lvl w:ilvl="0" w:tplc="0402000F">
      <w:start w:val="1"/>
      <w:numFmt w:val="decimal"/>
      <w:lvlText w:val="%1."/>
      <w:lvlJc w:val="left"/>
      <w:pPr>
        <w:tabs>
          <w:tab w:val="num" w:pos="1428"/>
        </w:tabs>
        <w:ind w:left="1428" w:hanging="360"/>
      </w:pPr>
      <w:rPr>
        <w:rFonts w:hint="default"/>
      </w:rPr>
    </w:lvl>
    <w:lvl w:ilvl="1" w:tplc="04020019">
      <w:start w:val="1"/>
      <w:numFmt w:val="lowerLetter"/>
      <w:lvlText w:val="%2."/>
      <w:lvlJc w:val="left"/>
      <w:pPr>
        <w:tabs>
          <w:tab w:val="num" w:pos="2148"/>
        </w:tabs>
        <w:ind w:left="2148" w:hanging="360"/>
      </w:pPr>
    </w:lvl>
    <w:lvl w:ilvl="2" w:tplc="0402001B">
      <w:start w:val="1"/>
      <w:numFmt w:val="lowerRoman"/>
      <w:lvlText w:val="%3."/>
      <w:lvlJc w:val="right"/>
      <w:pPr>
        <w:tabs>
          <w:tab w:val="num" w:pos="2868"/>
        </w:tabs>
        <w:ind w:left="2868" w:hanging="180"/>
      </w:pPr>
    </w:lvl>
    <w:lvl w:ilvl="3" w:tplc="0402000F">
      <w:start w:val="1"/>
      <w:numFmt w:val="decimal"/>
      <w:lvlText w:val="%4."/>
      <w:lvlJc w:val="left"/>
      <w:pPr>
        <w:tabs>
          <w:tab w:val="num" w:pos="3588"/>
        </w:tabs>
        <w:ind w:left="3588" w:hanging="360"/>
      </w:pPr>
    </w:lvl>
    <w:lvl w:ilvl="4" w:tplc="04020019">
      <w:start w:val="1"/>
      <w:numFmt w:val="lowerLetter"/>
      <w:lvlText w:val="%5."/>
      <w:lvlJc w:val="left"/>
      <w:pPr>
        <w:tabs>
          <w:tab w:val="num" w:pos="4308"/>
        </w:tabs>
        <w:ind w:left="4308" w:hanging="360"/>
      </w:pPr>
    </w:lvl>
    <w:lvl w:ilvl="5" w:tplc="0402001B">
      <w:start w:val="1"/>
      <w:numFmt w:val="lowerRoman"/>
      <w:lvlText w:val="%6."/>
      <w:lvlJc w:val="right"/>
      <w:pPr>
        <w:tabs>
          <w:tab w:val="num" w:pos="5028"/>
        </w:tabs>
        <w:ind w:left="5028" w:hanging="180"/>
      </w:pPr>
    </w:lvl>
    <w:lvl w:ilvl="6" w:tplc="0402000F">
      <w:start w:val="1"/>
      <w:numFmt w:val="decimal"/>
      <w:lvlText w:val="%7."/>
      <w:lvlJc w:val="left"/>
      <w:pPr>
        <w:tabs>
          <w:tab w:val="num" w:pos="5748"/>
        </w:tabs>
        <w:ind w:left="5748" w:hanging="360"/>
      </w:pPr>
    </w:lvl>
    <w:lvl w:ilvl="7" w:tplc="04020019">
      <w:start w:val="1"/>
      <w:numFmt w:val="lowerLetter"/>
      <w:lvlText w:val="%8."/>
      <w:lvlJc w:val="left"/>
      <w:pPr>
        <w:tabs>
          <w:tab w:val="num" w:pos="6468"/>
        </w:tabs>
        <w:ind w:left="6468" w:hanging="360"/>
      </w:pPr>
    </w:lvl>
    <w:lvl w:ilvl="8" w:tplc="0402001B">
      <w:start w:val="1"/>
      <w:numFmt w:val="lowerRoman"/>
      <w:lvlText w:val="%9."/>
      <w:lvlJc w:val="right"/>
      <w:pPr>
        <w:tabs>
          <w:tab w:val="num" w:pos="7188"/>
        </w:tabs>
        <w:ind w:left="7188" w:hanging="180"/>
      </w:pPr>
    </w:lvl>
  </w:abstractNum>
  <w:abstractNum w:abstractNumId="24">
    <w:nsid w:val="4F4436F4"/>
    <w:multiLevelType w:val="hybridMultilevel"/>
    <w:tmpl w:val="2E9ED688"/>
    <w:lvl w:ilvl="0" w:tplc="04020001">
      <w:start w:val="1"/>
      <w:numFmt w:val="bullet"/>
      <w:lvlText w:val=""/>
      <w:lvlJc w:val="left"/>
      <w:pPr>
        <w:tabs>
          <w:tab w:val="num" w:pos="720"/>
        </w:tabs>
        <w:ind w:left="720" w:hanging="360"/>
      </w:pPr>
      <w:rPr>
        <w:rFonts w:ascii="Symbol" w:hAnsi="Symbol" w:cs="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cs="Wingdings" w:hint="default"/>
      </w:rPr>
    </w:lvl>
    <w:lvl w:ilvl="3" w:tplc="04020001">
      <w:start w:val="1"/>
      <w:numFmt w:val="bullet"/>
      <w:lvlText w:val=""/>
      <w:lvlJc w:val="left"/>
      <w:pPr>
        <w:tabs>
          <w:tab w:val="num" w:pos="2880"/>
        </w:tabs>
        <w:ind w:left="2880" w:hanging="360"/>
      </w:pPr>
      <w:rPr>
        <w:rFonts w:ascii="Symbol" w:hAnsi="Symbol" w:cs="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cs="Wingdings" w:hint="default"/>
      </w:rPr>
    </w:lvl>
    <w:lvl w:ilvl="6" w:tplc="04020001">
      <w:start w:val="1"/>
      <w:numFmt w:val="bullet"/>
      <w:lvlText w:val=""/>
      <w:lvlJc w:val="left"/>
      <w:pPr>
        <w:tabs>
          <w:tab w:val="num" w:pos="5040"/>
        </w:tabs>
        <w:ind w:left="5040" w:hanging="360"/>
      </w:pPr>
      <w:rPr>
        <w:rFonts w:ascii="Symbol" w:hAnsi="Symbol" w:cs="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cs="Wingdings" w:hint="default"/>
      </w:rPr>
    </w:lvl>
  </w:abstractNum>
  <w:abstractNum w:abstractNumId="25">
    <w:nsid w:val="54465AA1"/>
    <w:multiLevelType w:val="hybridMultilevel"/>
    <w:tmpl w:val="43928EE0"/>
    <w:lvl w:ilvl="0" w:tplc="0402000B">
      <w:start w:val="1"/>
      <w:numFmt w:val="bullet"/>
      <w:lvlText w:val=""/>
      <w:lvlJc w:val="left"/>
      <w:pPr>
        <w:ind w:left="1288" w:hanging="360"/>
      </w:pPr>
      <w:rPr>
        <w:rFonts w:ascii="Wingdings" w:hAnsi="Wingdings" w:cs="Wingdings" w:hint="default"/>
      </w:rPr>
    </w:lvl>
    <w:lvl w:ilvl="1" w:tplc="04020003">
      <w:start w:val="1"/>
      <w:numFmt w:val="bullet"/>
      <w:lvlText w:val="o"/>
      <w:lvlJc w:val="left"/>
      <w:pPr>
        <w:ind w:left="2008" w:hanging="360"/>
      </w:pPr>
      <w:rPr>
        <w:rFonts w:ascii="Courier New" w:hAnsi="Courier New" w:cs="Courier New" w:hint="default"/>
      </w:rPr>
    </w:lvl>
    <w:lvl w:ilvl="2" w:tplc="04020005">
      <w:start w:val="1"/>
      <w:numFmt w:val="bullet"/>
      <w:lvlText w:val=""/>
      <w:lvlJc w:val="left"/>
      <w:pPr>
        <w:ind w:left="2728" w:hanging="360"/>
      </w:pPr>
      <w:rPr>
        <w:rFonts w:ascii="Wingdings" w:hAnsi="Wingdings" w:cs="Wingdings" w:hint="default"/>
      </w:rPr>
    </w:lvl>
    <w:lvl w:ilvl="3" w:tplc="04020001">
      <w:start w:val="1"/>
      <w:numFmt w:val="bullet"/>
      <w:lvlText w:val=""/>
      <w:lvlJc w:val="left"/>
      <w:pPr>
        <w:ind w:left="3448" w:hanging="360"/>
      </w:pPr>
      <w:rPr>
        <w:rFonts w:ascii="Symbol" w:hAnsi="Symbol" w:cs="Symbol" w:hint="default"/>
      </w:rPr>
    </w:lvl>
    <w:lvl w:ilvl="4" w:tplc="04020003">
      <w:start w:val="1"/>
      <w:numFmt w:val="bullet"/>
      <w:lvlText w:val="o"/>
      <w:lvlJc w:val="left"/>
      <w:pPr>
        <w:ind w:left="4168" w:hanging="360"/>
      </w:pPr>
      <w:rPr>
        <w:rFonts w:ascii="Courier New" w:hAnsi="Courier New" w:cs="Courier New" w:hint="default"/>
      </w:rPr>
    </w:lvl>
    <w:lvl w:ilvl="5" w:tplc="04020005">
      <w:start w:val="1"/>
      <w:numFmt w:val="bullet"/>
      <w:lvlText w:val=""/>
      <w:lvlJc w:val="left"/>
      <w:pPr>
        <w:ind w:left="4888" w:hanging="360"/>
      </w:pPr>
      <w:rPr>
        <w:rFonts w:ascii="Wingdings" w:hAnsi="Wingdings" w:cs="Wingdings" w:hint="default"/>
      </w:rPr>
    </w:lvl>
    <w:lvl w:ilvl="6" w:tplc="04020001">
      <w:start w:val="1"/>
      <w:numFmt w:val="bullet"/>
      <w:lvlText w:val=""/>
      <w:lvlJc w:val="left"/>
      <w:pPr>
        <w:ind w:left="5608" w:hanging="360"/>
      </w:pPr>
      <w:rPr>
        <w:rFonts w:ascii="Symbol" w:hAnsi="Symbol" w:cs="Symbol" w:hint="default"/>
      </w:rPr>
    </w:lvl>
    <w:lvl w:ilvl="7" w:tplc="04020003">
      <w:start w:val="1"/>
      <w:numFmt w:val="bullet"/>
      <w:lvlText w:val="o"/>
      <w:lvlJc w:val="left"/>
      <w:pPr>
        <w:ind w:left="6328" w:hanging="360"/>
      </w:pPr>
      <w:rPr>
        <w:rFonts w:ascii="Courier New" w:hAnsi="Courier New" w:cs="Courier New" w:hint="default"/>
      </w:rPr>
    </w:lvl>
    <w:lvl w:ilvl="8" w:tplc="04020005">
      <w:start w:val="1"/>
      <w:numFmt w:val="bullet"/>
      <w:lvlText w:val=""/>
      <w:lvlJc w:val="left"/>
      <w:pPr>
        <w:ind w:left="7048" w:hanging="360"/>
      </w:pPr>
      <w:rPr>
        <w:rFonts w:ascii="Wingdings" w:hAnsi="Wingdings" w:cs="Wingdings" w:hint="default"/>
      </w:rPr>
    </w:lvl>
  </w:abstractNum>
  <w:abstractNum w:abstractNumId="26">
    <w:nsid w:val="5EAF2FD0"/>
    <w:multiLevelType w:val="hybridMultilevel"/>
    <w:tmpl w:val="0BCE31EC"/>
    <w:lvl w:ilvl="0" w:tplc="04020001">
      <w:start w:val="1"/>
      <w:numFmt w:val="bullet"/>
      <w:lvlText w:val=""/>
      <w:lvlJc w:val="left"/>
      <w:pPr>
        <w:ind w:left="720" w:hanging="360"/>
      </w:pPr>
      <w:rPr>
        <w:rFonts w:ascii="Symbol" w:hAnsi="Symbol" w:cs="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27">
    <w:nsid w:val="61943032"/>
    <w:multiLevelType w:val="multilevel"/>
    <w:tmpl w:val="5C1E517C"/>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63BC7234"/>
    <w:multiLevelType w:val="hybridMultilevel"/>
    <w:tmpl w:val="6E2AE3D0"/>
    <w:lvl w:ilvl="0" w:tplc="0402000B">
      <w:start w:val="1"/>
      <w:numFmt w:val="bullet"/>
      <w:lvlText w:val=""/>
      <w:lvlJc w:val="left"/>
      <w:pPr>
        <w:ind w:left="720" w:hanging="360"/>
      </w:pPr>
      <w:rPr>
        <w:rFonts w:ascii="Wingdings" w:hAnsi="Wingdings" w:cs="Wingdings"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29">
    <w:nsid w:val="67EC0FD3"/>
    <w:multiLevelType w:val="hybridMultilevel"/>
    <w:tmpl w:val="0B16C7EE"/>
    <w:lvl w:ilvl="0" w:tplc="0402000B">
      <w:start w:val="1"/>
      <w:numFmt w:val="bullet"/>
      <w:lvlText w:val=""/>
      <w:lvlJc w:val="left"/>
      <w:pPr>
        <w:ind w:left="1211" w:hanging="360"/>
      </w:pPr>
      <w:rPr>
        <w:rFonts w:ascii="Wingdings" w:hAnsi="Wingdings" w:cs="Wingdings" w:hint="default"/>
      </w:rPr>
    </w:lvl>
    <w:lvl w:ilvl="1" w:tplc="73784700">
      <w:numFmt w:val="bullet"/>
      <w:lvlText w:val="-"/>
      <w:lvlJc w:val="left"/>
      <w:pPr>
        <w:tabs>
          <w:tab w:val="num" w:pos="1931"/>
        </w:tabs>
        <w:ind w:left="1931" w:hanging="360"/>
      </w:pPr>
      <w:rPr>
        <w:rFonts w:ascii="Times New Roman" w:eastAsia="Times New Roman" w:hAnsi="Times New Roman" w:hint="default"/>
        <w:b/>
        <w:bCs/>
      </w:rPr>
    </w:lvl>
    <w:lvl w:ilvl="2" w:tplc="04020005">
      <w:start w:val="1"/>
      <w:numFmt w:val="decimal"/>
      <w:lvlText w:val="%3."/>
      <w:lvlJc w:val="left"/>
      <w:pPr>
        <w:tabs>
          <w:tab w:val="num" w:pos="2651"/>
        </w:tabs>
        <w:ind w:left="2651" w:hanging="360"/>
      </w:pPr>
    </w:lvl>
    <w:lvl w:ilvl="3" w:tplc="04020001">
      <w:start w:val="1"/>
      <w:numFmt w:val="decimal"/>
      <w:lvlText w:val="%4."/>
      <w:lvlJc w:val="left"/>
      <w:pPr>
        <w:tabs>
          <w:tab w:val="num" w:pos="3371"/>
        </w:tabs>
        <w:ind w:left="3371" w:hanging="360"/>
      </w:pPr>
    </w:lvl>
    <w:lvl w:ilvl="4" w:tplc="04020003">
      <w:start w:val="1"/>
      <w:numFmt w:val="decimal"/>
      <w:lvlText w:val="%5."/>
      <w:lvlJc w:val="left"/>
      <w:pPr>
        <w:tabs>
          <w:tab w:val="num" w:pos="4091"/>
        </w:tabs>
        <w:ind w:left="4091" w:hanging="360"/>
      </w:pPr>
    </w:lvl>
    <w:lvl w:ilvl="5" w:tplc="04020005">
      <w:start w:val="1"/>
      <w:numFmt w:val="decimal"/>
      <w:lvlText w:val="%6."/>
      <w:lvlJc w:val="left"/>
      <w:pPr>
        <w:tabs>
          <w:tab w:val="num" w:pos="4811"/>
        </w:tabs>
        <w:ind w:left="4811" w:hanging="360"/>
      </w:pPr>
    </w:lvl>
    <w:lvl w:ilvl="6" w:tplc="04020001">
      <w:start w:val="1"/>
      <w:numFmt w:val="decimal"/>
      <w:lvlText w:val="%7."/>
      <w:lvlJc w:val="left"/>
      <w:pPr>
        <w:tabs>
          <w:tab w:val="num" w:pos="5531"/>
        </w:tabs>
        <w:ind w:left="5531" w:hanging="360"/>
      </w:pPr>
    </w:lvl>
    <w:lvl w:ilvl="7" w:tplc="04020003">
      <w:start w:val="1"/>
      <w:numFmt w:val="decimal"/>
      <w:lvlText w:val="%8."/>
      <w:lvlJc w:val="left"/>
      <w:pPr>
        <w:tabs>
          <w:tab w:val="num" w:pos="6251"/>
        </w:tabs>
        <w:ind w:left="6251" w:hanging="360"/>
      </w:pPr>
    </w:lvl>
    <w:lvl w:ilvl="8" w:tplc="04020005">
      <w:start w:val="1"/>
      <w:numFmt w:val="decimal"/>
      <w:lvlText w:val="%9."/>
      <w:lvlJc w:val="left"/>
      <w:pPr>
        <w:tabs>
          <w:tab w:val="num" w:pos="6971"/>
        </w:tabs>
        <w:ind w:left="6971" w:hanging="360"/>
      </w:pPr>
    </w:lvl>
  </w:abstractNum>
  <w:abstractNum w:abstractNumId="30">
    <w:nsid w:val="6B1140F8"/>
    <w:multiLevelType w:val="hybridMultilevel"/>
    <w:tmpl w:val="4CD051FA"/>
    <w:lvl w:ilvl="0" w:tplc="04020001">
      <w:start w:val="1"/>
      <w:numFmt w:val="bullet"/>
      <w:lvlText w:val=""/>
      <w:lvlJc w:val="left"/>
      <w:pPr>
        <w:tabs>
          <w:tab w:val="num" w:pos="720"/>
        </w:tabs>
        <w:ind w:left="720" w:hanging="360"/>
      </w:pPr>
      <w:rPr>
        <w:rFonts w:ascii="Symbol" w:hAnsi="Symbol" w:cs="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cs="Wingdings" w:hint="default"/>
      </w:rPr>
    </w:lvl>
    <w:lvl w:ilvl="3" w:tplc="04020001">
      <w:start w:val="1"/>
      <w:numFmt w:val="bullet"/>
      <w:lvlText w:val=""/>
      <w:lvlJc w:val="left"/>
      <w:pPr>
        <w:tabs>
          <w:tab w:val="num" w:pos="2880"/>
        </w:tabs>
        <w:ind w:left="2880" w:hanging="360"/>
      </w:pPr>
      <w:rPr>
        <w:rFonts w:ascii="Symbol" w:hAnsi="Symbol" w:cs="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cs="Wingdings" w:hint="default"/>
      </w:rPr>
    </w:lvl>
    <w:lvl w:ilvl="6" w:tplc="04020001">
      <w:start w:val="1"/>
      <w:numFmt w:val="bullet"/>
      <w:lvlText w:val=""/>
      <w:lvlJc w:val="left"/>
      <w:pPr>
        <w:tabs>
          <w:tab w:val="num" w:pos="5040"/>
        </w:tabs>
        <w:ind w:left="5040" w:hanging="360"/>
      </w:pPr>
      <w:rPr>
        <w:rFonts w:ascii="Symbol" w:hAnsi="Symbol" w:cs="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cs="Wingdings" w:hint="default"/>
      </w:rPr>
    </w:lvl>
  </w:abstractNum>
  <w:abstractNum w:abstractNumId="31">
    <w:nsid w:val="6BE73D0D"/>
    <w:multiLevelType w:val="hybridMultilevel"/>
    <w:tmpl w:val="BE94A694"/>
    <w:lvl w:ilvl="0" w:tplc="04020001">
      <w:start w:val="1"/>
      <w:numFmt w:val="bullet"/>
      <w:lvlText w:val=""/>
      <w:lvlJc w:val="left"/>
      <w:pPr>
        <w:tabs>
          <w:tab w:val="num" w:pos="1620"/>
        </w:tabs>
        <w:ind w:left="1620" w:hanging="360"/>
      </w:pPr>
      <w:rPr>
        <w:rFonts w:ascii="Symbol" w:hAnsi="Symbol" w:cs="Symbol" w:hint="default"/>
      </w:rPr>
    </w:lvl>
    <w:lvl w:ilvl="1" w:tplc="04020003">
      <w:start w:val="1"/>
      <w:numFmt w:val="bullet"/>
      <w:lvlText w:val="o"/>
      <w:lvlJc w:val="left"/>
      <w:pPr>
        <w:tabs>
          <w:tab w:val="num" w:pos="2340"/>
        </w:tabs>
        <w:ind w:left="2340" w:hanging="360"/>
      </w:pPr>
      <w:rPr>
        <w:rFonts w:ascii="Courier New" w:hAnsi="Courier New" w:cs="Courier New" w:hint="default"/>
      </w:rPr>
    </w:lvl>
    <w:lvl w:ilvl="2" w:tplc="04020005">
      <w:start w:val="1"/>
      <w:numFmt w:val="bullet"/>
      <w:lvlText w:val=""/>
      <w:lvlJc w:val="left"/>
      <w:pPr>
        <w:tabs>
          <w:tab w:val="num" w:pos="3060"/>
        </w:tabs>
        <w:ind w:left="3060" w:hanging="360"/>
      </w:pPr>
      <w:rPr>
        <w:rFonts w:ascii="Wingdings" w:hAnsi="Wingdings" w:cs="Wingdings" w:hint="default"/>
      </w:rPr>
    </w:lvl>
    <w:lvl w:ilvl="3" w:tplc="04020001">
      <w:start w:val="1"/>
      <w:numFmt w:val="bullet"/>
      <w:lvlText w:val=""/>
      <w:lvlJc w:val="left"/>
      <w:pPr>
        <w:tabs>
          <w:tab w:val="num" w:pos="3780"/>
        </w:tabs>
        <w:ind w:left="3780" w:hanging="360"/>
      </w:pPr>
      <w:rPr>
        <w:rFonts w:ascii="Symbol" w:hAnsi="Symbol" w:cs="Symbol" w:hint="default"/>
      </w:rPr>
    </w:lvl>
    <w:lvl w:ilvl="4" w:tplc="04020003">
      <w:start w:val="1"/>
      <w:numFmt w:val="bullet"/>
      <w:lvlText w:val="o"/>
      <w:lvlJc w:val="left"/>
      <w:pPr>
        <w:tabs>
          <w:tab w:val="num" w:pos="4500"/>
        </w:tabs>
        <w:ind w:left="4500" w:hanging="360"/>
      </w:pPr>
      <w:rPr>
        <w:rFonts w:ascii="Courier New" w:hAnsi="Courier New" w:cs="Courier New" w:hint="default"/>
      </w:rPr>
    </w:lvl>
    <w:lvl w:ilvl="5" w:tplc="04020005">
      <w:start w:val="1"/>
      <w:numFmt w:val="bullet"/>
      <w:lvlText w:val=""/>
      <w:lvlJc w:val="left"/>
      <w:pPr>
        <w:tabs>
          <w:tab w:val="num" w:pos="5220"/>
        </w:tabs>
        <w:ind w:left="5220" w:hanging="360"/>
      </w:pPr>
      <w:rPr>
        <w:rFonts w:ascii="Wingdings" w:hAnsi="Wingdings" w:cs="Wingdings" w:hint="default"/>
      </w:rPr>
    </w:lvl>
    <w:lvl w:ilvl="6" w:tplc="04020001">
      <w:start w:val="1"/>
      <w:numFmt w:val="bullet"/>
      <w:lvlText w:val=""/>
      <w:lvlJc w:val="left"/>
      <w:pPr>
        <w:tabs>
          <w:tab w:val="num" w:pos="5940"/>
        </w:tabs>
        <w:ind w:left="5940" w:hanging="360"/>
      </w:pPr>
      <w:rPr>
        <w:rFonts w:ascii="Symbol" w:hAnsi="Symbol" w:cs="Symbol" w:hint="default"/>
      </w:rPr>
    </w:lvl>
    <w:lvl w:ilvl="7" w:tplc="04020003">
      <w:start w:val="1"/>
      <w:numFmt w:val="bullet"/>
      <w:lvlText w:val="o"/>
      <w:lvlJc w:val="left"/>
      <w:pPr>
        <w:tabs>
          <w:tab w:val="num" w:pos="6660"/>
        </w:tabs>
        <w:ind w:left="6660" w:hanging="360"/>
      </w:pPr>
      <w:rPr>
        <w:rFonts w:ascii="Courier New" w:hAnsi="Courier New" w:cs="Courier New" w:hint="default"/>
      </w:rPr>
    </w:lvl>
    <w:lvl w:ilvl="8" w:tplc="04020005">
      <w:start w:val="1"/>
      <w:numFmt w:val="bullet"/>
      <w:lvlText w:val=""/>
      <w:lvlJc w:val="left"/>
      <w:pPr>
        <w:tabs>
          <w:tab w:val="num" w:pos="7380"/>
        </w:tabs>
        <w:ind w:left="7380" w:hanging="360"/>
      </w:pPr>
      <w:rPr>
        <w:rFonts w:ascii="Wingdings" w:hAnsi="Wingdings" w:cs="Wingdings" w:hint="default"/>
      </w:rPr>
    </w:lvl>
  </w:abstractNum>
  <w:abstractNum w:abstractNumId="32">
    <w:nsid w:val="709B2BEB"/>
    <w:multiLevelType w:val="hybridMultilevel"/>
    <w:tmpl w:val="491E9ADC"/>
    <w:lvl w:ilvl="0" w:tplc="04020001">
      <w:start w:val="1"/>
      <w:numFmt w:val="bullet"/>
      <w:lvlText w:val=""/>
      <w:lvlJc w:val="left"/>
      <w:pPr>
        <w:ind w:left="1500" w:hanging="360"/>
      </w:pPr>
      <w:rPr>
        <w:rFonts w:ascii="Symbol" w:hAnsi="Symbol" w:cs="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33">
    <w:nsid w:val="7E4914A0"/>
    <w:multiLevelType w:val="hybridMultilevel"/>
    <w:tmpl w:val="32766488"/>
    <w:lvl w:ilvl="0" w:tplc="ADB448B2">
      <w:start w:val="1"/>
      <w:numFmt w:val="decimal"/>
      <w:lvlText w:val="%1."/>
      <w:lvlJc w:val="left"/>
      <w:pPr>
        <w:ind w:left="1860" w:hanging="780"/>
      </w:pPr>
      <w:rPr>
        <w:b/>
        <w:bCs/>
      </w:r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34">
    <w:nsid w:val="7E8D4A5A"/>
    <w:multiLevelType w:val="singleLevel"/>
    <w:tmpl w:val="6352CFA8"/>
    <w:lvl w:ilvl="0">
      <w:start w:val="3"/>
      <w:numFmt w:val="bullet"/>
      <w:lvlText w:val="-"/>
      <w:lvlJc w:val="left"/>
      <w:pPr>
        <w:tabs>
          <w:tab w:val="num" w:pos="360"/>
        </w:tabs>
        <w:ind w:left="360" w:hanging="360"/>
      </w:pPr>
    </w:lvl>
  </w:abstractNum>
  <w:num w:numId="1">
    <w:abstractNumId w:val="3"/>
  </w:num>
  <w:num w:numId="2">
    <w:abstractNumId w:val="23"/>
  </w:num>
  <w:num w:numId="3">
    <w:abstractNumId w:val="2"/>
  </w:num>
  <w:num w:numId="4">
    <w:abstractNumId w:val="17"/>
    <w:lvlOverride w:ilvl="0">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31"/>
  </w:num>
  <w:num w:numId="10">
    <w:abstractNumId w:val="9"/>
  </w:num>
  <w:num w:numId="11">
    <w:abstractNumId w:val="20"/>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2"/>
  </w:num>
  <w:num w:numId="1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10"/>
  </w:num>
  <w:num w:numId="24">
    <w:abstractNumId w:val="25"/>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num>
  <w:num w:numId="3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28"/>
  </w:num>
  <w:num w:numId="37">
    <w:abstractNumId w:val="5"/>
  </w:num>
  <w:num w:numId="38">
    <w:abstractNumId w:val="21"/>
  </w:num>
  <w:num w:numId="3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num>
  <w:num w:numId="41">
    <w:abstractNumId w:val="30"/>
  </w:num>
  <w:num w:numId="42">
    <w:abstractNumId w:val="15"/>
  </w:num>
  <w:num w:numId="43">
    <w:abstractNumId w:val="16"/>
  </w:num>
  <w:num w:numId="44">
    <w:abstractNumId w:val="19"/>
  </w:num>
  <w:num w:numId="45">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64191"/>
    <w:rsid w:val="000021F6"/>
    <w:rsid w:val="00007227"/>
    <w:rsid w:val="000119C0"/>
    <w:rsid w:val="000147C4"/>
    <w:rsid w:val="00020512"/>
    <w:rsid w:val="000239A0"/>
    <w:rsid w:val="0002671F"/>
    <w:rsid w:val="000273B0"/>
    <w:rsid w:val="0003273A"/>
    <w:rsid w:val="00035BE9"/>
    <w:rsid w:val="00037340"/>
    <w:rsid w:val="00040E28"/>
    <w:rsid w:val="0004281F"/>
    <w:rsid w:val="000666A2"/>
    <w:rsid w:val="00070828"/>
    <w:rsid w:val="000740B5"/>
    <w:rsid w:val="00075281"/>
    <w:rsid w:val="00076BAF"/>
    <w:rsid w:val="00076BEF"/>
    <w:rsid w:val="000812BE"/>
    <w:rsid w:val="0008788E"/>
    <w:rsid w:val="00095F05"/>
    <w:rsid w:val="0009751F"/>
    <w:rsid w:val="000A47DB"/>
    <w:rsid w:val="000B0697"/>
    <w:rsid w:val="000B3446"/>
    <w:rsid w:val="000B3D62"/>
    <w:rsid w:val="000B5C3D"/>
    <w:rsid w:val="000D5DA0"/>
    <w:rsid w:val="000E096F"/>
    <w:rsid w:val="000E131B"/>
    <w:rsid w:val="000E4481"/>
    <w:rsid w:val="000E4AEF"/>
    <w:rsid w:val="000E7015"/>
    <w:rsid w:val="000F17B0"/>
    <w:rsid w:val="000F40EB"/>
    <w:rsid w:val="000F471E"/>
    <w:rsid w:val="000F6CD0"/>
    <w:rsid w:val="000F72F5"/>
    <w:rsid w:val="000F7A50"/>
    <w:rsid w:val="00103D69"/>
    <w:rsid w:val="00103D7D"/>
    <w:rsid w:val="00105ACC"/>
    <w:rsid w:val="00113937"/>
    <w:rsid w:val="00120E28"/>
    <w:rsid w:val="00143FC9"/>
    <w:rsid w:val="00155886"/>
    <w:rsid w:val="00156606"/>
    <w:rsid w:val="00160E5C"/>
    <w:rsid w:val="001616CA"/>
    <w:rsid w:val="001746B7"/>
    <w:rsid w:val="00175E91"/>
    <w:rsid w:val="00177346"/>
    <w:rsid w:val="00185663"/>
    <w:rsid w:val="00187A97"/>
    <w:rsid w:val="001916E2"/>
    <w:rsid w:val="001958F3"/>
    <w:rsid w:val="001966E4"/>
    <w:rsid w:val="001A0005"/>
    <w:rsid w:val="001A0A92"/>
    <w:rsid w:val="001A1208"/>
    <w:rsid w:val="001A2047"/>
    <w:rsid w:val="001A5269"/>
    <w:rsid w:val="001A5C4A"/>
    <w:rsid w:val="001C2717"/>
    <w:rsid w:val="001C37F2"/>
    <w:rsid w:val="001C57A0"/>
    <w:rsid w:val="001D0B50"/>
    <w:rsid w:val="001D31FF"/>
    <w:rsid w:val="001D6CDE"/>
    <w:rsid w:val="001E73C7"/>
    <w:rsid w:val="001F68EE"/>
    <w:rsid w:val="002015BE"/>
    <w:rsid w:val="00206803"/>
    <w:rsid w:val="00211D24"/>
    <w:rsid w:val="00211F78"/>
    <w:rsid w:val="00212A86"/>
    <w:rsid w:val="00224390"/>
    <w:rsid w:val="002306A8"/>
    <w:rsid w:val="00241FF3"/>
    <w:rsid w:val="0025325C"/>
    <w:rsid w:val="00255D7D"/>
    <w:rsid w:val="00257822"/>
    <w:rsid w:val="0026499D"/>
    <w:rsid w:val="00281B00"/>
    <w:rsid w:val="00290323"/>
    <w:rsid w:val="002938EA"/>
    <w:rsid w:val="002A3DDF"/>
    <w:rsid w:val="002A4152"/>
    <w:rsid w:val="002A6FDF"/>
    <w:rsid w:val="002B1079"/>
    <w:rsid w:val="002B7A2C"/>
    <w:rsid w:val="002C0160"/>
    <w:rsid w:val="002C7C6B"/>
    <w:rsid w:val="002E5CB5"/>
    <w:rsid w:val="002F1CBB"/>
    <w:rsid w:val="002F1DFA"/>
    <w:rsid w:val="002F29C8"/>
    <w:rsid w:val="002F4BF6"/>
    <w:rsid w:val="002F5420"/>
    <w:rsid w:val="002F54F3"/>
    <w:rsid w:val="00306496"/>
    <w:rsid w:val="003104BB"/>
    <w:rsid w:val="003218C5"/>
    <w:rsid w:val="00323628"/>
    <w:rsid w:val="00325B7E"/>
    <w:rsid w:val="0033410E"/>
    <w:rsid w:val="00334ADD"/>
    <w:rsid w:val="0034277E"/>
    <w:rsid w:val="00351044"/>
    <w:rsid w:val="003519F6"/>
    <w:rsid w:val="003524FB"/>
    <w:rsid w:val="003533FB"/>
    <w:rsid w:val="00362D45"/>
    <w:rsid w:val="00363D87"/>
    <w:rsid w:val="003645FC"/>
    <w:rsid w:val="00364BE8"/>
    <w:rsid w:val="00365FE4"/>
    <w:rsid w:val="00370D96"/>
    <w:rsid w:val="00383813"/>
    <w:rsid w:val="003850D0"/>
    <w:rsid w:val="0039360B"/>
    <w:rsid w:val="00395803"/>
    <w:rsid w:val="003969AF"/>
    <w:rsid w:val="003A7EA7"/>
    <w:rsid w:val="003B4334"/>
    <w:rsid w:val="003C6C68"/>
    <w:rsid w:val="003C6E24"/>
    <w:rsid w:val="003D6647"/>
    <w:rsid w:val="003E0519"/>
    <w:rsid w:val="003E1DC5"/>
    <w:rsid w:val="003E1F49"/>
    <w:rsid w:val="00400231"/>
    <w:rsid w:val="0040237C"/>
    <w:rsid w:val="00404441"/>
    <w:rsid w:val="0040541B"/>
    <w:rsid w:val="004073F9"/>
    <w:rsid w:val="00407A21"/>
    <w:rsid w:val="004100F8"/>
    <w:rsid w:val="0041116F"/>
    <w:rsid w:val="004111F3"/>
    <w:rsid w:val="004121DE"/>
    <w:rsid w:val="0041257D"/>
    <w:rsid w:val="00412C4E"/>
    <w:rsid w:val="00417DE7"/>
    <w:rsid w:val="004204F5"/>
    <w:rsid w:val="00421323"/>
    <w:rsid w:val="004236D6"/>
    <w:rsid w:val="00433A51"/>
    <w:rsid w:val="004415EF"/>
    <w:rsid w:val="00441643"/>
    <w:rsid w:val="00447373"/>
    <w:rsid w:val="00453277"/>
    <w:rsid w:val="004548D5"/>
    <w:rsid w:val="00460B94"/>
    <w:rsid w:val="00465D12"/>
    <w:rsid w:val="0046611A"/>
    <w:rsid w:val="00470DE9"/>
    <w:rsid w:val="00472D31"/>
    <w:rsid w:val="00476BA4"/>
    <w:rsid w:val="00485E45"/>
    <w:rsid w:val="00486386"/>
    <w:rsid w:val="004920D6"/>
    <w:rsid w:val="00492557"/>
    <w:rsid w:val="004A419B"/>
    <w:rsid w:val="004B3D8E"/>
    <w:rsid w:val="004B6394"/>
    <w:rsid w:val="004C4E1E"/>
    <w:rsid w:val="004C799E"/>
    <w:rsid w:val="004D2041"/>
    <w:rsid w:val="004D3B1F"/>
    <w:rsid w:val="004D4A81"/>
    <w:rsid w:val="004D5970"/>
    <w:rsid w:val="004D59DF"/>
    <w:rsid w:val="004E3C3D"/>
    <w:rsid w:val="004E60AA"/>
    <w:rsid w:val="004F0CA6"/>
    <w:rsid w:val="004F51F8"/>
    <w:rsid w:val="00504D3B"/>
    <w:rsid w:val="00511B40"/>
    <w:rsid w:val="005254A3"/>
    <w:rsid w:val="00525ACB"/>
    <w:rsid w:val="005261C1"/>
    <w:rsid w:val="00534400"/>
    <w:rsid w:val="005375A5"/>
    <w:rsid w:val="005400DC"/>
    <w:rsid w:val="005436A0"/>
    <w:rsid w:val="00545D8D"/>
    <w:rsid w:val="00545F31"/>
    <w:rsid w:val="00546EF2"/>
    <w:rsid w:val="00556DD6"/>
    <w:rsid w:val="00564D86"/>
    <w:rsid w:val="00566254"/>
    <w:rsid w:val="00566B8A"/>
    <w:rsid w:val="00570E19"/>
    <w:rsid w:val="005726A0"/>
    <w:rsid w:val="00577B4A"/>
    <w:rsid w:val="005809F1"/>
    <w:rsid w:val="005824CC"/>
    <w:rsid w:val="005827B2"/>
    <w:rsid w:val="00586635"/>
    <w:rsid w:val="00587ED1"/>
    <w:rsid w:val="00593A40"/>
    <w:rsid w:val="005A0693"/>
    <w:rsid w:val="005A71F9"/>
    <w:rsid w:val="005B1505"/>
    <w:rsid w:val="005D48F1"/>
    <w:rsid w:val="005E0077"/>
    <w:rsid w:val="005E26DE"/>
    <w:rsid w:val="005E56ED"/>
    <w:rsid w:val="0060331E"/>
    <w:rsid w:val="00604A0F"/>
    <w:rsid w:val="006149DA"/>
    <w:rsid w:val="00620078"/>
    <w:rsid w:val="0062189E"/>
    <w:rsid w:val="00621907"/>
    <w:rsid w:val="0062470B"/>
    <w:rsid w:val="006269CB"/>
    <w:rsid w:val="0063267B"/>
    <w:rsid w:val="00637FBC"/>
    <w:rsid w:val="00641574"/>
    <w:rsid w:val="00642CF8"/>
    <w:rsid w:val="00644BA2"/>
    <w:rsid w:val="00647C8D"/>
    <w:rsid w:val="00647CC3"/>
    <w:rsid w:val="00650CC1"/>
    <w:rsid w:val="006517E9"/>
    <w:rsid w:val="00654575"/>
    <w:rsid w:val="00663946"/>
    <w:rsid w:val="00664563"/>
    <w:rsid w:val="006709D2"/>
    <w:rsid w:val="006752F5"/>
    <w:rsid w:val="0067782A"/>
    <w:rsid w:val="00683D6D"/>
    <w:rsid w:val="00691650"/>
    <w:rsid w:val="006927D9"/>
    <w:rsid w:val="00694D43"/>
    <w:rsid w:val="006A065D"/>
    <w:rsid w:val="006A103D"/>
    <w:rsid w:val="006A2B29"/>
    <w:rsid w:val="006A5A6D"/>
    <w:rsid w:val="006A70A7"/>
    <w:rsid w:val="006A7784"/>
    <w:rsid w:val="006B065B"/>
    <w:rsid w:val="006B3014"/>
    <w:rsid w:val="006C32E8"/>
    <w:rsid w:val="006D013F"/>
    <w:rsid w:val="006D0964"/>
    <w:rsid w:val="006E240B"/>
    <w:rsid w:val="006E6B07"/>
    <w:rsid w:val="006E6F5B"/>
    <w:rsid w:val="006E7AD3"/>
    <w:rsid w:val="006F35A0"/>
    <w:rsid w:val="006F7674"/>
    <w:rsid w:val="00700968"/>
    <w:rsid w:val="00701243"/>
    <w:rsid w:val="0070198D"/>
    <w:rsid w:val="00716C05"/>
    <w:rsid w:val="007218A0"/>
    <w:rsid w:val="0072629C"/>
    <w:rsid w:val="00730847"/>
    <w:rsid w:val="007365AC"/>
    <w:rsid w:val="00737AFF"/>
    <w:rsid w:val="00741BBA"/>
    <w:rsid w:val="007451EC"/>
    <w:rsid w:val="00750B7F"/>
    <w:rsid w:val="007515CB"/>
    <w:rsid w:val="00761DA4"/>
    <w:rsid w:val="00764F86"/>
    <w:rsid w:val="0077515A"/>
    <w:rsid w:val="00777048"/>
    <w:rsid w:val="00782AD6"/>
    <w:rsid w:val="0078325E"/>
    <w:rsid w:val="00791B02"/>
    <w:rsid w:val="00792C72"/>
    <w:rsid w:val="00796626"/>
    <w:rsid w:val="00796B82"/>
    <w:rsid w:val="007970DB"/>
    <w:rsid w:val="00797FF3"/>
    <w:rsid w:val="007A0927"/>
    <w:rsid w:val="007A3FCA"/>
    <w:rsid w:val="007B32C7"/>
    <w:rsid w:val="007B61B7"/>
    <w:rsid w:val="007B620D"/>
    <w:rsid w:val="007C1958"/>
    <w:rsid w:val="007D46E9"/>
    <w:rsid w:val="007D5DCD"/>
    <w:rsid w:val="007E1795"/>
    <w:rsid w:val="007E546E"/>
    <w:rsid w:val="00802C48"/>
    <w:rsid w:val="00804B02"/>
    <w:rsid w:val="00824E9B"/>
    <w:rsid w:val="0082507A"/>
    <w:rsid w:val="008263C2"/>
    <w:rsid w:val="008354AB"/>
    <w:rsid w:val="008357E4"/>
    <w:rsid w:val="008373B9"/>
    <w:rsid w:val="008478E3"/>
    <w:rsid w:val="00852652"/>
    <w:rsid w:val="008535A4"/>
    <w:rsid w:val="008535AB"/>
    <w:rsid w:val="00854C2C"/>
    <w:rsid w:val="00856D6F"/>
    <w:rsid w:val="00857EB3"/>
    <w:rsid w:val="00860E1C"/>
    <w:rsid w:val="00862BB5"/>
    <w:rsid w:val="008632A0"/>
    <w:rsid w:val="00874037"/>
    <w:rsid w:val="00882C31"/>
    <w:rsid w:val="0088521B"/>
    <w:rsid w:val="00885C76"/>
    <w:rsid w:val="00887A64"/>
    <w:rsid w:val="0089720F"/>
    <w:rsid w:val="008973B1"/>
    <w:rsid w:val="00897B1A"/>
    <w:rsid w:val="008A10B5"/>
    <w:rsid w:val="008A4B13"/>
    <w:rsid w:val="008B1F00"/>
    <w:rsid w:val="008B5ABE"/>
    <w:rsid w:val="008B7FCE"/>
    <w:rsid w:val="008C1C36"/>
    <w:rsid w:val="008C24FD"/>
    <w:rsid w:val="008C5F33"/>
    <w:rsid w:val="008D3ACC"/>
    <w:rsid w:val="008D7C7C"/>
    <w:rsid w:val="008E0C42"/>
    <w:rsid w:val="008E302C"/>
    <w:rsid w:val="008E71FD"/>
    <w:rsid w:val="00902C39"/>
    <w:rsid w:val="00903C5A"/>
    <w:rsid w:val="00904E94"/>
    <w:rsid w:val="0090643F"/>
    <w:rsid w:val="009074B6"/>
    <w:rsid w:val="00907BA9"/>
    <w:rsid w:val="009107A4"/>
    <w:rsid w:val="009122C1"/>
    <w:rsid w:val="009260B8"/>
    <w:rsid w:val="00932B86"/>
    <w:rsid w:val="009354C0"/>
    <w:rsid w:val="00937282"/>
    <w:rsid w:val="009458E0"/>
    <w:rsid w:val="009508DA"/>
    <w:rsid w:val="00951C49"/>
    <w:rsid w:val="0095345D"/>
    <w:rsid w:val="0095405A"/>
    <w:rsid w:val="009550A4"/>
    <w:rsid w:val="00974AE5"/>
    <w:rsid w:val="00975064"/>
    <w:rsid w:val="00975BEA"/>
    <w:rsid w:val="009765F4"/>
    <w:rsid w:val="009826D8"/>
    <w:rsid w:val="0098357A"/>
    <w:rsid w:val="00986840"/>
    <w:rsid w:val="00990C2D"/>
    <w:rsid w:val="00991666"/>
    <w:rsid w:val="009A0C6C"/>
    <w:rsid w:val="009A3019"/>
    <w:rsid w:val="009A3A5D"/>
    <w:rsid w:val="009B3EBD"/>
    <w:rsid w:val="009C66A6"/>
    <w:rsid w:val="009E6A2C"/>
    <w:rsid w:val="009F6269"/>
    <w:rsid w:val="00A02B19"/>
    <w:rsid w:val="00A270F9"/>
    <w:rsid w:val="00A27482"/>
    <w:rsid w:val="00A309B9"/>
    <w:rsid w:val="00A34D82"/>
    <w:rsid w:val="00A365A2"/>
    <w:rsid w:val="00A40EDC"/>
    <w:rsid w:val="00A4432B"/>
    <w:rsid w:val="00A46791"/>
    <w:rsid w:val="00A529E0"/>
    <w:rsid w:val="00A5436F"/>
    <w:rsid w:val="00A6064B"/>
    <w:rsid w:val="00A62FCC"/>
    <w:rsid w:val="00A64B97"/>
    <w:rsid w:val="00A65E48"/>
    <w:rsid w:val="00A74CC0"/>
    <w:rsid w:val="00A77D66"/>
    <w:rsid w:val="00A87564"/>
    <w:rsid w:val="00A919B6"/>
    <w:rsid w:val="00A92A5D"/>
    <w:rsid w:val="00AA5026"/>
    <w:rsid w:val="00AC3D72"/>
    <w:rsid w:val="00AD29E5"/>
    <w:rsid w:val="00AE032A"/>
    <w:rsid w:val="00AE0CB6"/>
    <w:rsid w:val="00AE0EF8"/>
    <w:rsid w:val="00AE605E"/>
    <w:rsid w:val="00AE70A7"/>
    <w:rsid w:val="00AF1795"/>
    <w:rsid w:val="00AF430C"/>
    <w:rsid w:val="00AF5A3E"/>
    <w:rsid w:val="00AF6B4A"/>
    <w:rsid w:val="00B007EC"/>
    <w:rsid w:val="00B028DA"/>
    <w:rsid w:val="00B03989"/>
    <w:rsid w:val="00B07839"/>
    <w:rsid w:val="00B13F04"/>
    <w:rsid w:val="00B3006A"/>
    <w:rsid w:val="00B327A3"/>
    <w:rsid w:val="00B34F92"/>
    <w:rsid w:val="00B3757A"/>
    <w:rsid w:val="00B45E55"/>
    <w:rsid w:val="00B51229"/>
    <w:rsid w:val="00B516AE"/>
    <w:rsid w:val="00B53481"/>
    <w:rsid w:val="00B54A98"/>
    <w:rsid w:val="00B605A4"/>
    <w:rsid w:val="00B64191"/>
    <w:rsid w:val="00B72EDA"/>
    <w:rsid w:val="00B75151"/>
    <w:rsid w:val="00B823E8"/>
    <w:rsid w:val="00B91AD1"/>
    <w:rsid w:val="00B9222B"/>
    <w:rsid w:val="00B943E9"/>
    <w:rsid w:val="00B97F19"/>
    <w:rsid w:val="00BA176C"/>
    <w:rsid w:val="00BA2F23"/>
    <w:rsid w:val="00BB016A"/>
    <w:rsid w:val="00BB22E9"/>
    <w:rsid w:val="00BB2558"/>
    <w:rsid w:val="00BB310B"/>
    <w:rsid w:val="00BC4657"/>
    <w:rsid w:val="00BC602C"/>
    <w:rsid w:val="00BD585E"/>
    <w:rsid w:val="00BE0062"/>
    <w:rsid w:val="00BE1FE9"/>
    <w:rsid w:val="00BE2557"/>
    <w:rsid w:val="00BE2AD0"/>
    <w:rsid w:val="00BE6F3B"/>
    <w:rsid w:val="00BF34E0"/>
    <w:rsid w:val="00C0525B"/>
    <w:rsid w:val="00C05B8C"/>
    <w:rsid w:val="00C05C51"/>
    <w:rsid w:val="00C10BB4"/>
    <w:rsid w:val="00C11CF7"/>
    <w:rsid w:val="00C25AE3"/>
    <w:rsid w:val="00C3125E"/>
    <w:rsid w:val="00C3240A"/>
    <w:rsid w:val="00C4254B"/>
    <w:rsid w:val="00C428B6"/>
    <w:rsid w:val="00C51FA3"/>
    <w:rsid w:val="00C5528F"/>
    <w:rsid w:val="00C566F0"/>
    <w:rsid w:val="00C57CB5"/>
    <w:rsid w:val="00C61FE3"/>
    <w:rsid w:val="00C64623"/>
    <w:rsid w:val="00C65FFD"/>
    <w:rsid w:val="00C7552F"/>
    <w:rsid w:val="00C758CA"/>
    <w:rsid w:val="00C874EB"/>
    <w:rsid w:val="00C93E44"/>
    <w:rsid w:val="00C94D03"/>
    <w:rsid w:val="00C97829"/>
    <w:rsid w:val="00CA1C32"/>
    <w:rsid w:val="00CA1CAE"/>
    <w:rsid w:val="00CA1DB0"/>
    <w:rsid w:val="00CB0F0D"/>
    <w:rsid w:val="00CB1D2E"/>
    <w:rsid w:val="00CB3392"/>
    <w:rsid w:val="00CC4EA8"/>
    <w:rsid w:val="00CC5FB9"/>
    <w:rsid w:val="00CE6112"/>
    <w:rsid w:val="00CE6BAF"/>
    <w:rsid w:val="00CF6978"/>
    <w:rsid w:val="00D0466B"/>
    <w:rsid w:val="00D0737B"/>
    <w:rsid w:val="00D1125B"/>
    <w:rsid w:val="00D1416C"/>
    <w:rsid w:val="00D15661"/>
    <w:rsid w:val="00D20E5C"/>
    <w:rsid w:val="00D25031"/>
    <w:rsid w:val="00D308CC"/>
    <w:rsid w:val="00D43DE0"/>
    <w:rsid w:val="00D5347B"/>
    <w:rsid w:val="00D55783"/>
    <w:rsid w:val="00D567D2"/>
    <w:rsid w:val="00D60223"/>
    <w:rsid w:val="00D6384F"/>
    <w:rsid w:val="00D711A4"/>
    <w:rsid w:val="00D71455"/>
    <w:rsid w:val="00D76FC3"/>
    <w:rsid w:val="00D80E86"/>
    <w:rsid w:val="00D8192C"/>
    <w:rsid w:val="00D93A92"/>
    <w:rsid w:val="00DA035F"/>
    <w:rsid w:val="00DA47FF"/>
    <w:rsid w:val="00DB438F"/>
    <w:rsid w:val="00DB72A2"/>
    <w:rsid w:val="00DC0185"/>
    <w:rsid w:val="00DC1252"/>
    <w:rsid w:val="00DC1B9E"/>
    <w:rsid w:val="00DC39A4"/>
    <w:rsid w:val="00DD135C"/>
    <w:rsid w:val="00DD64D1"/>
    <w:rsid w:val="00DF7840"/>
    <w:rsid w:val="00E02155"/>
    <w:rsid w:val="00E044CC"/>
    <w:rsid w:val="00E06629"/>
    <w:rsid w:val="00E06F6F"/>
    <w:rsid w:val="00E10D7D"/>
    <w:rsid w:val="00E1612F"/>
    <w:rsid w:val="00E25E01"/>
    <w:rsid w:val="00E31E1E"/>
    <w:rsid w:val="00E33A54"/>
    <w:rsid w:val="00E3553C"/>
    <w:rsid w:val="00E40408"/>
    <w:rsid w:val="00E57290"/>
    <w:rsid w:val="00E60E33"/>
    <w:rsid w:val="00E627E4"/>
    <w:rsid w:val="00E7037E"/>
    <w:rsid w:val="00E7157E"/>
    <w:rsid w:val="00E73355"/>
    <w:rsid w:val="00E74A5D"/>
    <w:rsid w:val="00E75574"/>
    <w:rsid w:val="00E76DEE"/>
    <w:rsid w:val="00E840E4"/>
    <w:rsid w:val="00E86A8C"/>
    <w:rsid w:val="00E95239"/>
    <w:rsid w:val="00E964AD"/>
    <w:rsid w:val="00E97D3A"/>
    <w:rsid w:val="00EA2604"/>
    <w:rsid w:val="00EB5C6A"/>
    <w:rsid w:val="00EB725E"/>
    <w:rsid w:val="00EC3906"/>
    <w:rsid w:val="00EC6772"/>
    <w:rsid w:val="00EC7879"/>
    <w:rsid w:val="00ED4692"/>
    <w:rsid w:val="00ED7281"/>
    <w:rsid w:val="00EE2007"/>
    <w:rsid w:val="00EE7655"/>
    <w:rsid w:val="00EF3882"/>
    <w:rsid w:val="00EF618F"/>
    <w:rsid w:val="00EF64F5"/>
    <w:rsid w:val="00F01D89"/>
    <w:rsid w:val="00F11D81"/>
    <w:rsid w:val="00F13C51"/>
    <w:rsid w:val="00F17955"/>
    <w:rsid w:val="00F17C25"/>
    <w:rsid w:val="00F2615A"/>
    <w:rsid w:val="00F26DAD"/>
    <w:rsid w:val="00F317EE"/>
    <w:rsid w:val="00F34A3F"/>
    <w:rsid w:val="00F45D3C"/>
    <w:rsid w:val="00F5198D"/>
    <w:rsid w:val="00F609FA"/>
    <w:rsid w:val="00F65DF7"/>
    <w:rsid w:val="00F66AE6"/>
    <w:rsid w:val="00F700A1"/>
    <w:rsid w:val="00F72C47"/>
    <w:rsid w:val="00F736EC"/>
    <w:rsid w:val="00F76C0B"/>
    <w:rsid w:val="00F8061F"/>
    <w:rsid w:val="00F81690"/>
    <w:rsid w:val="00F81EDA"/>
    <w:rsid w:val="00F87B89"/>
    <w:rsid w:val="00F9218D"/>
    <w:rsid w:val="00F95F74"/>
    <w:rsid w:val="00FA113E"/>
    <w:rsid w:val="00FC105A"/>
    <w:rsid w:val="00FC586D"/>
    <w:rsid w:val="00FC63BA"/>
    <w:rsid w:val="00FC6D88"/>
    <w:rsid w:val="00FD0631"/>
    <w:rsid w:val="00FD281D"/>
    <w:rsid w:val="00FD333B"/>
    <w:rsid w:val="00FD42F2"/>
    <w:rsid w:val="00FE0C84"/>
    <w:rsid w:val="00FE1535"/>
    <w:rsid w:val="00FE5E85"/>
    <w:rsid w:val="00FF1522"/>
    <w:rsid w:val="00FF1726"/>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semiHidden="0" w:uiPriority="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35AB"/>
    <w:pPr>
      <w:spacing w:after="200" w:line="276" w:lineRule="auto"/>
    </w:pPr>
    <w:rPr>
      <w:rFonts w:cs="Calibri"/>
      <w:lang w:val="en-US" w:eastAsia="en-US"/>
    </w:rPr>
  </w:style>
  <w:style w:type="paragraph" w:styleId="Heading1">
    <w:name w:val="heading 1"/>
    <w:basedOn w:val="Normal"/>
    <w:next w:val="Normal"/>
    <w:link w:val="Heading1Char"/>
    <w:uiPriority w:val="99"/>
    <w:qFormat/>
    <w:rsid w:val="00A34D82"/>
    <w:pPr>
      <w:keepNext/>
      <w:spacing w:after="0" w:line="240" w:lineRule="auto"/>
      <w:ind w:left="3180"/>
      <w:jc w:val="right"/>
      <w:outlineLvl w:val="0"/>
    </w:pPr>
    <w:rPr>
      <w:rFonts w:ascii="TmsCyr" w:hAnsi="TmsCyr" w:cs="TmsCyr"/>
      <w:sz w:val="20"/>
      <w:szCs w:val="20"/>
      <w:lang w:val="bg-BG" w:eastAsia="bg-BG"/>
    </w:rPr>
  </w:style>
  <w:style w:type="paragraph" w:styleId="Heading2">
    <w:name w:val="heading 2"/>
    <w:basedOn w:val="Normal"/>
    <w:next w:val="Normal"/>
    <w:link w:val="Heading2Char"/>
    <w:uiPriority w:val="99"/>
    <w:qFormat/>
    <w:rsid w:val="00A34D82"/>
    <w:pPr>
      <w:keepNext/>
      <w:spacing w:after="0" w:line="240" w:lineRule="auto"/>
      <w:jc w:val="center"/>
      <w:outlineLvl w:val="1"/>
    </w:pPr>
    <w:rPr>
      <w:rFonts w:ascii="TmsCyr" w:hAnsi="TmsCyr" w:cs="TmsCyr"/>
      <w:sz w:val="20"/>
      <w:szCs w:val="20"/>
      <w:lang w:val="bg-BG" w:eastAsia="bg-BG"/>
    </w:rPr>
  </w:style>
  <w:style w:type="paragraph" w:styleId="Heading4">
    <w:name w:val="heading 4"/>
    <w:basedOn w:val="Normal"/>
    <w:next w:val="Normal"/>
    <w:link w:val="Heading4Char"/>
    <w:uiPriority w:val="99"/>
    <w:qFormat/>
    <w:rsid w:val="00A34D82"/>
    <w:pPr>
      <w:keepNext/>
      <w:spacing w:after="0" w:line="240" w:lineRule="auto"/>
      <w:jc w:val="center"/>
      <w:outlineLvl w:val="3"/>
    </w:pPr>
    <w:rPr>
      <w:b/>
      <w:bCs/>
      <w:sz w:val="20"/>
      <w:szCs w:val="20"/>
      <w:lang w:val="bg-BG" w:eastAsia="bg-BG"/>
    </w:rPr>
  </w:style>
  <w:style w:type="paragraph" w:styleId="Heading5">
    <w:name w:val="heading 5"/>
    <w:basedOn w:val="Normal"/>
    <w:next w:val="Normal"/>
    <w:link w:val="Heading5Char"/>
    <w:uiPriority w:val="99"/>
    <w:qFormat/>
    <w:rsid w:val="00A34D82"/>
    <w:pPr>
      <w:keepNext/>
      <w:tabs>
        <w:tab w:val="left" w:pos="720"/>
      </w:tabs>
      <w:spacing w:after="0" w:line="26" w:lineRule="atLeast"/>
      <w:jc w:val="both"/>
      <w:outlineLvl w:val="4"/>
    </w:pPr>
    <w:rPr>
      <w:b/>
      <w:bCs/>
      <w:sz w:val="20"/>
      <w:szCs w:val="20"/>
      <w:lang w:val="bg-BG" w:eastAsia="bg-BG"/>
    </w:rPr>
  </w:style>
  <w:style w:type="paragraph" w:styleId="Heading6">
    <w:name w:val="heading 6"/>
    <w:basedOn w:val="Normal"/>
    <w:next w:val="Normal"/>
    <w:link w:val="Heading6Char"/>
    <w:uiPriority w:val="99"/>
    <w:qFormat/>
    <w:rsid w:val="00A34D82"/>
    <w:pPr>
      <w:keepNext/>
      <w:tabs>
        <w:tab w:val="left" w:pos="0"/>
      </w:tabs>
      <w:spacing w:after="0" w:line="26" w:lineRule="atLeast"/>
      <w:outlineLvl w:val="5"/>
    </w:pPr>
    <w:rPr>
      <w:rFonts w:ascii="TmsCyr" w:hAnsi="TmsCyr" w:cs="TmsCyr"/>
      <w:sz w:val="20"/>
      <w:szCs w:val="20"/>
      <w:lang w:val="bg-BG" w:eastAsia="bg-BG"/>
    </w:rPr>
  </w:style>
  <w:style w:type="paragraph" w:styleId="Heading9">
    <w:name w:val="heading 9"/>
    <w:basedOn w:val="Normal"/>
    <w:next w:val="Normal"/>
    <w:link w:val="Heading9Char"/>
    <w:uiPriority w:val="99"/>
    <w:qFormat/>
    <w:rsid w:val="00A34D82"/>
    <w:pPr>
      <w:spacing w:before="240" w:after="60" w:line="240" w:lineRule="auto"/>
      <w:outlineLvl w:val="8"/>
    </w:pPr>
    <w:rPr>
      <w:rFonts w:ascii="Arial" w:hAnsi="Arial" w:cs="Arial"/>
      <w:sz w:val="20"/>
      <w:szCs w:val="20"/>
      <w:lang w:val="en-AU" w:eastAsia="bg-BG"/>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34D82"/>
    <w:rPr>
      <w:rFonts w:ascii="TmsCyr" w:hAnsi="TmsCyr" w:cs="TmsCyr"/>
      <w:sz w:val="20"/>
      <w:szCs w:val="20"/>
      <w:lang w:val="bg-BG"/>
    </w:rPr>
  </w:style>
  <w:style w:type="character" w:customStyle="1" w:styleId="Heading2Char">
    <w:name w:val="Heading 2 Char"/>
    <w:basedOn w:val="DefaultParagraphFont"/>
    <w:link w:val="Heading2"/>
    <w:uiPriority w:val="99"/>
    <w:locked/>
    <w:rsid w:val="00A34D82"/>
    <w:rPr>
      <w:rFonts w:ascii="TmsCyr" w:hAnsi="TmsCyr" w:cs="TmsCyr"/>
      <w:sz w:val="20"/>
      <w:szCs w:val="20"/>
      <w:lang w:val="bg-BG"/>
    </w:rPr>
  </w:style>
  <w:style w:type="character" w:customStyle="1" w:styleId="Heading4Char">
    <w:name w:val="Heading 4 Char"/>
    <w:basedOn w:val="DefaultParagraphFont"/>
    <w:link w:val="Heading4"/>
    <w:uiPriority w:val="99"/>
    <w:locked/>
    <w:rsid w:val="00A34D82"/>
    <w:rPr>
      <w:rFonts w:ascii="Times New Roman" w:hAnsi="Times New Roman" w:cs="Times New Roman"/>
      <w:b/>
      <w:bCs/>
      <w:sz w:val="20"/>
      <w:szCs w:val="20"/>
      <w:lang w:val="bg-BG"/>
    </w:rPr>
  </w:style>
  <w:style w:type="character" w:customStyle="1" w:styleId="Heading5Char">
    <w:name w:val="Heading 5 Char"/>
    <w:basedOn w:val="DefaultParagraphFont"/>
    <w:link w:val="Heading5"/>
    <w:uiPriority w:val="99"/>
    <w:locked/>
    <w:rsid w:val="00A34D82"/>
    <w:rPr>
      <w:rFonts w:ascii="Times New Roman" w:hAnsi="Times New Roman" w:cs="Times New Roman"/>
      <w:b/>
      <w:bCs/>
      <w:sz w:val="20"/>
      <w:szCs w:val="20"/>
      <w:lang w:val="bg-BG"/>
    </w:rPr>
  </w:style>
  <w:style w:type="character" w:customStyle="1" w:styleId="Heading6Char">
    <w:name w:val="Heading 6 Char"/>
    <w:basedOn w:val="DefaultParagraphFont"/>
    <w:link w:val="Heading6"/>
    <w:uiPriority w:val="99"/>
    <w:locked/>
    <w:rsid w:val="00A34D82"/>
    <w:rPr>
      <w:rFonts w:ascii="TmsCyr" w:hAnsi="TmsCyr" w:cs="TmsCyr"/>
      <w:sz w:val="20"/>
      <w:szCs w:val="20"/>
      <w:lang w:val="bg-BG"/>
    </w:rPr>
  </w:style>
  <w:style w:type="character" w:customStyle="1" w:styleId="Heading9Char">
    <w:name w:val="Heading 9 Char"/>
    <w:basedOn w:val="DefaultParagraphFont"/>
    <w:link w:val="Heading9"/>
    <w:uiPriority w:val="99"/>
    <w:locked/>
    <w:rsid w:val="00A34D82"/>
    <w:rPr>
      <w:rFonts w:ascii="Arial" w:hAnsi="Arial" w:cs="Arial"/>
      <w:lang w:val="en-AU"/>
    </w:rPr>
  </w:style>
  <w:style w:type="paragraph" w:customStyle="1" w:styleId="CharCharCharCharCharChar">
    <w:name w:val="Char Char Char Char Char Char Знак Знак"/>
    <w:basedOn w:val="Normal"/>
    <w:uiPriority w:val="99"/>
    <w:rsid w:val="00A34D82"/>
    <w:pPr>
      <w:tabs>
        <w:tab w:val="left" w:pos="709"/>
      </w:tabs>
      <w:spacing w:after="0" w:line="240" w:lineRule="auto"/>
    </w:pPr>
    <w:rPr>
      <w:rFonts w:ascii="Tahoma" w:eastAsia="Times New Roman" w:hAnsi="Tahoma" w:cs="Tahoma"/>
      <w:sz w:val="24"/>
      <w:szCs w:val="24"/>
      <w:lang w:val="pl-PL" w:eastAsia="pl-PL"/>
    </w:rPr>
  </w:style>
  <w:style w:type="paragraph" w:styleId="BodyText3">
    <w:name w:val="Body Text 3"/>
    <w:aliases w:val="Char Char,Char Знак Char Char"/>
    <w:basedOn w:val="Normal"/>
    <w:link w:val="BodyText3Char"/>
    <w:uiPriority w:val="99"/>
    <w:rsid w:val="00A34D82"/>
    <w:pPr>
      <w:spacing w:after="0" w:line="240" w:lineRule="auto"/>
      <w:jc w:val="both"/>
    </w:pPr>
    <w:rPr>
      <w:b/>
      <w:bCs/>
      <w:sz w:val="20"/>
      <w:szCs w:val="20"/>
      <w:lang w:val="bg-BG" w:eastAsia="bg-BG"/>
    </w:rPr>
  </w:style>
  <w:style w:type="character" w:customStyle="1" w:styleId="BodyText3Char">
    <w:name w:val="Body Text 3 Char"/>
    <w:aliases w:val="Char Char Char,Char Знак Char Char Char"/>
    <w:basedOn w:val="DefaultParagraphFont"/>
    <w:link w:val="BodyText3"/>
    <w:uiPriority w:val="99"/>
    <w:locked/>
    <w:rsid w:val="00A34D82"/>
    <w:rPr>
      <w:rFonts w:ascii="Times New Roman" w:hAnsi="Times New Roman" w:cs="Times New Roman"/>
      <w:b/>
      <w:bCs/>
      <w:sz w:val="20"/>
      <w:szCs w:val="20"/>
      <w:lang w:val="bg-BG"/>
    </w:rPr>
  </w:style>
  <w:style w:type="paragraph" w:styleId="Header">
    <w:name w:val="header"/>
    <w:basedOn w:val="Normal"/>
    <w:link w:val="HeaderChar"/>
    <w:uiPriority w:val="99"/>
    <w:rsid w:val="00A34D82"/>
    <w:pPr>
      <w:tabs>
        <w:tab w:val="center" w:pos="4153"/>
        <w:tab w:val="right" w:pos="8306"/>
      </w:tabs>
      <w:spacing w:after="0" w:line="240" w:lineRule="auto"/>
    </w:pPr>
    <w:rPr>
      <w:sz w:val="20"/>
      <w:szCs w:val="20"/>
      <w:lang w:val="en-AU" w:eastAsia="bg-BG"/>
    </w:rPr>
  </w:style>
  <w:style w:type="character" w:customStyle="1" w:styleId="HeaderChar">
    <w:name w:val="Header Char"/>
    <w:basedOn w:val="DefaultParagraphFont"/>
    <w:link w:val="Header"/>
    <w:uiPriority w:val="99"/>
    <w:locked/>
    <w:rsid w:val="00A34D82"/>
    <w:rPr>
      <w:rFonts w:ascii="Times New Roman" w:hAnsi="Times New Roman" w:cs="Times New Roman"/>
      <w:sz w:val="20"/>
      <w:szCs w:val="20"/>
      <w:lang w:val="en-AU"/>
    </w:rPr>
  </w:style>
  <w:style w:type="paragraph" w:customStyle="1" w:styleId="FR3CharChar">
    <w:name w:val="FR3 Char Char"/>
    <w:link w:val="FR3CharCharChar"/>
    <w:uiPriority w:val="99"/>
    <w:rsid w:val="00A34D82"/>
    <w:pPr>
      <w:widowControl w:val="0"/>
      <w:overflowPunct w:val="0"/>
      <w:autoSpaceDE w:val="0"/>
      <w:autoSpaceDN w:val="0"/>
      <w:adjustRightInd w:val="0"/>
      <w:textAlignment w:val="baseline"/>
    </w:pPr>
    <w:rPr>
      <w:rFonts w:ascii="Arial" w:hAnsi="Arial" w:cs="Arial"/>
      <w:b/>
      <w:bCs/>
    </w:rPr>
  </w:style>
  <w:style w:type="character" w:customStyle="1" w:styleId="FR3CharCharChar">
    <w:name w:val="FR3 Char Char Char"/>
    <w:link w:val="FR3CharChar"/>
    <w:uiPriority w:val="99"/>
    <w:locked/>
    <w:rsid w:val="00A34D82"/>
    <w:rPr>
      <w:rFonts w:ascii="Arial" w:hAnsi="Arial" w:cs="Arial"/>
      <w:b/>
      <w:bCs/>
      <w:sz w:val="22"/>
      <w:szCs w:val="22"/>
      <w:lang w:val="bg-BG"/>
    </w:rPr>
  </w:style>
  <w:style w:type="paragraph" w:styleId="BodyTextIndent3">
    <w:name w:val="Body Text Indent 3"/>
    <w:basedOn w:val="Normal"/>
    <w:link w:val="BodyTextIndent3Char"/>
    <w:uiPriority w:val="99"/>
    <w:rsid w:val="00A34D82"/>
    <w:pPr>
      <w:spacing w:after="120" w:line="240" w:lineRule="auto"/>
      <w:ind w:left="283"/>
    </w:pPr>
    <w:rPr>
      <w:sz w:val="16"/>
      <w:szCs w:val="16"/>
      <w:lang w:val="en-AU" w:eastAsia="bg-BG"/>
    </w:rPr>
  </w:style>
  <w:style w:type="character" w:customStyle="1" w:styleId="BodyTextIndent3Char">
    <w:name w:val="Body Text Indent 3 Char"/>
    <w:basedOn w:val="DefaultParagraphFont"/>
    <w:link w:val="BodyTextIndent3"/>
    <w:uiPriority w:val="99"/>
    <w:locked/>
    <w:rsid w:val="00A34D82"/>
    <w:rPr>
      <w:rFonts w:ascii="Times New Roman" w:hAnsi="Times New Roman" w:cs="Times New Roman"/>
      <w:sz w:val="16"/>
      <w:szCs w:val="16"/>
      <w:lang w:val="en-AU"/>
    </w:rPr>
  </w:style>
  <w:style w:type="paragraph" w:styleId="BodyText2">
    <w:name w:val="Body Text 2"/>
    <w:basedOn w:val="Normal"/>
    <w:link w:val="BodyText2Char"/>
    <w:uiPriority w:val="99"/>
    <w:rsid w:val="00A34D82"/>
    <w:pPr>
      <w:spacing w:after="120" w:line="480" w:lineRule="auto"/>
    </w:pPr>
    <w:rPr>
      <w:sz w:val="20"/>
      <w:szCs w:val="20"/>
      <w:lang w:val="en-AU" w:eastAsia="bg-BG"/>
    </w:rPr>
  </w:style>
  <w:style w:type="character" w:customStyle="1" w:styleId="BodyText2Char">
    <w:name w:val="Body Text 2 Char"/>
    <w:basedOn w:val="DefaultParagraphFont"/>
    <w:link w:val="BodyText2"/>
    <w:uiPriority w:val="99"/>
    <w:locked/>
    <w:rsid w:val="00A34D82"/>
    <w:rPr>
      <w:rFonts w:ascii="Times New Roman" w:hAnsi="Times New Roman" w:cs="Times New Roman"/>
      <w:sz w:val="20"/>
      <w:szCs w:val="20"/>
      <w:lang w:val="en-AU"/>
    </w:rPr>
  </w:style>
  <w:style w:type="paragraph" w:styleId="BodyText">
    <w:name w:val="Body Text"/>
    <w:basedOn w:val="Normal"/>
    <w:link w:val="BodyTextChar"/>
    <w:uiPriority w:val="99"/>
    <w:rsid w:val="00A34D82"/>
    <w:pPr>
      <w:spacing w:after="120" w:line="240" w:lineRule="auto"/>
    </w:pPr>
    <w:rPr>
      <w:sz w:val="20"/>
      <w:szCs w:val="20"/>
      <w:lang w:val="en-AU" w:eastAsia="bg-BG"/>
    </w:rPr>
  </w:style>
  <w:style w:type="character" w:customStyle="1" w:styleId="BodyTextChar">
    <w:name w:val="Body Text Char"/>
    <w:basedOn w:val="DefaultParagraphFont"/>
    <w:link w:val="BodyText"/>
    <w:uiPriority w:val="99"/>
    <w:locked/>
    <w:rsid w:val="00A34D82"/>
    <w:rPr>
      <w:rFonts w:ascii="Times New Roman" w:hAnsi="Times New Roman" w:cs="Times New Roman"/>
      <w:sz w:val="20"/>
      <w:szCs w:val="20"/>
      <w:lang w:val="en-AU"/>
    </w:rPr>
  </w:style>
  <w:style w:type="paragraph" w:styleId="BodyTextIndent">
    <w:name w:val="Body Text Indent"/>
    <w:basedOn w:val="Normal"/>
    <w:link w:val="BodyTextIndentChar"/>
    <w:uiPriority w:val="99"/>
    <w:rsid w:val="00A34D82"/>
    <w:pPr>
      <w:spacing w:after="120" w:line="240" w:lineRule="auto"/>
      <w:ind w:left="283"/>
    </w:pPr>
    <w:rPr>
      <w:sz w:val="20"/>
      <w:szCs w:val="20"/>
      <w:lang w:val="en-AU" w:eastAsia="bg-BG"/>
    </w:rPr>
  </w:style>
  <w:style w:type="character" w:customStyle="1" w:styleId="BodyTextIndentChar">
    <w:name w:val="Body Text Indent Char"/>
    <w:basedOn w:val="DefaultParagraphFont"/>
    <w:link w:val="BodyTextIndent"/>
    <w:uiPriority w:val="99"/>
    <w:locked/>
    <w:rsid w:val="00A34D82"/>
    <w:rPr>
      <w:rFonts w:ascii="Times New Roman" w:hAnsi="Times New Roman" w:cs="Times New Roman"/>
      <w:sz w:val="20"/>
      <w:szCs w:val="20"/>
      <w:lang w:val="en-AU"/>
    </w:rPr>
  </w:style>
  <w:style w:type="paragraph" w:styleId="Title">
    <w:name w:val="Title"/>
    <w:basedOn w:val="Normal"/>
    <w:next w:val="Subtitle"/>
    <w:link w:val="TitleChar"/>
    <w:uiPriority w:val="99"/>
    <w:qFormat/>
    <w:rsid w:val="00A34D82"/>
    <w:pPr>
      <w:suppressAutoHyphens/>
      <w:spacing w:after="0" w:line="240" w:lineRule="auto"/>
      <w:jc w:val="center"/>
    </w:pPr>
    <w:rPr>
      <w:b/>
      <w:bCs/>
      <w:sz w:val="24"/>
      <w:szCs w:val="24"/>
      <w:lang w:val="bg-BG" w:eastAsia="ar-SA"/>
    </w:rPr>
  </w:style>
  <w:style w:type="character" w:customStyle="1" w:styleId="TitleChar">
    <w:name w:val="Title Char"/>
    <w:basedOn w:val="DefaultParagraphFont"/>
    <w:link w:val="Title"/>
    <w:uiPriority w:val="99"/>
    <w:locked/>
    <w:rsid w:val="00A34D82"/>
    <w:rPr>
      <w:rFonts w:ascii="Times New Roman" w:hAnsi="Times New Roman" w:cs="Times New Roman"/>
      <w:b/>
      <w:bCs/>
      <w:sz w:val="24"/>
      <w:szCs w:val="24"/>
      <w:lang w:val="bg-BG" w:eastAsia="ar-SA" w:bidi="ar-SA"/>
    </w:rPr>
  </w:style>
  <w:style w:type="paragraph" w:styleId="Subtitle">
    <w:name w:val="Subtitle"/>
    <w:basedOn w:val="Normal"/>
    <w:link w:val="SubtitleChar"/>
    <w:uiPriority w:val="99"/>
    <w:qFormat/>
    <w:rsid w:val="00A34D82"/>
    <w:pPr>
      <w:spacing w:after="60" w:line="240" w:lineRule="auto"/>
      <w:jc w:val="center"/>
      <w:outlineLvl w:val="1"/>
    </w:pPr>
    <w:rPr>
      <w:rFonts w:ascii="Arial" w:hAnsi="Arial" w:cs="Arial"/>
      <w:sz w:val="24"/>
      <w:szCs w:val="24"/>
      <w:lang w:val="en-AU" w:eastAsia="bg-BG"/>
    </w:rPr>
  </w:style>
  <w:style w:type="character" w:customStyle="1" w:styleId="SubtitleChar">
    <w:name w:val="Subtitle Char"/>
    <w:basedOn w:val="DefaultParagraphFont"/>
    <w:link w:val="Subtitle"/>
    <w:uiPriority w:val="99"/>
    <w:locked/>
    <w:rsid w:val="00A34D82"/>
    <w:rPr>
      <w:rFonts w:ascii="Arial" w:hAnsi="Arial" w:cs="Arial"/>
      <w:sz w:val="24"/>
      <w:szCs w:val="24"/>
      <w:lang w:val="en-AU"/>
    </w:rPr>
  </w:style>
  <w:style w:type="character" w:styleId="Hyperlink">
    <w:name w:val="Hyperlink"/>
    <w:basedOn w:val="DefaultParagraphFont"/>
    <w:uiPriority w:val="99"/>
    <w:rsid w:val="00A34D82"/>
    <w:rPr>
      <w:color w:val="0000FF"/>
      <w:u w:val="single"/>
    </w:rPr>
  </w:style>
  <w:style w:type="paragraph" w:customStyle="1" w:styleId="a">
    <w:name w:val="Стил"/>
    <w:uiPriority w:val="99"/>
    <w:rsid w:val="00A34D82"/>
    <w:pPr>
      <w:widowControl w:val="0"/>
      <w:autoSpaceDE w:val="0"/>
      <w:autoSpaceDN w:val="0"/>
      <w:adjustRightInd w:val="0"/>
      <w:ind w:left="140" w:right="140" w:firstLine="840"/>
      <w:jc w:val="both"/>
    </w:pPr>
    <w:rPr>
      <w:rFonts w:ascii="Times New Roman" w:eastAsia="Times New Roman" w:hAnsi="Times New Roman"/>
      <w:sz w:val="24"/>
      <w:szCs w:val="24"/>
      <w:lang w:val="en-US" w:eastAsia="en-US"/>
    </w:rPr>
  </w:style>
  <w:style w:type="paragraph" w:customStyle="1" w:styleId="FR3">
    <w:name w:val="FR3"/>
    <w:uiPriority w:val="99"/>
    <w:rsid w:val="00A34D82"/>
    <w:pPr>
      <w:widowControl w:val="0"/>
      <w:overflowPunct w:val="0"/>
      <w:autoSpaceDE w:val="0"/>
      <w:autoSpaceDN w:val="0"/>
      <w:adjustRightInd w:val="0"/>
    </w:pPr>
    <w:rPr>
      <w:rFonts w:ascii="Arial" w:eastAsia="Times New Roman" w:hAnsi="Arial" w:cs="Arial"/>
      <w:b/>
      <w:bCs/>
      <w:sz w:val="44"/>
      <w:szCs w:val="44"/>
      <w:lang w:eastAsia="en-US"/>
    </w:rPr>
  </w:style>
  <w:style w:type="paragraph" w:customStyle="1" w:styleId="Char1Char">
    <w:name w:val="Char1 Знак Char"/>
    <w:basedOn w:val="Normal"/>
    <w:uiPriority w:val="99"/>
    <w:rsid w:val="00A34D82"/>
    <w:pPr>
      <w:tabs>
        <w:tab w:val="left" w:pos="709"/>
      </w:tabs>
      <w:spacing w:after="0" w:line="240" w:lineRule="auto"/>
    </w:pPr>
    <w:rPr>
      <w:rFonts w:ascii="Tahoma" w:eastAsia="Times New Roman" w:hAnsi="Tahoma" w:cs="Tahoma"/>
      <w:sz w:val="24"/>
      <w:szCs w:val="24"/>
      <w:lang w:val="pl-PL" w:eastAsia="pl-PL"/>
    </w:rPr>
  </w:style>
  <w:style w:type="paragraph" w:customStyle="1" w:styleId="a0">
    <w:name w:val="Знак"/>
    <w:basedOn w:val="Normal"/>
    <w:uiPriority w:val="99"/>
    <w:rsid w:val="00A34D82"/>
    <w:pPr>
      <w:tabs>
        <w:tab w:val="left" w:pos="709"/>
      </w:tabs>
      <w:spacing w:after="0" w:line="240" w:lineRule="auto"/>
    </w:pPr>
    <w:rPr>
      <w:rFonts w:ascii="Tahoma" w:eastAsia="Times New Roman" w:hAnsi="Tahoma" w:cs="Tahoma"/>
      <w:sz w:val="24"/>
      <w:szCs w:val="24"/>
      <w:lang w:val="pl-PL" w:eastAsia="pl-PL"/>
    </w:rPr>
  </w:style>
  <w:style w:type="paragraph" w:customStyle="1" w:styleId="Char1CharCharCharChar">
    <w:name w:val="Char Знак Знак1 Char Знак Знак Char Char Char"/>
    <w:basedOn w:val="Normal"/>
    <w:uiPriority w:val="99"/>
    <w:rsid w:val="00A34D82"/>
    <w:pPr>
      <w:tabs>
        <w:tab w:val="left" w:pos="709"/>
      </w:tabs>
      <w:spacing w:after="0" w:line="240" w:lineRule="auto"/>
    </w:pPr>
    <w:rPr>
      <w:rFonts w:ascii="Tahoma" w:eastAsia="Times New Roman" w:hAnsi="Tahoma" w:cs="Tahoma"/>
      <w:sz w:val="24"/>
      <w:szCs w:val="24"/>
      <w:lang w:val="pl-PL" w:eastAsia="pl-PL"/>
    </w:rPr>
  </w:style>
  <w:style w:type="table" w:styleId="TableGrid">
    <w:name w:val="Table Grid"/>
    <w:basedOn w:val="TableNormal"/>
    <w:uiPriority w:val="99"/>
    <w:rsid w:val="00A34D82"/>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1">
    <w:name w:val="Char Char Char Char Char Char Знак Знак1"/>
    <w:basedOn w:val="Normal"/>
    <w:uiPriority w:val="99"/>
    <w:rsid w:val="00A34D82"/>
    <w:pPr>
      <w:tabs>
        <w:tab w:val="left" w:pos="709"/>
      </w:tabs>
      <w:spacing w:after="0" w:line="240" w:lineRule="auto"/>
    </w:pPr>
    <w:rPr>
      <w:rFonts w:ascii="Tahoma" w:eastAsia="Times New Roman" w:hAnsi="Tahoma" w:cs="Tahoma"/>
      <w:sz w:val="24"/>
      <w:szCs w:val="24"/>
      <w:lang w:val="pl-PL" w:eastAsia="pl-PL"/>
    </w:rPr>
  </w:style>
  <w:style w:type="paragraph" w:styleId="BalloonText">
    <w:name w:val="Balloon Text"/>
    <w:basedOn w:val="Normal"/>
    <w:link w:val="BalloonTextChar"/>
    <w:uiPriority w:val="99"/>
    <w:semiHidden/>
    <w:rsid w:val="00A34D82"/>
    <w:pPr>
      <w:spacing w:after="0" w:line="240" w:lineRule="auto"/>
    </w:pPr>
    <w:rPr>
      <w:rFonts w:ascii="Tahoma" w:hAnsi="Tahoma" w:cs="Tahoma"/>
      <w:sz w:val="16"/>
      <w:szCs w:val="16"/>
      <w:lang w:val="en-AU" w:eastAsia="bg-BG"/>
    </w:rPr>
  </w:style>
  <w:style w:type="character" w:customStyle="1" w:styleId="BalloonTextChar">
    <w:name w:val="Balloon Text Char"/>
    <w:basedOn w:val="DefaultParagraphFont"/>
    <w:link w:val="BalloonText"/>
    <w:uiPriority w:val="99"/>
    <w:semiHidden/>
    <w:locked/>
    <w:rsid w:val="00A34D82"/>
    <w:rPr>
      <w:rFonts w:ascii="Tahoma" w:hAnsi="Tahoma" w:cs="Tahoma"/>
      <w:sz w:val="16"/>
      <w:szCs w:val="16"/>
      <w:lang w:val="en-AU"/>
    </w:rPr>
  </w:style>
  <w:style w:type="paragraph" w:customStyle="1" w:styleId="CharCharCharCharCharCharCharChar">
    <w:name w:val="Char Char Char Char Char Char Знак Знак Char Char"/>
    <w:basedOn w:val="Normal"/>
    <w:uiPriority w:val="99"/>
    <w:rsid w:val="00A34D82"/>
    <w:pPr>
      <w:tabs>
        <w:tab w:val="left" w:pos="709"/>
      </w:tabs>
      <w:spacing w:after="0" w:line="240" w:lineRule="auto"/>
    </w:pPr>
    <w:rPr>
      <w:rFonts w:ascii="Tahoma" w:eastAsia="Times New Roman" w:hAnsi="Tahoma" w:cs="Tahoma"/>
      <w:sz w:val="24"/>
      <w:szCs w:val="24"/>
      <w:lang w:val="pl-PL" w:eastAsia="pl-PL"/>
    </w:rPr>
  </w:style>
  <w:style w:type="paragraph" w:styleId="NormalWeb">
    <w:name w:val="Normal (Web)"/>
    <w:basedOn w:val="Normal"/>
    <w:uiPriority w:val="99"/>
    <w:rsid w:val="00A34D82"/>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styleId="Footer">
    <w:name w:val="footer"/>
    <w:basedOn w:val="Normal"/>
    <w:link w:val="FooterChar"/>
    <w:uiPriority w:val="99"/>
    <w:rsid w:val="00A34D82"/>
    <w:pPr>
      <w:tabs>
        <w:tab w:val="center" w:pos="4536"/>
        <w:tab w:val="right" w:pos="9072"/>
      </w:tabs>
      <w:spacing w:after="0" w:line="240" w:lineRule="auto"/>
    </w:pPr>
    <w:rPr>
      <w:sz w:val="20"/>
      <w:szCs w:val="20"/>
      <w:lang w:val="bg-BG" w:eastAsia="bg-BG"/>
    </w:rPr>
  </w:style>
  <w:style w:type="character" w:customStyle="1" w:styleId="FooterChar">
    <w:name w:val="Footer Char"/>
    <w:basedOn w:val="DefaultParagraphFont"/>
    <w:link w:val="Footer"/>
    <w:uiPriority w:val="99"/>
    <w:locked/>
    <w:rsid w:val="00A34D82"/>
    <w:rPr>
      <w:rFonts w:ascii="Times New Roman" w:hAnsi="Times New Roman" w:cs="Times New Roman"/>
      <w:sz w:val="20"/>
      <w:szCs w:val="20"/>
    </w:rPr>
  </w:style>
  <w:style w:type="paragraph" w:customStyle="1" w:styleId="Char1CharCharCharCharCharChar">
    <w:name w:val="Char Знак Знак1 Char Знак Знак Char Char Char Знак Знак Знак Char Знак Char Знак"/>
    <w:basedOn w:val="Normal"/>
    <w:uiPriority w:val="99"/>
    <w:rsid w:val="00A34D82"/>
    <w:pPr>
      <w:tabs>
        <w:tab w:val="left" w:pos="709"/>
      </w:tabs>
      <w:spacing w:after="0" w:line="240" w:lineRule="auto"/>
    </w:pPr>
    <w:rPr>
      <w:rFonts w:ascii="Tahoma" w:eastAsia="Times New Roman" w:hAnsi="Tahoma" w:cs="Tahoma"/>
      <w:sz w:val="24"/>
      <w:szCs w:val="24"/>
      <w:lang w:val="pl-PL" w:eastAsia="pl-PL"/>
    </w:rPr>
  </w:style>
  <w:style w:type="paragraph" w:styleId="ListParagraph">
    <w:name w:val="List Paragraph"/>
    <w:basedOn w:val="Normal"/>
    <w:uiPriority w:val="99"/>
    <w:qFormat/>
    <w:rsid w:val="00A34D82"/>
    <w:pPr>
      <w:ind w:left="720"/>
    </w:pPr>
    <w:rPr>
      <w:rFonts w:eastAsia="PMingLiU"/>
      <w:lang w:val="bg-BG" w:eastAsia="zh-TW"/>
    </w:rPr>
  </w:style>
  <w:style w:type="character" w:customStyle="1" w:styleId="ala53">
    <w:name w:val="al_a53"/>
    <w:uiPriority w:val="99"/>
    <w:rsid w:val="00A34D82"/>
    <w:rPr>
      <w:rFonts w:ascii="Times New Roman" w:hAnsi="Times New Roman" w:cs="Times New Roman"/>
    </w:rPr>
  </w:style>
  <w:style w:type="character" w:customStyle="1" w:styleId="bumpedfont15">
    <w:name w:val="bumpedfont15"/>
    <w:uiPriority w:val="99"/>
    <w:rsid w:val="00A34D82"/>
  </w:style>
  <w:style w:type="character" w:customStyle="1" w:styleId="31">
    <w:name w:val="Основен текст 3 Знак1"/>
    <w:aliases w:val="Char Char Знак1,Char Знак1"/>
    <w:uiPriority w:val="99"/>
    <w:semiHidden/>
    <w:rsid w:val="00A34D82"/>
    <w:rPr>
      <w:sz w:val="16"/>
      <w:szCs w:val="16"/>
      <w:lang w:val="en-AU" w:eastAsia="en-US"/>
    </w:rPr>
  </w:style>
  <w:style w:type="paragraph" w:customStyle="1" w:styleId="CharCharCharCharCharCharCharChar1">
    <w:name w:val="Char Char Char Char Char Char Знак Знак Char Char1"/>
    <w:basedOn w:val="Normal"/>
    <w:uiPriority w:val="99"/>
    <w:rsid w:val="00A34D82"/>
    <w:pPr>
      <w:tabs>
        <w:tab w:val="left" w:pos="709"/>
      </w:tabs>
      <w:spacing w:after="0" w:line="240" w:lineRule="auto"/>
    </w:pPr>
    <w:rPr>
      <w:rFonts w:ascii="Tahoma" w:eastAsia="Times New Roman" w:hAnsi="Tahoma" w:cs="Tahoma"/>
      <w:sz w:val="24"/>
      <w:szCs w:val="24"/>
      <w:lang w:val="pl-PL" w:eastAsia="pl-PL"/>
    </w:rPr>
  </w:style>
  <w:style w:type="character" w:customStyle="1" w:styleId="Char1">
    <w:name w:val="Char1"/>
    <w:uiPriority w:val="99"/>
    <w:rsid w:val="00A34D82"/>
    <w:rPr>
      <w:b/>
      <w:bCs/>
      <w:sz w:val="24"/>
      <w:szCs w:val="24"/>
      <w:lang w:val="en-AU" w:eastAsia="en-US"/>
    </w:rPr>
  </w:style>
  <w:style w:type="character" w:customStyle="1" w:styleId="samedocreference">
    <w:name w:val="samedocreference"/>
    <w:uiPriority w:val="99"/>
    <w:rsid w:val="00A34D82"/>
    <w:rPr>
      <w:rFonts w:ascii="Times New Roman" w:hAnsi="Times New Roman" w:cs="Times New Roman"/>
    </w:rPr>
  </w:style>
  <w:style w:type="character" w:styleId="FollowedHyperlink">
    <w:name w:val="FollowedHyperlink"/>
    <w:basedOn w:val="DefaultParagraphFont"/>
    <w:uiPriority w:val="99"/>
    <w:semiHidden/>
    <w:rsid w:val="00974AE5"/>
    <w:rPr>
      <w:color w:val="800080"/>
      <w:u w:val="single"/>
    </w:rPr>
  </w:style>
  <w:style w:type="paragraph" w:customStyle="1" w:styleId="xl65">
    <w:name w:val="xl65"/>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bg-BG" w:eastAsia="bg-BG"/>
    </w:rPr>
  </w:style>
  <w:style w:type="paragraph" w:customStyle="1" w:styleId="xl66">
    <w:name w:val="xl66"/>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bg-BG" w:eastAsia="bg-BG"/>
    </w:rPr>
  </w:style>
  <w:style w:type="paragraph" w:customStyle="1" w:styleId="xl67">
    <w:name w:val="xl67"/>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customStyle="1" w:styleId="xl68">
    <w:name w:val="xl68"/>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customStyle="1" w:styleId="xl69">
    <w:name w:val="xl69"/>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bg-BG" w:eastAsia="bg-BG"/>
    </w:rPr>
  </w:style>
  <w:style w:type="paragraph" w:customStyle="1" w:styleId="xl70">
    <w:name w:val="xl70"/>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bg-BG" w:eastAsia="bg-BG"/>
    </w:rPr>
  </w:style>
  <w:style w:type="paragraph" w:customStyle="1" w:styleId="xl71">
    <w:name w:val="xl71"/>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bg-BG" w:eastAsia="bg-BG"/>
    </w:rPr>
  </w:style>
  <w:style w:type="paragraph" w:customStyle="1" w:styleId="xl72">
    <w:name w:val="xl72"/>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bg-BG" w:eastAsia="bg-BG"/>
    </w:rPr>
  </w:style>
  <w:style w:type="paragraph" w:customStyle="1" w:styleId="xl73">
    <w:name w:val="xl73"/>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bg-BG" w:eastAsia="bg-BG"/>
    </w:rPr>
  </w:style>
  <w:style w:type="paragraph" w:customStyle="1" w:styleId="xl74">
    <w:name w:val="xl74"/>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bg-BG" w:eastAsia="bg-BG"/>
    </w:rPr>
  </w:style>
  <w:style w:type="paragraph" w:customStyle="1" w:styleId="xl75">
    <w:name w:val="xl75"/>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customStyle="1" w:styleId="xl76">
    <w:name w:val="xl76"/>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customStyle="1" w:styleId="xl77">
    <w:name w:val="xl77"/>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bg-BG" w:eastAsia="bg-BG"/>
    </w:rPr>
  </w:style>
  <w:style w:type="paragraph" w:customStyle="1" w:styleId="xl78">
    <w:name w:val="xl78"/>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bg-BG" w:eastAsia="bg-BG"/>
    </w:rPr>
  </w:style>
  <w:style w:type="paragraph" w:customStyle="1" w:styleId="xl79">
    <w:name w:val="xl79"/>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bg-BG" w:eastAsia="bg-BG"/>
    </w:rPr>
  </w:style>
  <w:style w:type="paragraph" w:customStyle="1" w:styleId="xl80">
    <w:name w:val="xl80"/>
    <w:basedOn w:val="Normal"/>
    <w:uiPriority w:val="99"/>
    <w:rsid w:val="00974A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val="bg-BG" w:eastAsia="bg-BG"/>
    </w:rPr>
  </w:style>
  <w:style w:type="paragraph" w:customStyle="1" w:styleId="xl81">
    <w:name w:val="xl81"/>
    <w:basedOn w:val="Normal"/>
    <w:uiPriority w:val="99"/>
    <w:rsid w:val="00974A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b/>
      <w:bCs/>
      <w:sz w:val="24"/>
      <w:szCs w:val="24"/>
      <w:lang w:val="bg-BG" w:eastAsia="bg-BG"/>
    </w:rPr>
  </w:style>
  <w:style w:type="paragraph" w:customStyle="1" w:styleId="xl82">
    <w:name w:val="xl82"/>
    <w:basedOn w:val="Normal"/>
    <w:uiPriority w:val="99"/>
    <w:rsid w:val="00974A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sz w:val="24"/>
      <w:szCs w:val="24"/>
      <w:lang w:val="bg-BG" w:eastAsia="bg-BG"/>
    </w:rPr>
  </w:style>
  <w:style w:type="paragraph" w:customStyle="1" w:styleId="xl83">
    <w:name w:val="xl83"/>
    <w:basedOn w:val="Normal"/>
    <w:uiPriority w:val="99"/>
    <w:rsid w:val="00974A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b/>
      <w:bCs/>
      <w:sz w:val="24"/>
      <w:szCs w:val="24"/>
      <w:lang w:val="bg-BG" w:eastAsia="bg-BG"/>
    </w:rPr>
  </w:style>
  <w:style w:type="paragraph" w:customStyle="1" w:styleId="xl84">
    <w:name w:val="xl84"/>
    <w:basedOn w:val="Normal"/>
    <w:uiPriority w:val="99"/>
    <w:rsid w:val="00974A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val="bg-BG" w:eastAsia="bg-BG"/>
    </w:rPr>
  </w:style>
  <w:style w:type="paragraph" w:customStyle="1" w:styleId="xl85">
    <w:name w:val="xl85"/>
    <w:basedOn w:val="Normal"/>
    <w:uiPriority w:val="99"/>
    <w:rsid w:val="00974AE5"/>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bg-BG" w:eastAsia="bg-BG"/>
    </w:rPr>
  </w:style>
  <w:style w:type="paragraph" w:customStyle="1" w:styleId="xl86">
    <w:name w:val="xl86"/>
    <w:basedOn w:val="Normal"/>
    <w:uiPriority w:val="99"/>
    <w:rsid w:val="00974A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val="bg-BG" w:eastAsia="bg-BG"/>
    </w:rPr>
  </w:style>
  <w:style w:type="paragraph" w:customStyle="1" w:styleId="xl87">
    <w:name w:val="xl87"/>
    <w:basedOn w:val="Normal"/>
    <w:uiPriority w:val="99"/>
    <w:rsid w:val="00974A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val="bg-BG" w:eastAsia="bg-BG"/>
    </w:rPr>
  </w:style>
  <w:style w:type="paragraph" w:customStyle="1" w:styleId="xl88">
    <w:name w:val="xl88"/>
    <w:basedOn w:val="Normal"/>
    <w:uiPriority w:val="99"/>
    <w:rsid w:val="00974A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val="bg-BG" w:eastAsia="bg-BG"/>
    </w:rPr>
  </w:style>
  <w:style w:type="paragraph" w:customStyle="1" w:styleId="xl89">
    <w:name w:val="xl89"/>
    <w:basedOn w:val="Normal"/>
    <w:uiPriority w:val="99"/>
    <w:rsid w:val="00974A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customStyle="1" w:styleId="xl90">
    <w:name w:val="xl90"/>
    <w:basedOn w:val="Normal"/>
    <w:uiPriority w:val="99"/>
    <w:rsid w:val="00974A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val="bg-BG" w:eastAsia="bg-BG"/>
    </w:rPr>
  </w:style>
  <w:style w:type="paragraph" w:customStyle="1" w:styleId="xl91">
    <w:name w:val="xl91"/>
    <w:basedOn w:val="Normal"/>
    <w:uiPriority w:val="99"/>
    <w:rsid w:val="00974A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customStyle="1" w:styleId="xl92">
    <w:name w:val="xl92"/>
    <w:basedOn w:val="Normal"/>
    <w:uiPriority w:val="99"/>
    <w:rsid w:val="00974A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customStyle="1" w:styleId="xl93">
    <w:name w:val="xl93"/>
    <w:basedOn w:val="Normal"/>
    <w:uiPriority w:val="99"/>
    <w:rsid w:val="00974A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val="bg-BG" w:eastAsia="bg-BG"/>
    </w:rPr>
  </w:style>
  <w:style w:type="paragraph" w:customStyle="1" w:styleId="xl94">
    <w:name w:val="xl94"/>
    <w:basedOn w:val="Normal"/>
    <w:uiPriority w:val="99"/>
    <w:rsid w:val="00974A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val="bg-BG" w:eastAsia="bg-BG"/>
    </w:rPr>
  </w:style>
  <w:style w:type="paragraph" w:customStyle="1" w:styleId="xl95">
    <w:name w:val="xl95"/>
    <w:basedOn w:val="Normal"/>
    <w:uiPriority w:val="99"/>
    <w:rsid w:val="00974A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val="bg-BG" w:eastAsia="bg-BG"/>
    </w:rPr>
  </w:style>
  <w:style w:type="paragraph" w:customStyle="1" w:styleId="xl96">
    <w:name w:val="xl96"/>
    <w:basedOn w:val="Normal"/>
    <w:uiPriority w:val="99"/>
    <w:rsid w:val="00974A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customStyle="1" w:styleId="xl97">
    <w:name w:val="xl97"/>
    <w:basedOn w:val="Normal"/>
    <w:uiPriority w:val="99"/>
    <w:rsid w:val="00974AE5"/>
    <w:pPr>
      <w:pBdr>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bg-BG" w:eastAsia="bg-BG"/>
    </w:rPr>
  </w:style>
  <w:style w:type="paragraph" w:customStyle="1" w:styleId="xl98">
    <w:name w:val="xl98"/>
    <w:basedOn w:val="Normal"/>
    <w:uiPriority w:val="99"/>
    <w:rsid w:val="00974AE5"/>
    <w:pPr>
      <w:pBdr>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val="bg-BG" w:eastAsia="bg-BG"/>
    </w:rPr>
  </w:style>
  <w:style w:type="paragraph" w:customStyle="1" w:styleId="xl99">
    <w:name w:val="xl99"/>
    <w:basedOn w:val="Normal"/>
    <w:uiPriority w:val="99"/>
    <w:rsid w:val="00974A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b/>
      <w:bCs/>
      <w:sz w:val="24"/>
      <w:szCs w:val="24"/>
      <w:lang w:val="bg-BG" w:eastAsia="bg-BG"/>
    </w:rPr>
  </w:style>
  <w:style w:type="paragraph" w:customStyle="1" w:styleId="xl100">
    <w:name w:val="xl100"/>
    <w:basedOn w:val="Normal"/>
    <w:uiPriority w:val="99"/>
    <w:rsid w:val="00974AE5"/>
    <w:pPr>
      <w:pBdr>
        <w:top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val="bg-BG" w:eastAsia="bg-BG"/>
    </w:rPr>
  </w:style>
  <w:style w:type="paragraph" w:customStyle="1" w:styleId="xl101">
    <w:name w:val="xl101"/>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bg-BG" w:eastAsia="bg-BG"/>
    </w:rPr>
  </w:style>
  <w:style w:type="paragraph" w:customStyle="1" w:styleId="xl102">
    <w:name w:val="xl102"/>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customStyle="1" w:styleId="xl103">
    <w:name w:val="xl103"/>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val="bg-BG" w:eastAsia="bg-BG"/>
    </w:rPr>
  </w:style>
  <w:style w:type="paragraph" w:customStyle="1" w:styleId="xl104">
    <w:name w:val="xl104"/>
    <w:basedOn w:val="Normal"/>
    <w:uiPriority w:val="99"/>
    <w:rsid w:val="00974A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customStyle="1" w:styleId="xl105">
    <w:name w:val="xl105"/>
    <w:basedOn w:val="Normal"/>
    <w:uiPriority w:val="99"/>
    <w:rsid w:val="00974A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customStyle="1" w:styleId="xl106">
    <w:name w:val="xl106"/>
    <w:basedOn w:val="Normal"/>
    <w:uiPriority w:val="99"/>
    <w:rsid w:val="00974A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customStyle="1" w:styleId="xl107">
    <w:name w:val="xl107"/>
    <w:basedOn w:val="Normal"/>
    <w:uiPriority w:val="99"/>
    <w:rsid w:val="00974A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pPr>
    <w:rPr>
      <w:rFonts w:ascii="Times New Roman" w:eastAsia="Times New Roman" w:hAnsi="Times New Roman" w:cs="Times New Roman"/>
      <w:b/>
      <w:bCs/>
      <w:sz w:val="24"/>
      <w:szCs w:val="24"/>
      <w:lang w:val="bg-BG" w:eastAsia="bg-BG"/>
    </w:rPr>
  </w:style>
  <w:style w:type="paragraph" w:customStyle="1" w:styleId="xl108">
    <w:name w:val="xl108"/>
    <w:basedOn w:val="Normal"/>
    <w:uiPriority w:val="99"/>
    <w:rsid w:val="00974AE5"/>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bg-BG" w:eastAsia="bg-BG"/>
    </w:rPr>
  </w:style>
  <w:style w:type="paragraph" w:customStyle="1" w:styleId="xl109">
    <w:name w:val="xl109"/>
    <w:basedOn w:val="Normal"/>
    <w:uiPriority w:val="99"/>
    <w:rsid w:val="00974AE5"/>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val="bg-BG" w:eastAsia="bg-BG"/>
    </w:rPr>
  </w:style>
  <w:style w:type="paragraph" w:customStyle="1" w:styleId="xl110">
    <w:name w:val="xl110"/>
    <w:basedOn w:val="Normal"/>
    <w:uiPriority w:val="99"/>
    <w:rsid w:val="00974AE5"/>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customStyle="1" w:styleId="xl111">
    <w:name w:val="xl111"/>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bg-BG" w:eastAsia="bg-BG"/>
    </w:rPr>
  </w:style>
  <w:style w:type="character" w:customStyle="1" w:styleId="CharChar4">
    <w:name w:val="Char Char4"/>
    <w:uiPriority w:val="99"/>
    <w:rsid w:val="00F609FA"/>
    <w:rPr>
      <w:rFonts w:ascii="Tahoma" w:hAnsi="Tahoma" w:cs="Tahoma"/>
      <w:b/>
      <w:bCs/>
      <w:sz w:val="24"/>
      <w:szCs w:val="24"/>
      <w:lang w:val="bg-BG" w:eastAsia="en-US"/>
    </w:rPr>
  </w:style>
  <w:style w:type="paragraph" w:customStyle="1" w:styleId="Char1CharCharCharChar1">
    <w:name w:val="Char Знак Знак1 Char Знак Знак Char Char Char1"/>
    <w:basedOn w:val="Normal"/>
    <w:link w:val="Char1CharCharCharChar0"/>
    <w:uiPriority w:val="99"/>
    <w:rsid w:val="00AF5A3E"/>
    <w:pPr>
      <w:tabs>
        <w:tab w:val="left" w:pos="709"/>
      </w:tabs>
      <w:spacing w:after="0" w:line="240" w:lineRule="auto"/>
    </w:pPr>
    <w:rPr>
      <w:rFonts w:ascii="Tahoma" w:hAnsi="Tahoma" w:cs="Tahoma"/>
      <w:sz w:val="24"/>
      <w:szCs w:val="24"/>
      <w:lang w:val="pl-PL" w:eastAsia="pl-PL"/>
    </w:rPr>
  </w:style>
  <w:style w:type="character" w:customStyle="1" w:styleId="Char1CharCharCharChar0">
    <w:name w:val="Char Знак Знак1 Char Знак Знак Char Char Char Знак"/>
    <w:link w:val="Char1CharCharCharChar1"/>
    <w:uiPriority w:val="99"/>
    <w:locked/>
    <w:rsid w:val="00AF5A3E"/>
    <w:rPr>
      <w:rFonts w:ascii="Tahoma" w:hAnsi="Tahoma" w:cs="Tahoma"/>
      <w:sz w:val="24"/>
      <w:szCs w:val="24"/>
      <w:lang w:val="pl-PL" w:eastAsia="pl-PL"/>
    </w:rPr>
  </w:style>
  <w:style w:type="character" w:customStyle="1" w:styleId="CharChar41">
    <w:name w:val="Char Char41"/>
    <w:uiPriority w:val="99"/>
    <w:rsid w:val="00AF5A3E"/>
    <w:rPr>
      <w:b/>
      <w:bCs/>
      <w:sz w:val="24"/>
      <w:szCs w:val="24"/>
      <w:lang w:eastAsia="ar-SA" w:bidi="ar-SA"/>
    </w:rPr>
  </w:style>
  <w:style w:type="paragraph" w:styleId="PlainText">
    <w:name w:val="Plain Text"/>
    <w:aliases w:val="Char,Char Знак"/>
    <w:basedOn w:val="Normal"/>
    <w:link w:val="PlainTextChar"/>
    <w:uiPriority w:val="99"/>
    <w:locked/>
    <w:rsid w:val="00AF5A3E"/>
    <w:pPr>
      <w:spacing w:after="0" w:line="240" w:lineRule="auto"/>
    </w:pPr>
    <w:rPr>
      <w:rFonts w:ascii="Courier New" w:hAnsi="Courier New" w:cs="Courier New"/>
      <w:sz w:val="20"/>
      <w:szCs w:val="20"/>
    </w:rPr>
  </w:style>
  <w:style w:type="character" w:customStyle="1" w:styleId="PlainTextChar">
    <w:name w:val="Plain Text Char"/>
    <w:aliases w:val="Char Char1,Char Знак Char"/>
    <w:basedOn w:val="DefaultParagraphFont"/>
    <w:link w:val="PlainText"/>
    <w:uiPriority w:val="99"/>
    <w:semiHidden/>
    <w:locked/>
    <w:rsid w:val="00B943E9"/>
    <w:rPr>
      <w:rFonts w:ascii="Courier New" w:hAnsi="Courier New" w:cs="Courier New"/>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1290163293">
      <w:marLeft w:val="0"/>
      <w:marRight w:val="0"/>
      <w:marTop w:val="0"/>
      <w:marBottom w:val="0"/>
      <w:divBdr>
        <w:top w:val="none" w:sz="0" w:space="0" w:color="auto"/>
        <w:left w:val="none" w:sz="0" w:space="0" w:color="auto"/>
        <w:bottom w:val="none" w:sz="0" w:space="0" w:color="auto"/>
        <w:right w:val="none" w:sz="0" w:space="0" w:color="auto"/>
      </w:divBdr>
    </w:div>
    <w:div w:id="1290163294">
      <w:marLeft w:val="0"/>
      <w:marRight w:val="0"/>
      <w:marTop w:val="0"/>
      <w:marBottom w:val="0"/>
      <w:divBdr>
        <w:top w:val="none" w:sz="0" w:space="0" w:color="auto"/>
        <w:left w:val="none" w:sz="0" w:space="0" w:color="auto"/>
        <w:bottom w:val="none" w:sz="0" w:space="0" w:color="auto"/>
        <w:right w:val="none" w:sz="0" w:space="0" w:color="auto"/>
      </w:divBdr>
    </w:div>
    <w:div w:id="1290163295">
      <w:marLeft w:val="0"/>
      <w:marRight w:val="0"/>
      <w:marTop w:val="0"/>
      <w:marBottom w:val="0"/>
      <w:divBdr>
        <w:top w:val="none" w:sz="0" w:space="0" w:color="auto"/>
        <w:left w:val="none" w:sz="0" w:space="0" w:color="auto"/>
        <w:bottom w:val="none" w:sz="0" w:space="0" w:color="auto"/>
        <w:right w:val="none" w:sz="0" w:space="0" w:color="auto"/>
      </w:divBdr>
    </w:div>
    <w:div w:id="1290163296">
      <w:marLeft w:val="0"/>
      <w:marRight w:val="0"/>
      <w:marTop w:val="0"/>
      <w:marBottom w:val="0"/>
      <w:divBdr>
        <w:top w:val="none" w:sz="0" w:space="0" w:color="auto"/>
        <w:left w:val="none" w:sz="0" w:space="0" w:color="auto"/>
        <w:bottom w:val="none" w:sz="0" w:space="0" w:color="auto"/>
        <w:right w:val="none" w:sz="0" w:space="0" w:color="auto"/>
      </w:divBdr>
    </w:div>
    <w:div w:id="1290163297">
      <w:marLeft w:val="0"/>
      <w:marRight w:val="0"/>
      <w:marTop w:val="0"/>
      <w:marBottom w:val="0"/>
      <w:divBdr>
        <w:top w:val="none" w:sz="0" w:space="0" w:color="auto"/>
        <w:left w:val="none" w:sz="0" w:space="0" w:color="auto"/>
        <w:bottom w:val="none" w:sz="0" w:space="0" w:color="auto"/>
        <w:right w:val="none" w:sz="0" w:space="0" w:color="auto"/>
      </w:divBdr>
    </w:div>
    <w:div w:id="1290163298">
      <w:marLeft w:val="0"/>
      <w:marRight w:val="0"/>
      <w:marTop w:val="0"/>
      <w:marBottom w:val="0"/>
      <w:divBdr>
        <w:top w:val="none" w:sz="0" w:space="0" w:color="auto"/>
        <w:left w:val="none" w:sz="0" w:space="0" w:color="auto"/>
        <w:bottom w:val="none" w:sz="0" w:space="0" w:color="auto"/>
        <w:right w:val="none" w:sz="0" w:space="0" w:color="auto"/>
      </w:divBdr>
    </w:div>
    <w:div w:id="1290163299">
      <w:marLeft w:val="0"/>
      <w:marRight w:val="0"/>
      <w:marTop w:val="0"/>
      <w:marBottom w:val="0"/>
      <w:divBdr>
        <w:top w:val="none" w:sz="0" w:space="0" w:color="auto"/>
        <w:left w:val="none" w:sz="0" w:space="0" w:color="auto"/>
        <w:bottom w:val="none" w:sz="0" w:space="0" w:color="auto"/>
        <w:right w:val="none" w:sz="0" w:space="0" w:color="auto"/>
      </w:divBdr>
    </w:div>
    <w:div w:id="1290163300">
      <w:marLeft w:val="0"/>
      <w:marRight w:val="0"/>
      <w:marTop w:val="0"/>
      <w:marBottom w:val="0"/>
      <w:divBdr>
        <w:top w:val="none" w:sz="0" w:space="0" w:color="auto"/>
        <w:left w:val="none" w:sz="0" w:space="0" w:color="auto"/>
        <w:bottom w:val="none" w:sz="0" w:space="0" w:color="auto"/>
        <w:right w:val="none" w:sz="0" w:space="0" w:color="auto"/>
      </w:divBdr>
    </w:div>
    <w:div w:id="1290163301">
      <w:marLeft w:val="0"/>
      <w:marRight w:val="0"/>
      <w:marTop w:val="0"/>
      <w:marBottom w:val="0"/>
      <w:divBdr>
        <w:top w:val="none" w:sz="0" w:space="0" w:color="auto"/>
        <w:left w:val="none" w:sz="0" w:space="0" w:color="auto"/>
        <w:bottom w:val="none" w:sz="0" w:space="0" w:color="auto"/>
        <w:right w:val="none" w:sz="0" w:space="0" w:color="auto"/>
      </w:divBdr>
    </w:div>
    <w:div w:id="1290163302">
      <w:marLeft w:val="0"/>
      <w:marRight w:val="0"/>
      <w:marTop w:val="0"/>
      <w:marBottom w:val="0"/>
      <w:divBdr>
        <w:top w:val="none" w:sz="0" w:space="0" w:color="auto"/>
        <w:left w:val="none" w:sz="0" w:space="0" w:color="auto"/>
        <w:bottom w:val="none" w:sz="0" w:space="0" w:color="auto"/>
        <w:right w:val="none" w:sz="0" w:space="0" w:color="auto"/>
      </w:divBdr>
    </w:div>
    <w:div w:id="1290163303">
      <w:marLeft w:val="0"/>
      <w:marRight w:val="0"/>
      <w:marTop w:val="0"/>
      <w:marBottom w:val="0"/>
      <w:divBdr>
        <w:top w:val="none" w:sz="0" w:space="0" w:color="auto"/>
        <w:left w:val="none" w:sz="0" w:space="0" w:color="auto"/>
        <w:bottom w:val="none" w:sz="0" w:space="0" w:color="auto"/>
        <w:right w:val="none" w:sz="0" w:space="0" w:color="auto"/>
      </w:divBdr>
    </w:div>
    <w:div w:id="1290163304">
      <w:marLeft w:val="0"/>
      <w:marRight w:val="0"/>
      <w:marTop w:val="0"/>
      <w:marBottom w:val="0"/>
      <w:divBdr>
        <w:top w:val="none" w:sz="0" w:space="0" w:color="auto"/>
        <w:left w:val="none" w:sz="0" w:space="0" w:color="auto"/>
        <w:bottom w:val="none" w:sz="0" w:space="0" w:color="auto"/>
        <w:right w:val="none" w:sz="0" w:space="0" w:color="auto"/>
      </w:divBdr>
    </w:div>
    <w:div w:id="1290163305">
      <w:marLeft w:val="0"/>
      <w:marRight w:val="0"/>
      <w:marTop w:val="0"/>
      <w:marBottom w:val="0"/>
      <w:divBdr>
        <w:top w:val="none" w:sz="0" w:space="0" w:color="auto"/>
        <w:left w:val="none" w:sz="0" w:space="0" w:color="auto"/>
        <w:bottom w:val="none" w:sz="0" w:space="0" w:color="auto"/>
        <w:right w:val="none" w:sz="0" w:space="0" w:color="auto"/>
      </w:divBdr>
    </w:div>
    <w:div w:id="1290163306">
      <w:marLeft w:val="0"/>
      <w:marRight w:val="0"/>
      <w:marTop w:val="0"/>
      <w:marBottom w:val="0"/>
      <w:divBdr>
        <w:top w:val="none" w:sz="0" w:space="0" w:color="auto"/>
        <w:left w:val="none" w:sz="0" w:space="0" w:color="auto"/>
        <w:bottom w:val="none" w:sz="0" w:space="0" w:color="auto"/>
        <w:right w:val="none" w:sz="0" w:space="0" w:color="auto"/>
      </w:divBdr>
    </w:div>
    <w:div w:id="1290163307">
      <w:marLeft w:val="0"/>
      <w:marRight w:val="0"/>
      <w:marTop w:val="0"/>
      <w:marBottom w:val="0"/>
      <w:divBdr>
        <w:top w:val="none" w:sz="0" w:space="0" w:color="auto"/>
        <w:left w:val="none" w:sz="0" w:space="0" w:color="auto"/>
        <w:bottom w:val="none" w:sz="0" w:space="0" w:color="auto"/>
        <w:right w:val="none" w:sz="0" w:space="0" w:color="auto"/>
      </w:divBdr>
    </w:div>
    <w:div w:id="1290163308">
      <w:marLeft w:val="0"/>
      <w:marRight w:val="0"/>
      <w:marTop w:val="0"/>
      <w:marBottom w:val="0"/>
      <w:divBdr>
        <w:top w:val="none" w:sz="0" w:space="0" w:color="auto"/>
        <w:left w:val="none" w:sz="0" w:space="0" w:color="auto"/>
        <w:bottom w:val="none" w:sz="0" w:space="0" w:color="auto"/>
        <w:right w:val="none" w:sz="0" w:space="0" w:color="auto"/>
      </w:divBdr>
    </w:div>
    <w:div w:id="1290163309">
      <w:marLeft w:val="0"/>
      <w:marRight w:val="0"/>
      <w:marTop w:val="0"/>
      <w:marBottom w:val="0"/>
      <w:divBdr>
        <w:top w:val="none" w:sz="0" w:space="0" w:color="auto"/>
        <w:left w:val="none" w:sz="0" w:space="0" w:color="auto"/>
        <w:bottom w:val="none" w:sz="0" w:space="0" w:color="auto"/>
        <w:right w:val="none" w:sz="0" w:space="0" w:color="auto"/>
      </w:divBdr>
    </w:div>
    <w:div w:id="1290163310">
      <w:marLeft w:val="0"/>
      <w:marRight w:val="0"/>
      <w:marTop w:val="0"/>
      <w:marBottom w:val="0"/>
      <w:divBdr>
        <w:top w:val="none" w:sz="0" w:space="0" w:color="auto"/>
        <w:left w:val="none" w:sz="0" w:space="0" w:color="auto"/>
        <w:bottom w:val="none" w:sz="0" w:space="0" w:color="auto"/>
        <w:right w:val="none" w:sz="0" w:space="0" w:color="auto"/>
      </w:divBdr>
    </w:div>
    <w:div w:id="1290163311">
      <w:marLeft w:val="0"/>
      <w:marRight w:val="0"/>
      <w:marTop w:val="0"/>
      <w:marBottom w:val="0"/>
      <w:divBdr>
        <w:top w:val="none" w:sz="0" w:space="0" w:color="auto"/>
        <w:left w:val="none" w:sz="0" w:space="0" w:color="auto"/>
        <w:bottom w:val="none" w:sz="0" w:space="0" w:color="auto"/>
        <w:right w:val="none" w:sz="0" w:space="0" w:color="auto"/>
      </w:divBdr>
    </w:div>
    <w:div w:id="1290163312">
      <w:marLeft w:val="0"/>
      <w:marRight w:val="0"/>
      <w:marTop w:val="0"/>
      <w:marBottom w:val="0"/>
      <w:divBdr>
        <w:top w:val="none" w:sz="0" w:space="0" w:color="auto"/>
        <w:left w:val="none" w:sz="0" w:space="0" w:color="auto"/>
        <w:bottom w:val="none" w:sz="0" w:space="0" w:color="auto"/>
        <w:right w:val="none" w:sz="0" w:space="0" w:color="auto"/>
      </w:divBdr>
    </w:div>
    <w:div w:id="1290163313">
      <w:marLeft w:val="0"/>
      <w:marRight w:val="0"/>
      <w:marTop w:val="0"/>
      <w:marBottom w:val="0"/>
      <w:divBdr>
        <w:top w:val="none" w:sz="0" w:space="0" w:color="auto"/>
        <w:left w:val="none" w:sz="0" w:space="0" w:color="auto"/>
        <w:bottom w:val="none" w:sz="0" w:space="0" w:color="auto"/>
        <w:right w:val="none" w:sz="0" w:space="0" w:color="auto"/>
      </w:divBdr>
    </w:div>
    <w:div w:id="1290163314">
      <w:marLeft w:val="0"/>
      <w:marRight w:val="0"/>
      <w:marTop w:val="0"/>
      <w:marBottom w:val="0"/>
      <w:divBdr>
        <w:top w:val="none" w:sz="0" w:space="0" w:color="auto"/>
        <w:left w:val="none" w:sz="0" w:space="0" w:color="auto"/>
        <w:bottom w:val="none" w:sz="0" w:space="0" w:color="auto"/>
        <w:right w:val="none" w:sz="0" w:space="0" w:color="auto"/>
      </w:divBdr>
    </w:div>
    <w:div w:id="129016331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gs_govejda@abv.bg" TargetMode="External"/><Relationship Id="rId3" Type="http://schemas.openxmlformats.org/officeDocument/2006/relationships/settings" Target="settings.xml"/><Relationship Id="rId7" Type="http://schemas.openxmlformats.org/officeDocument/2006/relationships/hyperlink" Target="http://proceduri.szdp.bg/?q=page&amp;idd=index&amp;procid=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roceduri.szdp.bg/?q=page&amp;idd=index&amp;procid=1"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663</TotalTime>
  <Pages>34</Pages>
  <Words>13885</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gorsko</dc:creator>
  <cp:keywords/>
  <dc:description/>
  <cp:lastModifiedBy>горско</cp:lastModifiedBy>
  <cp:revision>265</cp:revision>
  <cp:lastPrinted>2022-05-17T06:47:00Z</cp:lastPrinted>
  <dcterms:created xsi:type="dcterms:W3CDTF">2020-11-26T08:22:00Z</dcterms:created>
  <dcterms:modified xsi:type="dcterms:W3CDTF">2024-11-29T07:50:00Z</dcterms:modified>
</cp:coreProperties>
</file>